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EF" w:rsidRDefault="005544EF" w:rsidP="006D4D55">
      <w:pPr>
        <w:pStyle w:val="Default"/>
        <w:ind w:left="-1134" w:hanging="142"/>
      </w:pPr>
    </w:p>
    <w:p w:rsidR="005544EF" w:rsidRPr="00C565C3" w:rsidRDefault="005544EF" w:rsidP="00350C08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noProof/>
          <w:color w:val="auto"/>
          <w:sz w:val="22"/>
          <w:szCs w:val="22"/>
          <w:lang w:eastAsia="el-GR"/>
        </w:rPr>
        <w:drawing>
          <wp:inline distT="0" distB="0" distL="0" distR="0" wp14:anchorId="748EE4BF" wp14:editId="28EA6D5F">
            <wp:extent cx="2242185" cy="8032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F4B">
        <w:rPr>
          <w:rFonts w:cstheme="minorBidi"/>
          <w:noProof/>
          <w:color w:val="auto"/>
          <w:sz w:val="22"/>
          <w:szCs w:val="22"/>
          <w:lang w:eastAsia="el-GR"/>
        </w:rPr>
        <w:t xml:space="preserve">                                                       </w:t>
      </w:r>
      <w:r>
        <w:rPr>
          <w:rFonts w:cstheme="minorBidi"/>
          <w:noProof/>
          <w:color w:val="auto"/>
          <w:sz w:val="22"/>
          <w:szCs w:val="22"/>
          <w:lang w:eastAsia="el-GR"/>
        </w:rPr>
        <w:drawing>
          <wp:inline distT="0" distB="0" distL="0" distR="0" wp14:anchorId="7D147481" wp14:editId="14C674B9">
            <wp:extent cx="1701800" cy="7791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4EF" w:rsidRDefault="005544EF" w:rsidP="005544EF">
      <w:pPr>
        <w:pStyle w:val="Default"/>
      </w:pPr>
    </w:p>
    <w:p w:rsidR="00C850D0" w:rsidRDefault="005544EF" w:rsidP="005544EF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«Συνάντηση πλατφόρμας</w:t>
      </w:r>
      <w:r w:rsidR="00C850D0">
        <w:rPr>
          <w:b/>
          <w:bCs/>
          <w:sz w:val="23"/>
          <w:szCs w:val="23"/>
        </w:rPr>
        <w:t xml:space="preserve">  </w:t>
      </w:r>
      <w:r w:rsidR="00183889">
        <w:rPr>
          <w:b/>
        </w:rPr>
        <w:t>«</w:t>
      </w:r>
      <w:r w:rsidRPr="00CC36F1">
        <w:rPr>
          <w:b/>
        </w:rPr>
        <w:t xml:space="preserve">ΠΟΛΙΤΙΣΜΟΣ-ΤΟΥΡΙΣΜΟΣ –ΠΟΛΙΤΙΣΤΙΚΕΣ /ΔΗΜΙΟΥΡΓΙΚΕΣ ΒΙΟΜΗΧΑΝΙΕΣ </w:t>
      </w:r>
      <w:r>
        <w:rPr>
          <w:b/>
        </w:rPr>
        <w:t>(ΠΤΔΒ)</w:t>
      </w:r>
      <w:r w:rsidRPr="00CC36F1">
        <w:rPr>
          <w:b/>
        </w:rPr>
        <w:t>»</w:t>
      </w:r>
      <w:r>
        <w:rPr>
          <w:b/>
          <w:bCs/>
          <w:sz w:val="23"/>
          <w:szCs w:val="23"/>
        </w:rPr>
        <w:t xml:space="preserve"> </w:t>
      </w:r>
      <w:r w:rsidR="00C565C3">
        <w:rPr>
          <w:b/>
          <w:bCs/>
          <w:sz w:val="23"/>
          <w:szCs w:val="23"/>
        </w:rPr>
        <w:t>στο πλαίσιο της Στρατηγικής Έρευνας και Καινοτομίας για την Έξυπνη Εξειδίκευση της προγραμματικής περιόδου 2014-2020»</w:t>
      </w:r>
      <w:r w:rsidR="00C565C3" w:rsidRPr="00C565C3">
        <w:rPr>
          <w:noProof/>
          <w:lang w:eastAsia="el-GR"/>
        </w:rPr>
        <w:t xml:space="preserve"> </w:t>
      </w:r>
    </w:p>
    <w:tbl>
      <w:tblPr>
        <w:tblStyle w:val="TableGrid"/>
        <w:tblW w:w="12049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4395"/>
        <w:gridCol w:w="4111"/>
        <w:gridCol w:w="3543"/>
      </w:tblGrid>
      <w:tr w:rsidR="00C565C3" w:rsidTr="00977A3F">
        <w:trPr>
          <w:trHeight w:val="2883"/>
        </w:trPr>
        <w:tc>
          <w:tcPr>
            <w:tcW w:w="4395" w:type="dxa"/>
          </w:tcPr>
          <w:p w:rsidR="00C565C3" w:rsidRDefault="00C565C3" w:rsidP="00C565C3">
            <w:pPr>
              <w:ind w:left="-1701" w:firstLine="1701"/>
              <w:rPr>
                <w:b/>
                <w:bCs/>
                <w:sz w:val="23"/>
                <w:szCs w:val="23"/>
              </w:rPr>
            </w:pPr>
            <w:r>
              <w:rPr>
                <w:b/>
                <w:i/>
                <w:noProof/>
                <w:lang w:eastAsia="el-GR"/>
              </w:rPr>
              <w:drawing>
                <wp:inline distT="0" distB="0" distL="0" distR="0" wp14:anchorId="57BAF813" wp14:editId="3ACBDC20">
                  <wp:extent cx="2830664" cy="2250219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774" cy="2255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C565C3" w:rsidRDefault="00C565C3" w:rsidP="00977A3F">
            <w:pPr>
              <w:ind w:hanging="10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  <w:lang w:eastAsia="el-GR"/>
              </w:rPr>
              <w:drawing>
                <wp:inline distT="0" distB="0" distL="0" distR="0" wp14:anchorId="39C88EB1" wp14:editId="5E16F8B0">
                  <wp:extent cx="2846567" cy="2248151"/>
                  <wp:effectExtent l="0" t="0" r="0" b="0"/>
                  <wp:docPr id="8" name="Picture 8" descr="C:\Users\admin\Desktop\SWIMMING FOTOS 16 WINDER\IMG_0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SWIMMING FOTOS 16 WINDER\IMG_0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46566" cy="224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C565C3" w:rsidRDefault="009A78FF" w:rsidP="006A257A">
            <w:pPr>
              <w:ind w:left="-300" w:firstLine="141"/>
              <w:rPr>
                <w:b/>
                <w:bCs/>
                <w:sz w:val="23"/>
                <w:szCs w:val="23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24F505B" wp14:editId="27CA736C">
                  <wp:extent cx="2297927" cy="2250219"/>
                  <wp:effectExtent l="0" t="0" r="7620" b="0"/>
                  <wp:docPr id="4" name="Picture 4" descr="Tzavella st., Exarheia - ,  (Dimitris Graffin) Tags: street streetart art graffiti athens greece av  exarchia klark   exarhia exarchei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zavella st., Exarheia - ,  (Dimitris Graffin) Tags: street streetart art graffiti athens greece av  exarchia klark   exarhia exarchei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185" cy="225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5C3" w:rsidRPr="00202F4B" w:rsidRDefault="00C565C3" w:rsidP="00202F4B">
      <w:pPr>
        <w:rPr>
          <w:b/>
        </w:rPr>
      </w:pPr>
    </w:p>
    <w:p w:rsidR="00202F4B" w:rsidRDefault="00C565C3" w:rsidP="00C565C3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</w:t>
      </w:r>
      <w:r w:rsidR="006A257A">
        <w:rPr>
          <w:b/>
          <w:color w:val="auto"/>
          <w:sz w:val="22"/>
          <w:szCs w:val="22"/>
        </w:rPr>
        <w:t xml:space="preserve">                           </w:t>
      </w:r>
      <w:r w:rsidR="00183889">
        <w:rPr>
          <w:b/>
          <w:color w:val="auto"/>
          <w:sz w:val="22"/>
          <w:szCs w:val="22"/>
        </w:rPr>
        <w:t xml:space="preserve">Παρασκευή  30 </w:t>
      </w:r>
      <w:r w:rsidR="005544EF" w:rsidRPr="005544EF">
        <w:rPr>
          <w:b/>
          <w:color w:val="auto"/>
          <w:sz w:val="22"/>
          <w:szCs w:val="22"/>
        </w:rPr>
        <w:t xml:space="preserve"> Σεπτεμβρίου 2016, </w:t>
      </w:r>
      <w:r w:rsidR="009A78FF">
        <w:rPr>
          <w:b/>
          <w:color w:val="auto"/>
          <w:sz w:val="22"/>
          <w:szCs w:val="22"/>
        </w:rPr>
        <w:t>09:30 – 12</w:t>
      </w:r>
      <w:r w:rsidR="00183889">
        <w:rPr>
          <w:b/>
          <w:color w:val="auto"/>
          <w:sz w:val="22"/>
          <w:szCs w:val="22"/>
        </w:rPr>
        <w:t>:3</w:t>
      </w:r>
      <w:r w:rsidR="009A78FF">
        <w:rPr>
          <w:b/>
          <w:color w:val="auto"/>
          <w:sz w:val="22"/>
          <w:szCs w:val="22"/>
        </w:rPr>
        <w:t>0</w:t>
      </w:r>
    </w:p>
    <w:p w:rsidR="009A78FF" w:rsidRDefault="009A78FF" w:rsidP="00C565C3">
      <w:pPr>
        <w:pStyle w:val="Default"/>
        <w:rPr>
          <w:b/>
          <w:color w:val="auto"/>
          <w:sz w:val="22"/>
          <w:szCs w:val="22"/>
        </w:rPr>
      </w:pPr>
    </w:p>
    <w:p w:rsidR="005544EF" w:rsidRDefault="009A78FF" w:rsidP="009A78FF">
      <w:pPr>
        <w:pStyle w:val="Default"/>
        <w:jc w:val="center"/>
        <w:rPr>
          <w:rFonts w:cstheme="minorBidi"/>
          <w:b/>
          <w:color w:val="auto"/>
          <w:sz w:val="22"/>
          <w:szCs w:val="22"/>
        </w:rPr>
      </w:pPr>
      <w:r>
        <w:rPr>
          <w:rFonts w:cstheme="minorBidi"/>
          <w:b/>
          <w:color w:val="auto"/>
          <w:sz w:val="22"/>
          <w:szCs w:val="22"/>
        </w:rPr>
        <w:t>Ελληνικό Ινστιτούτο</w:t>
      </w:r>
      <w:r w:rsidRPr="009A78FF">
        <w:rPr>
          <w:rFonts w:cstheme="minorBidi"/>
          <w:b/>
          <w:color w:val="auto"/>
          <w:sz w:val="22"/>
          <w:szCs w:val="22"/>
        </w:rPr>
        <w:t xml:space="preserve"> Παστέρ, </w:t>
      </w:r>
      <w:proofErr w:type="spellStart"/>
      <w:r w:rsidRPr="009A78FF">
        <w:rPr>
          <w:rFonts w:cstheme="minorBidi"/>
          <w:b/>
          <w:color w:val="auto"/>
          <w:sz w:val="22"/>
          <w:szCs w:val="22"/>
        </w:rPr>
        <w:t>Λεωφ</w:t>
      </w:r>
      <w:proofErr w:type="spellEnd"/>
      <w:r w:rsidRPr="009A78FF">
        <w:rPr>
          <w:rFonts w:cstheme="minorBidi"/>
          <w:b/>
          <w:color w:val="auto"/>
          <w:sz w:val="22"/>
          <w:szCs w:val="22"/>
        </w:rPr>
        <w:t xml:space="preserve">. </w:t>
      </w:r>
      <w:proofErr w:type="spellStart"/>
      <w:r w:rsidRPr="009A78FF">
        <w:rPr>
          <w:rFonts w:cstheme="minorBidi"/>
          <w:b/>
          <w:color w:val="auto"/>
          <w:sz w:val="22"/>
          <w:szCs w:val="22"/>
        </w:rPr>
        <w:t>Βασ</w:t>
      </w:r>
      <w:proofErr w:type="spellEnd"/>
      <w:r w:rsidRPr="009A78FF">
        <w:rPr>
          <w:rFonts w:cstheme="minorBidi"/>
          <w:b/>
          <w:color w:val="auto"/>
          <w:sz w:val="22"/>
          <w:szCs w:val="22"/>
        </w:rPr>
        <w:t xml:space="preserve">. Σοφίας 127, Αθήνα </w:t>
      </w:r>
    </w:p>
    <w:p w:rsidR="009A78FF" w:rsidRDefault="009A78FF" w:rsidP="009A78FF">
      <w:pPr>
        <w:pStyle w:val="Default"/>
        <w:jc w:val="center"/>
        <w:rPr>
          <w:b/>
          <w:color w:val="auto"/>
          <w:sz w:val="22"/>
          <w:szCs w:val="22"/>
        </w:rPr>
      </w:pPr>
    </w:p>
    <w:p w:rsidR="005544EF" w:rsidRPr="009A78FF" w:rsidRDefault="005544EF" w:rsidP="00967519">
      <w:pPr>
        <w:pStyle w:val="Default"/>
        <w:jc w:val="center"/>
        <w:rPr>
          <w:b/>
          <w:bCs/>
          <w:color w:val="auto"/>
          <w:lang w:val="en-US"/>
        </w:rPr>
      </w:pPr>
      <w:r w:rsidRPr="009A78FF">
        <w:rPr>
          <w:b/>
          <w:bCs/>
          <w:color w:val="auto"/>
        </w:rPr>
        <w:t>Ημερήσια διάταξη</w:t>
      </w:r>
    </w:p>
    <w:p w:rsidR="005544EF" w:rsidRPr="005544EF" w:rsidRDefault="005544EF" w:rsidP="00C565C3">
      <w:pPr>
        <w:pStyle w:val="Default"/>
        <w:rPr>
          <w:b/>
          <w:color w:val="auto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938"/>
      </w:tblGrid>
      <w:tr w:rsidR="005544EF" w:rsidRPr="007445D3" w:rsidTr="007445D3">
        <w:trPr>
          <w:trHeight w:val="128"/>
        </w:trPr>
        <w:tc>
          <w:tcPr>
            <w:tcW w:w="2269" w:type="dxa"/>
          </w:tcPr>
          <w:p w:rsidR="005544EF" w:rsidRPr="007445D3" w:rsidRDefault="00183889" w:rsidP="007445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5D3">
              <w:rPr>
                <w:rFonts w:asciiTheme="minorHAnsi" w:hAnsiTheme="minorHAnsi" w:cstheme="minorHAnsi"/>
                <w:sz w:val="22"/>
                <w:szCs w:val="22"/>
              </w:rPr>
              <w:t>09.00-09</w:t>
            </w:r>
            <w:r w:rsidR="00F33831" w:rsidRPr="007445D3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  <w:r w:rsidR="005544EF" w:rsidRPr="007445D3">
              <w:rPr>
                <w:rFonts w:asciiTheme="minorHAnsi" w:hAnsiTheme="minorHAnsi" w:cstheme="minorHAnsi"/>
                <w:sz w:val="22"/>
                <w:szCs w:val="22"/>
              </w:rPr>
              <w:t xml:space="preserve">0                                  </w:t>
            </w:r>
          </w:p>
        </w:tc>
        <w:tc>
          <w:tcPr>
            <w:tcW w:w="7938" w:type="dxa"/>
          </w:tcPr>
          <w:p w:rsidR="005544EF" w:rsidRPr="007445D3" w:rsidRDefault="005544EF" w:rsidP="007445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5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Προσέλευση / Εγγραφές </w:t>
            </w:r>
          </w:p>
        </w:tc>
      </w:tr>
      <w:tr w:rsidR="005544EF" w:rsidRPr="007445D3" w:rsidTr="00977A3F">
        <w:trPr>
          <w:trHeight w:val="132"/>
        </w:trPr>
        <w:tc>
          <w:tcPr>
            <w:tcW w:w="2269" w:type="dxa"/>
          </w:tcPr>
          <w:p w:rsidR="005544EF" w:rsidRPr="007445D3" w:rsidRDefault="00183889" w:rsidP="00446C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5D3">
              <w:rPr>
                <w:rFonts w:asciiTheme="minorHAnsi" w:hAnsiTheme="minorHAnsi" w:cstheme="minorHAnsi"/>
                <w:sz w:val="22"/>
                <w:szCs w:val="22"/>
              </w:rPr>
              <w:t>09.30-09</w:t>
            </w:r>
            <w:r w:rsidR="00F33831" w:rsidRPr="007445D3">
              <w:rPr>
                <w:rFonts w:asciiTheme="minorHAnsi" w:hAnsiTheme="minorHAnsi" w:cstheme="minorHAnsi"/>
                <w:sz w:val="22"/>
                <w:szCs w:val="22"/>
              </w:rPr>
              <w:t>.45</w:t>
            </w:r>
          </w:p>
        </w:tc>
        <w:tc>
          <w:tcPr>
            <w:tcW w:w="79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3"/>
            </w:tblGrid>
            <w:tr w:rsidR="00F33831" w:rsidRPr="007445D3" w:rsidTr="00446C12">
              <w:trPr>
                <w:trHeight w:val="70"/>
              </w:trPr>
              <w:tc>
                <w:tcPr>
                  <w:tcW w:w="4813" w:type="dxa"/>
                </w:tcPr>
                <w:p w:rsidR="00F33831" w:rsidRPr="007445D3" w:rsidRDefault="00F33831" w:rsidP="00446C12">
                  <w:pPr>
                    <w:pStyle w:val="Default"/>
                    <w:tabs>
                      <w:tab w:val="left" w:pos="1763"/>
                      <w:tab w:val="left" w:pos="2953"/>
                    </w:tabs>
                    <w:ind w:hanging="75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445D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Έναρξη συνάντησης, </w:t>
                  </w:r>
                  <w:r w:rsidR="007445D3">
                    <w:rPr>
                      <w:rFonts w:asciiTheme="minorHAnsi" w:hAnsiTheme="minorHAnsi" w:cstheme="minorHAnsi"/>
                      <w:sz w:val="22"/>
                      <w:szCs w:val="22"/>
                    </w:rPr>
                    <w:t>Χαιρετισμοί</w:t>
                  </w:r>
                  <w:r w:rsidR="00350C08" w:rsidRPr="007445D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5544EF" w:rsidRPr="007445D3" w:rsidRDefault="005544EF" w:rsidP="00446C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4EF" w:rsidRPr="007445D3" w:rsidTr="00977A3F">
        <w:trPr>
          <w:trHeight w:val="251"/>
        </w:trPr>
        <w:tc>
          <w:tcPr>
            <w:tcW w:w="2269" w:type="dxa"/>
          </w:tcPr>
          <w:p w:rsidR="005544EF" w:rsidRPr="007445D3" w:rsidRDefault="001838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5D3">
              <w:rPr>
                <w:rFonts w:asciiTheme="minorHAnsi" w:hAnsiTheme="minorHAnsi" w:cstheme="minorHAnsi"/>
                <w:sz w:val="22"/>
                <w:szCs w:val="22"/>
              </w:rPr>
              <w:t>09.45-10</w:t>
            </w:r>
            <w:r w:rsidR="00F33831" w:rsidRPr="007445D3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7938" w:type="dxa"/>
          </w:tcPr>
          <w:tbl>
            <w:tblPr>
              <w:tblW w:w="71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1"/>
            </w:tblGrid>
            <w:tr w:rsidR="00F33831" w:rsidRPr="007445D3" w:rsidTr="007445D3">
              <w:trPr>
                <w:trHeight w:val="120"/>
              </w:trPr>
              <w:tc>
                <w:tcPr>
                  <w:tcW w:w="7121" w:type="dxa"/>
                </w:tcPr>
                <w:p w:rsidR="00F33831" w:rsidRPr="007445D3" w:rsidRDefault="009276CD" w:rsidP="007445D3">
                  <w:pPr>
                    <w:tabs>
                      <w:tab w:val="left" w:pos="5687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cstheme="minorHAnsi"/>
                      <w:color w:val="000000"/>
                    </w:rPr>
                  </w:pPr>
                  <w:r w:rsidRPr="007445D3">
                    <w:rPr>
                      <w:rFonts w:cstheme="minorHAnsi"/>
                      <w:color w:val="000000"/>
                    </w:rPr>
                    <w:t>Υλοποίηση της Στρατηγικής</w:t>
                  </w:r>
                  <w:r w:rsidR="00C46635" w:rsidRPr="007445D3">
                    <w:rPr>
                      <w:rFonts w:cstheme="minorHAnsi"/>
                      <w:color w:val="000000"/>
                    </w:rPr>
                    <w:t xml:space="preserve"> της «Έξυπνης</w:t>
                  </w:r>
                  <w:r w:rsidR="00F33831" w:rsidRPr="007445D3">
                    <w:rPr>
                      <w:rFonts w:cstheme="minorHAnsi"/>
                      <w:color w:val="000000"/>
                    </w:rPr>
                    <w:t xml:space="preserve"> Εξειδίκευσης</w:t>
                  </w:r>
                  <w:r w:rsidR="00C46635" w:rsidRPr="007445D3">
                    <w:rPr>
                      <w:rFonts w:cstheme="minorHAnsi"/>
                      <w:color w:val="000000"/>
                    </w:rPr>
                    <w:t xml:space="preserve">» </w:t>
                  </w:r>
                  <w:r w:rsidR="00F33831" w:rsidRPr="007445D3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7445D3">
                    <w:rPr>
                      <w:rFonts w:cstheme="minorHAnsi"/>
                      <w:color w:val="000000"/>
                    </w:rPr>
                    <w:t xml:space="preserve">στον τομέα </w:t>
                  </w:r>
                  <w:r w:rsidR="00C46635" w:rsidRPr="007445D3">
                    <w:rPr>
                      <w:rFonts w:cstheme="minorHAnsi"/>
                      <w:color w:val="000000"/>
                    </w:rPr>
                    <w:t>«ΠΟΛΙΤΙΣΜΟΣ-ΤΟΥΡΙΣΜΟΣ –ΠΟΛΙΤΙΣΤΙΚΕΣ /ΔΗ</w:t>
                  </w:r>
                  <w:r w:rsidR="007445D3">
                    <w:rPr>
                      <w:rFonts w:cstheme="minorHAnsi"/>
                      <w:color w:val="000000"/>
                    </w:rPr>
                    <w:t xml:space="preserve">ΜΙΟΥΡΓΙΚΕΣ ΒΙΟΜΗΧΑΝΙΕΣ </w:t>
                  </w:r>
                  <w:r w:rsidR="00C46635" w:rsidRPr="007445D3">
                    <w:rPr>
                      <w:rFonts w:cstheme="minorHAnsi"/>
                      <w:color w:val="000000"/>
                    </w:rPr>
                    <w:t>»</w:t>
                  </w:r>
                  <w:r w:rsidR="007445D3">
                    <w:rPr>
                      <w:rFonts w:cstheme="minorHAnsi"/>
                      <w:color w:val="000000"/>
                    </w:rPr>
                    <w:t xml:space="preserve"> </w:t>
                  </w:r>
                  <w:r w:rsidR="007445D3" w:rsidRPr="007445D3">
                    <w:rPr>
                      <w:rFonts w:cstheme="minorHAnsi"/>
                      <w:i/>
                    </w:rPr>
                    <w:t xml:space="preserve"> </w:t>
                  </w:r>
                  <w:r w:rsidR="007445D3" w:rsidRPr="007445D3">
                    <w:rPr>
                      <w:rFonts w:cstheme="minorHAnsi"/>
                      <w:i/>
                    </w:rPr>
                    <w:t>(Δρ.</w:t>
                  </w:r>
                  <w:r w:rsidR="007445D3" w:rsidRPr="007445D3">
                    <w:rPr>
                      <w:rFonts w:cstheme="minorHAnsi"/>
                    </w:rPr>
                    <w:t xml:space="preserve"> </w:t>
                  </w:r>
                  <w:r w:rsidR="007445D3" w:rsidRPr="007445D3">
                    <w:rPr>
                      <w:rFonts w:cstheme="minorHAnsi"/>
                      <w:i/>
                      <w:iCs/>
                    </w:rPr>
                    <w:t xml:space="preserve">Αγνή </w:t>
                  </w:r>
                  <w:proofErr w:type="spellStart"/>
                  <w:r w:rsidR="007445D3" w:rsidRPr="007445D3">
                    <w:rPr>
                      <w:rFonts w:cstheme="minorHAnsi"/>
                      <w:i/>
                      <w:iCs/>
                    </w:rPr>
                    <w:t>Σπηλιώτη</w:t>
                  </w:r>
                  <w:proofErr w:type="spellEnd"/>
                  <w:r w:rsidR="007445D3" w:rsidRPr="007445D3">
                    <w:rPr>
                      <w:rFonts w:cstheme="minorHAnsi"/>
                      <w:i/>
                      <w:iCs/>
                    </w:rPr>
                    <w:t>, Προϊσταμένη Δ/</w:t>
                  </w:r>
                  <w:proofErr w:type="spellStart"/>
                  <w:r w:rsidR="007445D3" w:rsidRPr="007445D3">
                    <w:rPr>
                      <w:rFonts w:cstheme="minorHAnsi"/>
                      <w:i/>
                      <w:iCs/>
                    </w:rPr>
                    <w:t>νσης</w:t>
                  </w:r>
                  <w:proofErr w:type="spellEnd"/>
                  <w:r w:rsidR="007445D3" w:rsidRPr="007445D3">
                    <w:rPr>
                      <w:rFonts w:cstheme="minorHAnsi"/>
                      <w:i/>
                      <w:iCs/>
                    </w:rPr>
                    <w:t xml:space="preserve"> Σχεδιασμού &amp; Προγραμματισμού Πολιτικής &amp; Δράσεων ΕΤΑΚ, ΓΓΕT )</w:t>
                  </w:r>
                </w:p>
              </w:tc>
            </w:tr>
          </w:tbl>
          <w:p w:rsidR="005544EF" w:rsidRPr="007445D3" w:rsidRDefault="005544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831" w:rsidRPr="007445D3" w:rsidTr="00977A3F">
        <w:trPr>
          <w:trHeight w:val="251"/>
        </w:trPr>
        <w:tc>
          <w:tcPr>
            <w:tcW w:w="2269" w:type="dxa"/>
          </w:tcPr>
          <w:p w:rsidR="00F33831" w:rsidRPr="007445D3" w:rsidRDefault="001838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5D3">
              <w:rPr>
                <w:rFonts w:asciiTheme="minorHAnsi" w:hAnsiTheme="minorHAnsi" w:cstheme="minorHAnsi"/>
                <w:sz w:val="22"/>
                <w:szCs w:val="22"/>
              </w:rPr>
              <w:t>10:00-10</w:t>
            </w:r>
            <w:r w:rsidR="00F33831" w:rsidRPr="007445D3">
              <w:rPr>
                <w:rFonts w:asciiTheme="minorHAnsi" w:hAnsiTheme="minorHAnsi" w:cstheme="minorHAnsi"/>
                <w:sz w:val="22"/>
                <w:szCs w:val="22"/>
              </w:rPr>
              <w:t>.15</w:t>
            </w:r>
          </w:p>
        </w:tc>
        <w:tc>
          <w:tcPr>
            <w:tcW w:w="7938" w:type="dxa"/>
          </w:tcPr>
          <w:p w:rsidR="00350C08" w:rsidRPr="007445D3" w:rsidRDefault="00F33831" w:rsidP="00F33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5D3">
              <w:rPr>
                <w:rFonts w:asciiTheme="minorHAnsi" w:hAnsiTheme="minorHAnsi" w:cstheme="minorHAnsi"/>
                <w:sz w:val="22"/>
                <w:szCs w:val="22"/>
              </w:rPr>
              <w:t>Ενιαία Δράση Κρατικών Ενισχύσεων ΕΤΑΚ “ΕΡΕΥΝΩ – ΔΗΜΙΟΥΡΓΩ - ΚΑΙΝΟΤΟΜΩ”,</w:t>
            </w:r>
            <w:r w:rsidR="00183889" w:rsidRPr="007445D3">
              <w:rPr>
                <w:rFonts w:asciiTheme="minorHAnsi" w:hAnsiTheme="minorHAnsi" w:cstheme="minorHAnsi"/>
                <w:sz w:val="22"/>
                <w:szCs w:val="22"/>
              </w:rPr>
              <w:t xml:space="preserve"> Πρόσκληση υπό Ανάπτυξη και Διαβούλευση</w:t>
            </w:r>
          </w:p>
          <w:p w:rsidR="00F33831" w:rsidRPr="007445D3" w:rsidRDefault="00183889" w:rsidP="00183889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45D3">
              <w:rPr>
                <w:rFonts w:asciiTheme="minorHAnsi" w:hAnsiTheme="minorHAnsi" w:cstheme="minorHAnsi"/>
                <w:i/>
                <w:sz w:val="22"/>
                <w:szCs w:val="22"/>
              </w:rPr>
              <w:t>(Στέλεχος ΕΥΔΕ ΕΤΑΚ)</w:t>
            </w:r>
          </w:p>
        </w:tc>
      </w:tr>
      <w:tr w:rsidR="00F33831" w:rsidRPr="007445D3" w:rsidTr="00977A3F">
        <w:trPr>
          <w:trHeight w:val="251"/>
        </w:trPr>
        <w:tc>
          <w:tcPr>
            <w:tcW w:w="2269" w:type="dxa"/>
          </w:tcPr>
          <w:p w:rsidR="00F33831" w:rsidRPr="007445D3" w:rsidRDefault="001838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5D3">
              <w:rPr>
                <w:rFonts w:asciiTheme="minorHAnsi" w:hAnsiTheme="minorHAnsi" w:cstheme="minorHAnsi"/>
                <w:sz w:val="22"/>
                <w:szCs w:val="22"/>
              </w:rPr>
              <w:t>10.15 -10</w:t>
            </w:r>
            <w:r w:rsidR="00F33831" w:rsidRPr="007445D3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</w:tc>
        <w:tc>
          <w:tcPr>
            <w:tcW w:w="7938" w:type="dxa"/>
          </w:tcPr>
          <w:tbl>
            <w:tblPr>
              <w:tblW w:w="72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3"/>
            </w:tblGrid>
            <w:tr w:rsidR="00F33831" w:rsidRPr="007445D3" w:rsidTr="00446C12">
              <w:trPr>
                <w:trHeight w:val="284"/>
              </w:trPr>
              <w:tc>
                <w:tcPr>
                  <w:tcW w:w="7263" w:type="dxa"/>
                </w:tcPr>
                <w:p w:rsidR="00F33831" w:rsidRPr="007445D3" w:rsidRDefault="00350C08" w:rsidP="00183889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cstheme="minorHAnsi"/>
                      <w:color w:val="000000"/>
                    </w:rPr>
                  </w:pPr>
                  <w:r w:rsidRPr="007445D3">
                    <w:rPr>
                      <w:rFonts w:cstheme="minorHAnsi"/>
                    </w:rPr>
                    <w:t xml:space="preserve">Παρουσίαση της </w:t>
                  </w:r>
                  <w:r w:rsidRPr="007445D3">
                    <w:rPr>
                      <w:rFonts w:cstheme="minorHAnsi"/>
                      <w:color w:val="000000"/>
                    </w:rPr>
                    <w:t>μ</w:t>
                  </w:r>
                  <w:r w:rsidR="00F33831" w:rsidRPr="007445D3">
                    <w:rPr>
                      <w:rFonts w:cstheme="minorHAnsi"/>
                      <w:color w:val="000000"/>
                    </w:rPr>
                    <w:t>εθοδολογία</w:t>
                  </w:r>
                  <w:r w:rsidRPr="007445D3">
                    <w:rPr>
                      <w:rFonts w:cstheme="minorHAnsi"/>
                      <w:color w:val="000000"/>
                    </w:rPr>
                    <w:t xml:space="preserve">ς οργάνωσης και λειτουργίας της διαδικασίας </w:t>
                  </w:r>
                  <w:r w:rsidR="00F33831" w:rsidRPr="007445D3">
                    <w:rPr>
                      <w:rFonts w:cstheme="minorHAnsi"/>
                      <w:color w:val="000000"/>
                    </w:rPr>
                    <w:t xml:space="preserve">Επιχειρηματικής Ανακάλυψης και της </w:t>
                  </w:r>
                  <w:proofErr w:type="spellStart"/>
                  <w:r w:rsidR="00F33831" w:rsidRPr="007445D3">
                    <w:rPr>
                      <w:rFonts w:cstheme="minorHAnsi"/>
                      <w:color w:val="000000"/>
                    </w:rPr>
                    <w:t>Προτεραιοποίησης</w:t>
                  </w:r>
                  <w:proofErr w:type="spellEnd"/>
                  <w:r w:rsidR="00F33831" w:rsidRPr="007445D3">
                    <w:rPr>
                      <w:rFonts w:cstheme="minorHAnsi"/>
                      <w:color w:val="000000"/>
                    </w:rPr>
                    <w:t xml:space="preserve"> δράσεων γι</w:t>
                  </w:r>
                  <w:r w:rsidRPr="007445D3">
                    <w:rPr>
                      <w:rFonts w:cstheme="minorHAnsi"/>
                      <w:color w:val="000000"/>
                    </w:rPr>
                    <w:t>α την Προγραμματική Περίοδο 2016</w:t>
                  </w:r>
                  <w:r w:rsidR="00F33831" w:rsidRPr="007445D3">
                    <w:rPr>
                      <w:rFonts w:cstheme="minorHAnsi"/>
                      <w:color w:val="000000"/>
                    </w:rPr>
                    <w:t xml:space="preserve"> – 2020 </w:t>
                  </w:r>
                </w:p>
                <w:p w:rsidR="00F33831" w:rsidRPr="007445D3" w:rsidRDefault="00F33831" w:rsidP="00C466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5"/>
                    <w:rPr>
                      <w:rFonts w:cstheme="minorHAnsi"/>
                      <w:color w:val="000000"/>
                    </w:rPr>
                  </w:pPr>
                  <w:r w:rsidRPr="007445D3">
                    <w:rPr>
                      <w:rFonts w:cstheme="minorHAnsi"/>
                      <w:color w:val="000000"/>
                    </w:rPr>
                    <w:t>(</w:t>
                  </w:r>
                  <w:r w:rsidRPr="007445D3">
                    <w:rPr>
                      <w:rFonts w:cstheme="minorHAnsi"/>
                      <w:i/>
                      <w:iCs/>
                      <w:color w:val="000000"/>
                    </w:rPr>
                    <w:t xml:space="preserve">Δρ. </w:t>
                  </w:r>
                  <w:proofErr w:type="spellStart"/>
                  <w:r w:rsidR="00C46635" w:rsidRPr="007445D3">
                    <w:rPr>
                      <w:rFonts w:cstheme="minorHAnsi"/>
                      <w:i/>
                      <w:iCs/>
                      <w:color w:val="000000"/>
                    </w:rPr>
                    <w:t>Ι.Σταμέλου</w:t>
                  </w:r>
                  <w:proofErr w:type="spellEnd"/>
                  <w:r w:rsidR="00C46635" w:rsidRPr="007445D3">
                    <w:rPr>
                      <w:rFonts w:cstheme="minorHAnsi"/>
                      <w:i/>
                      <w:iCs/>
                      <w:color w:val="000000"/>
                    </w:rPr>
                    <w:t xml:space="preserve">, </w:t>
                  </w:r>
                  <w:r w:rsidR="00350C08" w:rsidRPr="007445D3">
                    <w:rPr>
                      <w:rFonts w:cstheme="minorHAnsi"/>
                      <w:i/>
                      <w:iCs/>
                      <w:color w:val="000000"/>
                    </w:rPr>
                    <w:t xml:space="preserve">συνεργάτης </w:t>
                  </w:r>
                  <w:r w:rsidR="00C46635" w:rsidRPr="007445D3">
                    <w:rPr>
                      <w:rFonts w:cstheme="minorHAnsi"/>
                      <w:i/>
                      <w:iCs/>
                      <w:color w:val="000000"/>
                    </w:rPr>
                    <w:t>ΓΓΕΤ</w:t>
                  </w:r>
                  <w:r w:rsidR="00C46635" w:rsidRPr="007445D3">
                    <w:rPr>
                      <w:rFonts w:cstheme="minorHAnsi"/>
                      <w:i/>
                      <w:iCs/>
                      <w:color w:val="000000"/>
                    </w:rPr>
                    <w:t xml:space="preserve">, </w:t>
                  </w:r>
                  <w:r w:rsidRPr="007445D3">
                    <w:rPr>
                      <w:rFonts w:cstheme="minorHAnsi"/>
                      <w:i/>
                      <w:iCs/>
                      <w:color w:val="000000"/>
                    </w:rPr>
                    <w:t>Δ/</w:t>
                  </w:r>
                  <w:proofErr w:type="spellStart"/>
                  <w:r w:rsidRPr="007445D3">
                    <w:rPr>
                      <w:rFonts w:cstheme="minorHAnsi"/>
                      <w:i/>
                      <w:iCs/>
                      <w:color w:val="000000"/>
                    </w:rPr>
                    <w:t>νση</w:t>
                  </w:r>
                  <w:proofErr w:type="spellEnd"/>
                  <w:r w:rsidRPr="007445D3">
                    <w:rPr>
                      <w:rFonts w:cstheme="minorHAnsi"/>
                      <w:i/>
                      <w:iCs/>
                      <w:color w:val="000000"/>
                    </w:rPr>
                    <w:t xml:space="preserve"> Σχεδιασμού και Προγραμματισμού Πολιτικής και Δράσ</w:t>
                  </w:r>
                  <w:r w:rsidR="00C46635" w:rsidRPr="007445D3">
                    <w:rPr>
                      <w:rFonts w:cstheme="minorHAnsi"/>
                      <w:i/>
                      <w:iCs/>
                      <w:color w:val="000000"/>
                    </w:rPr>
                    <w:t>εων Έρευνας και Καινοτομίας</w:t>
                  </w:r>
                  <w:r w:rsidRPr="007445D3">
                    <w:rPr>
                      <w:rFonts w:cstheme="minorHAnsi"/>
                      <w:color w:val="000000"/>
                    </w:rPr>
                    <w:t xml:space="preserve">) </w:t>
                  </w:r>
                </w:p>
              </w:tc>
            </w:tr>
          </w:tbl>
          <w:p w:rsidR="00F33831" w:rsidRPr="007445D3" w:rsidRDefault="00F33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4EF" w:rsidRPr="007445D3" w:rsidTr="00977A3F">
        <w:trPr>
          <w:trHeight w:val="251"/>
        </w:trPr>
        <w:tc>
          <w:tcPr>
            <w:tcW w:w="2269" w:type="dxa"/>
          </w:tcPr>
          <w:p w:rsidR="005544EF" w:rsidRPr="007445D3" w:rsidRDefault="00183889" w:rsidP="00350C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5D3">
              <w:rPr>
                <w:rFonts w:asciiTheme="minorHAnsi" w:hAnsiTheme="minorHAnsi" w:cstheme="minorHAnsi"/>
                <w:sz w:val="22"/>
                <w:szCs w:val="22"/>
              </w:rPr>
              <w:t>10.30–11</w:t>
            </w:r>
            <w:r w:rsidR="00350C08" w:rsidRPr="007445D3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7938" w:type="dxa"/>
          </w:tcPr>
          <w:tbl>
            <w:tblPr>
              <w:tblW w:w="756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6"/>
            </w:tblGrid>
            <w:tr w:rsidR="00350C08" w:rsidRPr="007445D3" w:rsidTr="00350C08">
              <w:trPr>
                <w:trHeight w:val="998"/>
              </w:trPr>
              <w:tc>
                <w:tcPr>
                  <w:tcW w:w="7566" w:type="dxa"/>
                </w:tcPr>
                <w:p w:rsidR="00C46635" w:rsidRPr="007445D3" w:rsidRDefault="00350C08" w:rsidP="00C466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445D3">
                    <w:rPr>
                      <w:rFonts w:cstheme="minorHAnsi"/>
                      <w:color w:val="000000"/>
                    </w:rPr>
                    <w:t xml:space="preserve">Η πρόταση </w:t>
                  </w:r>
                  <w:r w:rsidR="00C46635" w:rsidRPr="007445D3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7445D3">
                    <w:rPr>
                      <w:rFonts w:cstheme="minorHAnsi"/>
                      <w:color w:val="000000"/>
                    </w:rPr>
                    <w:t xml:space="preserve">θεματικών προτεραιοτήτων </w:t>
                  </w:r>
                  <w:r w:rsidR="007445D3">
                    <w:rPr>
                      <w:rFonts w:cstheme="minorHAnsi"/>
                      <w:color w:val="000000"/>
                    </w:rPr>
                    <w:t xml:space="preserve">για παρεμβάσεις </w:t>
                  </w:r>
                  <w:r w:rsidRPr="007445D3">
                    <w:rPr>
                      <w:rFonts w:cstheme="minorHAnsi"/>
                      <w:color w:val="000000"/>
                    </w:rPr>
                    <w:t xml:space="preserve"> </w:t>
                  </w:r>
                  <w:r w:rsidR="007445D3" w:rsidRPr="007445D3">
                    <w:rPr>
                      <w:rFonts w:cstheme="minorHAnsi"/>
                      <w:color w:val="000000"/>
                    </w:rPr>
                    <w:t>Έρευνας και Τεχνολογίας</w:t>
                  </w:r>
                  <w:r w:rsidR="007445D3">
                    <w:rPr>
                      <w:rFonts w:cstheme="minorHAnsi"/>
                      <w:color w:val="000000"/>
                    </w:rPr>
                    <w:t xml:space="preserve"> </w:t>
                  </w:r>
                  <w:r w:rsidR="001918B6">
                    <w:rPr>
                      <w:rFonts w:cstheme="minorHAnsi"/>
                      <w:color w:val="000000"/>
                    </w:rPr>
                    <w:t xml:space="preserve"> </w:t>
                  </w:r>
                  <w:r w:rsidR="00C46635" w:rsidRPr="007445D3">
                    <w:rPr>
                      <w:rFonts w:cstheme="minorHAnsi"/>
                      <w:color w:val="000000"/>
                    </w:rPr>
                    <w:t xml:space="preserve">των Συμβουλευτικών Ομάδων </w:t>
                  </w:r>
                  <w:r w:rsidR="00C46635" w:rsidRPr="007445D3">
                    <w:rPr>
                      <w:rFonts w:cstheme="minorHAnsi"/>
                      <w:color w:val="000000"/>
                    </w:rPr>
                    <w:t xml:space="preserve"> Εργασίας</w:t>
                  </w:r>
                  <w:r w:rsidR="001918B6">
                    <w:rPr>
                      <w:rFonts w:cstheme="minorHAnsi"/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="00C46635" w:rsidRPr="007445D3">
                    <w:rPr>
                      <w:rFonts w:cstheme="minorHAnsi"/>
                      <w:color w:val="000000"/>
                    </w:rPr>
                    <w:t xml:space="preserve"> της πλατφόρμας</w:t>
                  </w:r>
                  <w:r w:rsidR="00C46635" w:rsidRPr="007445D3">
                    <w:rPr>
                      <w:rFonts w:cstheme="minorHAnsi"/>
                      <w:b/>
                      <w:color w:val="000000"/>
                    </w:rPr>
                    <w:t xml:space="preserve"> </w:t>
                  </w:r>
                  <w:r w:rsidR="009276CD" w:rsidRPr="007445D3">
                    <w:rPr>
                      <w:rFonts w:cstheme="minorHAnsi"/>
                      <w:color w:val="000000"/>
                    </w:rPr>
                    <w:t>«Πολιτισμός-Τουρισμός –Πολιτιστικές /Δημιουργικές Βιομηχανίες (ΠΤΔΒ)»</w:t>
                  </w:r>
                  <w:r w:rsidR="007445D3" w:rsidRPr="007445D3">
                    <w:rPr>
                      <w:rFonts w:cstheme="minorHAnsi"/>
                      <w:color w:val="000000"/>
                    </w:rPr>
                    <w:t>,</w:t>
                  </w:r>
                  <w:r w:rsidR="00C46635" w:rsidRPr="007445D3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7445D3">
                    <w:rPr>
                      <w:rFonts w:cstheme="minorHAnsi"/>
                      <w:color w:val="000000"/>
                    </w:rPr>
                    <w:t xml:space="preserve">στο πλαίσιο </w:t>
                  </w:r>
                  <w:r w:rsidR="00C46635" w:rsidRPr="007445D3">
                    <w:rPr>
                      <w:rFonts w:cstheme="minorHAnsi"/>
                      <w:color w:val="000000"/>
                    </w:rPr>
                    <w:t>της εφαρμογής  της διαδικασίας  της  «Επιχειρηματικής Ανακάλυψης»  στους εν λόγω τομείς</w:t>
                  </w:r>
                  <w:r w:rsidR="007445D3">
                    <w:rPr>
                      <w:rFonts w:cstheme="minorHAnsi"/>
                      <w:color w:val="000000"/>
                    </w:rPr>
                    <w:t>.</w:t>
                  </w:r>
                </w:p>
                <w:p w:rsidR="00350C08" w:rsidRPr="007445D3" w:rsidRDefault="00350C08" w:rsidP="007445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7445D3">
                    <w:rPr>
                      <w:rFonts w:cstheme="minorHAnsi"/>
                      <w:color w:val="000000"/>
                    </w:rPr>
                    <w:t xml:space="preserve"> (</w:t>
                  </w:r>
                  <w:r w:rsidR="009A78FF" w:rsidRPr="007445D3">
                    <w:rPr>
                      <w:rFonts w:cstheme="minorHAnsi"/>
                      <w:i/>
                      <w:iCs/>
                      <w:color w:val="000000"/>
                    </w:rPr>
                    <w:t>Μέλη των Συμβουλευτικών Ομάδων</w:t>
                  </w:r>
                  <w:r w:rsidRPr="007445D3">
                    <w:rPr>
                      <w:rFonts w:cstheme="minorHAnsi"/>
                      <w:i/>
                      <w:iCs/>
                      <w:color w:val="000000"/>
                    </w:rPr>
                    <w:t xml:space="preserve"> Εργασίας της πλατφόρμας</w:t>
                  </w:r>
                  <w:r w:rsidR="007445D3">
                    <w:rPr>
                      <w:rFonts w:cstheme="minorHAnsi"/>
                      <w:b/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5544EF" w:rsidRPr="007445D3" w:rsidRDefault="005544EF" w:rsidP="00350C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44EF" w:rsidRPr="007445D3" w:rsidTr="00977A3F">
        <w:trPr>
          <w:trHeight w:val="128"/>
        </w:trPr>
        <w:tc>
          <w:tcPr>
            <w:tcW w:w="2269" w:type="dxa"/>
          </w:tcPr>
          <w:p w:rsidR="005544EF" w:rsidRPr="007445D3" w:rsidRDefault="001838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5D3">
              <w:rPr>
                <w:rFonts w:asciiTheme="minorHAnsi" w:hAnsiTheme="minorHAnsi" w:cstheme="minorHAnsi"/>
                <w:sz w:val="22"/>
                <w:szCs w:val="22"/>
              </w:rPr>
              <w:t>11.00–11</w:t>
            </w:r>
            <w:r w:rsidR="009A78FF" w:rsidRPr="007445D3">
              <w:rPr>
                <w:rFonts w:asciiTheme="minorHAnsi" w:hAnsiTheme="minorHAnsi" w:cstheme="minorHAnsi"/>
                <w:sz w:val="22"/>
                <w:szCs w:val="22"/>
              </w:rPr>
              <w:t>.15</w:t>
            </w:r>
          </w:p>
        </w:tc>
        <w:tc>
          <w:tcPr>
            <w:tcW w:w="7938" w:type="dxa"/>
          </w:tcPr>
          <w:p w:rsidR="005544EF" w:rsidRPr="007445D3" w:rsidRDefault="005544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5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Διάλειμμα - Καφές </w:t>
            </w:r>
          </w:p>
        </w:tc>
      </w:tr>
      <w:tr w:rsidR="00784F19" w:rsidRPr="007445D3" w:rsidTr="00977A3F">
        <w:trPr>
          <w:trHeight w:val="251"/>
        </w:trPr>
        <w:tc>
          <w:tcPr>
            <w:tcW w:w="2269" w:type="dxa"/>
          </w:tcPr>
          <w:p w:rsidR="00784F19" w:rsidRPr="007445D3" w:rsidRDefault="00183889" w:rsidP="005A72E1">
            <w:pPr>
              <w:rPr>
                <w:rFonts w:cstheme="minorHAnsi"/>
              </w:rPr>
            </w:pPr>
            <w:r w:rsidRPr="007445D3">
              <w:rPr>
                <w:rFonts w:cstheme="minorHAnsi"/>
              </w:rPr>
              <w:t>11</w:t>
            </w:r>
            <w:r w:rsidR="009A78FF" w:rsidRPr="007445D3">
              <w:rPr>
                <w:rFonts w:cstheme="minorHAnsi"/>
              </w:rPr>
              <w:t>:15 – 12:30</w:t>
            </w:r>
          </w:p>
        </w:tc>
        <w:tc>
          <w:tcPr>
            <w:tcW w:w="7938" w:type="dxa"/>
          </w:tcPr>
          <w:p w:rsidR="00784F19" w:rsidRPr="007445D3" w:rsidRDefault="007445D3" w:rsidP="009A78FF">
            <w:pPr>
              <w:rPr>
                <w:rFonts w:cstheme="minorHAnsi"/>
              </w:rPr>
            </w:pPr>
            <w:r>
              <w:rPr>
                <w:rFonts w:cstheme="minorHAnsi"/>
              </w:rPr>
              <w:t>Συζήτηση</w:t>
            </w:r>
            <w:r w:rsidR="009A78FF" w:rsidRPr="007445D3">
              <w:rPr>
                <w:rFonts w:cstheme="minorHAnsi"/>
              </w:rPr>
              <w:t>- π</w:t>
            </w:r>
            <w:r w:rsidR="00784F19" w:rsidRPr="007445D3">
              <w:rPr>
                <w:rFonts w:cstheme="minorHAnsi"/>
              </w:rPr>
              <w:t xml:space="preserve">αρεμβάσεις από την ολομέλεια, </w:t>
            </w:r>
            <w:r w:rsidR="009A78FF" w:rsidRPr="007445D3">
              <w:rPr>
                <w:rFonts w:cstheme="minorHAnsi"/>
              </w:rPr>
              <w:t>επόμενα βήματα</w:t>
            </w:r>
            <w:r w:rsidR="00977A3F" w:rsidRPr="007445D3">
              <w:rPr>
                <w:rFonts w:cstheme="minorHAnsi"/>
              </w:rPr>
              <w:t xml:space="preserve"> </w:t>
            </w:r>
          </w:p>
        </w:tc>
      </w:tr>
    </w:tbl>
    <w:p w:rsidR="00320F37" w:rsidRPr="00446C12" w:rsidRDefault="00183889" w:rsidP="00977A3F">
      <w:pPr>
        <w:ind w:left="-709" w:right="-144"/>
        <w:rPr>
          <w:rFonts w:cstheme="minorHAnsi"/>
          <w:color w:val="1F497D" w:themeColor="text2"/>
          <w:sz w:val="18"/>
          <w:szCs w:val="18"/>
        </w:rPr>
      </w:pPr>
      <w:r w:rsidRPr="00446C12">
        <w:rPr>
          <w:rFonts w:cstheme="minorHAnsi"/>
          <w:color w:val="1F497D" w:themeColor="text2"/>
          <w:sz w:val="18"/>
          <w:szCs w:val="18"/>
        </w:rPr>
        <w:t>ΥΠΟΥΡΓΕΙΟ ΠΑΙΔΕΙΑΣ ΚΑΙ ΘΡΗΣΚΕΥΜΑΤΩΝ, ΓΕΝΙΚΗ ΓΡΑΜΜΑΤΕΙΑ ΕΡΕΥΝΑΣ ΚΑΙ ΤΕΧΝΟΛΟΓΙΑΣΔΙΕΥΘΥΝΣΗ ΣΧΕΔΙΑΣΜΟΥ ΚΑΙ ΠΡΟΓΡΑΜΜΑΤΙΣΜΟΥ, ΤΜΗΜΑ Α’ ΠΡΟΓΡΑΜΜΑΤΙΣΜΟΥΛΕΩΦ. ΜΕΣΟΓΕΙΩΝ 14-18, 11527 ΑΘΗΝΑ, Τηλ.:210 -7458 070, ΦΑΞ:210 -7711 427</w:t>
      </w:r>
    </w:p>
    <w:sectPr w:rsidR="00320F37" w:rsidRPr="00446C12" w:rsidSect="00977A3F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EF"/>
    <w:rsid w:val="00005418"/>
    <w:rsid w:val="00183889"/>
    <w:rsid w:val="001918B6"/>
    <w:rsid w:val="00202F4B"/>
    <w:rsid w:val="00320F37"/>
    <w:rsid w:val="00350C08"/>
    <w:rsid w:val="00446C12"/>
    <w:rsid w:val="005544EF"/>
    <w:rsid w:val="006A257A"/>
    <w:rsid w:val="006D4D55"/>
    <w:rsid w:val="007445D3"/>
    <w:rsid w:val="00784F19"/>
    <w:rsid w:val="009276CD"/>
    <w:rsid w:val="00967519"/>
    <w:rsid w:val="00977A3F"/>
    <w:rsid w:val="009A78FF"/>
    <w:rsid w:val="009F365E"/>
    <w:rsid w:val="00AE7298"/>
    <w:rsid w:val="00C46635"/>
    <w:rsid w:val="00C565C3"/>
    <w:rsid w:val="00C850D0"/>
    <w:rsid w:val="00CB387B"/>
    <w:rsid w:val="00DB1348"/>
    <w:rsid w:val="00F33831"/>
    <w:rsid w:val="00F3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44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2016-09-20T14:33:00Z</dcterms:created>
  <dcterms:modified xsi:type="dcterms:W3CDTF">2016-09-20T14:33:00Z</dcterms:modified>
</cp:coreProperties>
</file>