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F6" w:rsidRPr="006D747E" w:rsidRDefault="00795620" w:rsidP="001B104D">
      <w:pPr>
        <w:suppressAutoHyphens/>
        <w:spacing w:after="0" w:line="240" w:lineRule="auto"/>
        <w:rPr>
          <w:rFonts w:ascii="Calibri" w:eastAsia="Times New Roman" w:hAnsi="Calibri" w:cs="Times New Roman"/>
          <w:kern w:val="1"/>
          <w:lang w:eastAsia="ar-SA"/>
        </w:rPr>
      </w:pPr>
      <w:bookmarkStart w:id="0" w:name="_Hlk82534196"/>
      <w:r w:rsidRPr="001D4694">
        <w:rPr>
          <w:rFonts w:ascii="Calibri" w:eastAsia="Times New Roman" w:hAnsi="Calibri" w:cs="Times New Roman"/>
          <w:kern w:val="1"/>
          <w:lang w:eastAsia="ar-SA"/>
        </w:rPr>
        <w:t xml:space="preserve">     </w:t>
      </w:r>
      <w:r w:rsidR="00894CEB">
        <w:rPr>
          <w:rFonts w:ascii="Calibri" w:eastAsia="Times New Roman" w:hAnsi="Calibri" w:cs="Times New Roman"/>
          <w:kern w:val="1"/>
          <w:lang w:eastAsia="ar-SA"/>
        </w:rPr>
        <w:t xml:space="preserve">                                                                                            </w:t>
      </w:r>
    </w:p>
    <w:p w:rsidR="00922EF6" w:rsidRDefault="000E42C1" w:rsidP="000E42C1">
      <w:pPr>
        <w:tabs>
          <w:tab w:val="left" w:pos="870"/>
        </w:tabs>
        <w:suppressAutoHyphens/>
        <w:spacing w:after="0" w:line="240" w:lineRule="auto"/>
        <w:ind w:left="-993" w:right="-666"/>
        <w:rPr>
          <w:rFonts w:ascii="Calibri" w:eastAsia="Times New Roman" w:hAnsi="Calibri" w:cs="Times New Roman"/>
          <w:kern w:val="1"/>
          <w:lang w:eastAsia="ar-SA"/>
        </w:rPr>
      </w:pPr>
      <w:r>
        <w:rPr>
          <w:rFonts w:ascii="CG Times" w:eastAsia="Times New Roman" w:hAnsi="CG Times" w:cs="Times New Roman"/>
          <w:noProof/>
          <w:sz w:val="20"/>
          <w:szCs w:val="20"/>
          <w:lang w:eastAsia="el-GR"/>
        </w:rPr>
        <mc:AlternateContent>
          <mc:Choice Requires="wps">
            <w:drawing>
              <wp:anchor distT="0" distB="0" distL="114300" distR="114300" simplePos="0" relativeHeight="251659264" behindDoc="0" locked="0" layoutInCell="1" allowOverlap="1" wp14:anchorId="30A27DA3" wp14:editId="64BAAB8E">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2C1" w:rsidRDefault="000E42C1" w:rsidP="000E42C1">
                            <w:pPr>
                              <w:jc w:val="right"/>
                            </w:pPr>
                            <w:r w:rsidRPr="00922EF6">
                              <w:rPr>
                                <w:rFonts w:ascii="Calibri" w:eastAsia="Times New Roman" w:hAnsi="Calibri" w:cs="Times New Roman"/>
                                <w:noProof/>
                                <w:kern w:val="1"/>
                                <w:lang w:eastAsia="el-GR"/>
                              </w:rPr>
                              <w:drawing>
                                <wp:inline distT="0" distB="0" distL="0" distR="0" wp14:anchorId="31FD2B2A" wp14:editId="586DA693">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JgiwIAAIoFAAAOAAAAZHJzL2Uyb0RvYy54bWysVE1v2zAMvQ/YfxB0X51kbdM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" fillcolor="white [3201]" stroked="f" strokeweight=".5pt">
                <v:textbox>
                  <w:txbxContent>
                    <w:p w:rsidR="000E42C1" w:rsidRDefault="000E42C1" w:rsidP="000E42C1">
                      <w:pPr>
                        <w:jc w:val="right"/>
                      </w:pPr>
                      <w:r w:rsidRPr="00922EF6">
                        <w:rPr>
                          <w:rFonts w:ascii="Calibri" w:eastAsia="Times New Roman" w:hAnsi="Calibri" w:cs="Times New Roman"/>
                          <w:noProof/>
                          <w:kern w:val="1"/>
                          <w:lang w:eastAsia="el-GR"/>
                        </w:rPr>
                        <w:drawing>
                          <wp:inline distT="0" distB="0" distL="0" distR="0" wp14:anchorId="31FD2B2A" wp14:editId="586DA693">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001D4694">
        <w:rPr>
          <w:rFonts w:ascii="CG Times" w:eastAsia="Times New Roman" w:hAnsi="CG Times" w:cs="Times New Roman"/>
          <w:noProof/>
          <w:sz w:val="20"/>
          <w:szCs w:val="20"/>
          <w:lang w:eastAsia="el-GR"/>
        </w:rPr>
        <w:drawing>
          <wp:inline distT="0" distB="0" distL="0" distR="0" wp14:anchorId="68546284" wp14:editId="08544C6E">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001D4694">
        <w:rPr>
          <w:noProof/>
          <w:lang w:eastAsia="el-GR"/>
        </w:rPr>
        <w:t xml:space="preserve">                          </w:t>
      </w:r>
      <w:r w:rsidR="001D4694" w:rsidRPr="001D4694">
        <w:rPr>
          <w:rFonts w:ascii="Calibri" w:eastAsia="Times New Roman" w:hAnsi="Calibri" w:cs="Times New Roman"/>
          <w:noProof/>
          <w:kern w:val="1"/>
          <w:lang w:eastAsia="el-GR"/>
        </w:rPr>
        <w:t xml:space="preserve">   </w:t>
      </w:r>
      <w:r w:rsidR="00922EF6" w:rsidRPr="00922EF6">
        <w:rPr>
          <w:rFonts w:ascii="Calibri" w:eastAsia="Times New Roman" w:hAnsi="Calibri" w:cs="Times New Roman"/>
          <w:kern w:val="1"/>
          <w:lang w:eastAsia="ar-SA"/>
        </w:rPr>
        <w:tab/>
      </w:r>
    </w:p>
    <w:p w:rsidR="00786246" w:rsidRDefault="00786246" w:rsidP="00A178A7">
      <w:pPr>
        <w:suppressAutoHyphens/>
        <w:spacing w:after="0" w:line="240" w:lineRule="auto"/>
        <w:rPr>
          <w:rFonts w:ascii="Calibri" w:eastAsia="Times New Roman" w:hAnsi="Calibri" w:cs="Times New Roman"/>
          <w:kern w:val="1"/>
          <w:lang w:eastAsia="ar-SA"/>
        </w:rPr>
      </w:pPr>
    </w:p>
    <w:p w:rsidR="00786246" w:rsidRDefault="00786246" w:rsidP="00A178A7">
      <w:pPr>
        <w:suppressAutoHyphens/>
        <w:spacing w:after="0" w:line="240" w:lineRule="auto"/>
        <w:rPr>
          <w:rFonts w:ascii="Calibri" w:eastAsia="Times New Roman" w:hAnsi="Calibri" w:cs="Times New Roman"/>
          <w:b/>
          <w:kern w:val="1"/>
          <w:lang w:eastAsia="ar-SA"/>
        </w:rPr>
      </w:pPr>
    </w:p>
    <w:p w:rsidR="000E42C1" w:rsidRDefault="000E42C1" w:rsidP="00A178A7">
      <w:pPr>
        <w:suppressAutoHyphens/>
        <w:spacing w:after="0" w:line="240" w:lineRule="auto"/>
        <w:rPr>
          <w:rFonts w:ascii="Calibri" w:eastAsia="Times New Roman" w:hAnsi="Calibri" w:cs="Times New Roman"/>
          <w:b/>
          <w:kern w:val="1"/>
          <w:lang w:eastAsia="ar-SA"/>
        </w:rPr>
      </w:pPr>
    </w:p>
    <w:p w:rsidR="000E42C1" w:rsidRPr="00922EF6" w:rsidRDefault="000E42C1" w:rsidP="00A178A7">
      <w:pPr>
        <w:suppressAutoHyphens/>
        <w:spacing w:after="0" w:line="240" w:lineRule="auto"/>
        <w:rPr>
          <w:rFonts w:ascii="Calibri" w:eastAsia="Times New Roman" w:hAnsi="Calibri" w:cs="Times New Roman"/>
          <w:b/>
          <w:kern w:val="1"/>
          <w:lang w:eastAsia="ar-SA"/>
        </w:rPr>
      </w:pPr>
    </w:p>
    <w:p w:rsidR="00F66192" w:rsidRPr="00513CAF" w:rsidRDefault="00F66192" w:rsidP="001D4694">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Cs/>
          <w:color w:val="000000"/>
          <w:sz w:val="24"/>
          <w:szCs w:val="24"/>
        </w:rPr>
      </w:pPr>
      <w:r w:rsidRPr="00513CAF">
        <w:rPr>
          <w:rFonts w:ascii="Calibri" w:eastAsia="Times New Roman" w:hAnsi="Calibri" w:cs="Times New Roman"/>
          <w:bCs/>
          <w:sz w:val="24"/>
          <w:szCs w:val="24"/>
        </w:rPr>
        <w:t xml:space="preserve">ΔΕΛΤΙΟ ΤΥΠΟΥ       </w:t>
      </w:r>
      <w:r w:rsidR="001D4694" w:rsidRPr="00513CAF">
        <w:rPr>
          <w:rFonts w:ascii="Calibri" w:eastAsia="Times New Roman" w:hAnsi="Calibri" w:cs="Times New Roman"/>
          <w:bCs/>
          <w:sz w:val="24"/>
          <w:szCs w:val="24"/>
        </w:rPr>
        <w:tab/>
      </w:r>
      <w:r w:rsidRPr="00513CAF">
        <w:rPr>
          <w:rFonts w:ascii="Calibri" w:eastAsia="Times New Roman" w:hAnsi="Calibri" w:cs="Times New Roman"/>
          <w:bCs/>
          <w:sz w:val="24"/>
          <w:szCs w:val="24"/>
        </w:rPr>
        <w:t xml:space="preserve">                                                                           </w:t>
      </w:r>
      <w:r w:rsidR="002023D4" w:rsidRPr="00513CAF">
        <w:rPr>
          <w:rFonts w:ascii="Calibri" w:eastAsia="Times New Roman" w:hAnsi="Calibri" w:cs="Times New Roman"/>
          <w:bCs/>
          <w:sz w:val="24"/>
          <w:szCs w:val="24"/>
        </w:rPr>
        <w:t xml:space="preserve">                      </w:t>
      </w:r>
      <w:r w:rsidR="0037121E">
        <w:rPr>
          <w:rFonts w:ascii="Calibri" w:eastAsia="Times New Roman" w:hAnsi="Calibri" w:cs="Times New Roman"/>
          <w:bCs/>
          <w:sz w:val="24"/>
          <w:szCs w:val="24"/>
        </w:rPr>
        <w:t>2</w:t>
      </w:r>
      <w:r w:rsidR="0037121E" w:rsidRPr="009F499E">
        <w:rPr>
          <w:rFonts w:ascii="Calibri" w:eastAsia="Times New Roman" w:hAnsi="Calibri" w:cs="Times New Roman"/>
          <w:bCs/>
          <w:sz w:val="24"/>
          <w:szCs w:val="24"/>
        </w:rPr>
        <w:t>2</w:t>
      </w:r>
      <w:r w:rsidR="00513CAF">
        <w:rPr>
          <w:rFonts w:ascii="Calibri" w:eastAsia="Times New Roman" w:hAnsi="Calibri" w:cs="Times New Roman"/>
          <w:bCs/>
          <w:sz w:val="24"/>
          <w:szCs w:val="24"/>
        </w:rPr>
        <w:t>.10.</w:t>
      </w:r>
      <w:r w:rsidR="002023D4" w:rsidRPr="00513CAF">
        <w:rPr>
          <w:rFonts w:ascii="Calibri" w:eastAsia="Times New Roman" w:hAnsi="Calibri" w:cs="Times New Roman"/>
          <w:bCs/>
          <w:sz w:val="24"/>
          <w:szCs w:val="24"/>
        </w:rPr>
        <w:t>2021</w:t>
      </w:r>
    </w:p>
    <w:p w:rsidR="0037121E" w:rsidRPr="0037121E" w:rsidRDefault="00F66192" w:rsidP="0037121E">
      <w:pPr>
        <w:jc w:val="center"/>
        <w:rPr>
          <w:b/>
        </w:rPr>
      </w:pPr>
      <w:r w:rsidRPr="00513CAF">
        <w:rPr>
          <w:rFonts w:ascii="Calibri" w:eastAsia="Times New Roman" w:hAnsi="Calibri" w:cs="Tahoma"/>
          <w:b/>
          <w:bCs/>
          <w:color w:val="000000"/>
          <w:kern w:val="1"/>
          <w:sz w:val="24"/>
          <w:szCs w:val="24"/>
          <w:lang w:eastAsia="hi-IN" w:bidi="hi-IN"/>
        </w:rPr>
        <w:t xml:space="preserve"> </w:t>
      </w:r>
      <w:r w:rsidR="002023D4" w:rsidRPr="00513CAF">
        <w:rPr>
          <w:rFonts w:ascii="Calibri" w:eastAsia="Times New Roman" w:hAnsi="Calibri" w:cs="Tahoma"/>
          <w:b/>
          <w:bCs/>
          <w:color w:val="000000"/>
          <w:kern w:val="1"/>
          <w:sz w:val="24"/>
          <w:szCs w:val="24"/>
          <w:lang w:eastAsia="hi-IN" w:bidi="hi-IN"/>
        </w:rPr>
        <w:t>«</w:t>
      </w:r>
      <w:r w:rsidR="0037121E" w:rsidRPr="0037121E">
        <w:rPr>
          <w:b/>
        </w:rPr>
        <w:t>Χαιρετισμός του Γενικού Γραμματέα Έρευνας και Καινοτομίας, κ. Αθανάσιου Κυριαζή</w:t>
      </w:r>
    </w:p>
    <w:p w:rsidR="00513CAF" w:rsidRPr="00513CAF" w:rsidRDefault="0037121E" w:rsidP="0037121E">
      <w:pPr>
        <w:spacing w:after="0" w:line="276" w:lineRule="auto"/>
        <w:jc w:val="center"/>
        <w:rPr>
          <w:rFonts w:ascii="Calibri" w:eastAsia="Calibri" w:hAnsi="Calibri" w:cs="Times New Roman"/>
          <w:b/>
        </w:rPr>
      </w:pPr>
      <w:r w:rsidRPr="0037121E">
        <w:rPr>
          <w:b/>
        </w:rPr>
        <w:t>στην εκδήλωση του Ε.Κ. “Αθηνά” με τίτλο:  «Ημέρες Ανοικτής Επιστήμης στην Ελλάδα»</w:t>
      </w:r>
      <w:r w:rsidR="00513CAF" w:rsidRPr="00513CAF">
        <w:rPr>
          <w:rFonts w:ascii="Calibri" w:eastAsia="Calibri" w:hAnsi="Calibri" w:cs="Times New Roman"/>
          <w:b/>
        </w:rPr>
        <w:t>»</w:t>
      </w:r>
    </w:p>
    <w:p w:rsidR="00513CAF" w:rsidRPr="0037121E" w:rsidRDefault="00513CAF" w:rsidP="002023D4">
      <w:pPr>
        <w:jc w:val="center"/>
        <w:rPr>
          <w:rFonts w:ascii="Calibri" w:eastAsia="Times New Roman" w:hAnsi="Calibri" w:cs="Tahoma"/>
          <w:b/>
          <w:bCs/>
          <w:color w:val="000000"/>
          <w:kern w:val="1"/>
          <w:sz w:val="24"/>
          <w:szCs w:val="24"/>
          <w:lang w:eastAsia="hi-IN" w:bidi="hi-IN"/>
        </w:rPr>
      </w:pPr>
    </w:p>
    <w:p w:rsidR="002023D4" w:rsidRPr="002023D4" w:rsidRDefault="00513CAF" w:rsidP="002023D4">
      <w:pPr>
        <w:jc w:val="center"/>
        <w:rPr>
          <w:rFonts w:ascii="Calibri" w:eastAsia="Times New Roman" w:hAnsi="Calibri" w:cs="Tahoma"/>
          <w:bCs/>
          <w:color w:val="000000"/>
          <w:kern w:val="1"/>
          <w:sz w:val="24"/>
          <w:szCs w:val="24"/>
          <w:lang w:eastAsia="hi-IN" w:bidi="hi-IN"/>
        </w:rPr>
      </w:pPr>
      <w:r>
        <w:rPr>
          <w:rFonts w:ascii="Calibri" w:eastAsia="Times New Roman" w:hAnsi="Calibri" w:cs="Tahoma"/>
          <w:bCs/>
          <w:color w:val="000000"/>
          <w:kern w:val="1"/>
          <w:sz w:val="24"/>
          <w:szCs w:val="24"/>
          <w:lang w:eastAsia="hi-IN" w:bidi="hi-IN"/>
        </w:rPr>
        <w:t>2</w:t>
      </w:r>
      <w:r w:rsidR="0037121E" w:rsidRPr="0037121E">
        <w:rPr>
          <w:rFonts w:ascii="Calibri" w:eastAsia="Times New Roman" w:hAnsi="Calibri" w:cs="Tahoma"/>
          <w:bCs/>
          <w:color w:val="000000"/>
          <w:kern w:val="1"/>
          <w:sz w:val="24"/>
          <w:szCs w:val="24"/>
          <w:lang w:eastAsia="hi-IN" w:bidi="hi-IN"/>
        </w:rPr>
        <w:t>1-22</w:t>
      </w:r>
      <w:r>
        <w:rPr>
          <w:rFonts w:ascii="Calibri" w:eastAsia="Times New Roman" w:hAnsi="Calibri" w:cs="Tahoma"/>
          <w:bCs/>
          <w:color w:val="000000"/>
          <w:kern w:val="1"/>
          <w:sz w:val="24"/>
          <w:szCs w:val="24"/>
          <w:lang w:eastAsia="hi-IN" w:bidi="hi-IN"/>
        </w:rPr>
        <w:t xml:space="preserve"> Οκτωβρίου 2021 </w:t>
      </w:r>
      <w:r w:rsidR="002023D4" w:rsidRPr="00513CAF">
        <w:rPr>
          <w:rFonts w:ascii="Calibri" w:eastAsia="Times New Roman" w:hAnsi="Calibri" w:cs="Tahoma"/>
          <w:bCs/>
          <w:color w:val="000000"/>
          <w:kern w:val="1"/>
          <w:sz w:val="24"/>
          <w:szCs w:val="24"/>
          <w:lang w:eastAsia="hi-IN" w:bidi="hi-IN"/>
        </w:rPr>
        <w:t>//</w:t>
      </w:r>
      <w:r w:rsidR="002023D4" w:rsidRPr="00513CAF">
        <w:rPr>
          <w:rFonts w:ascii="Calibri" w:eastAsia="Andale Sans UI" w:hAnsi="Calibri" w:cs="Calibri"/>
          <w:bCs/>
          <w:kern w:val="3"/>
          <w:sz w:val="24"/>
          <w:szCs w:val="24"/>
          <w:lang w:eastAsia="ja-JP" w:bidi="fa-IR"/>
        </w:rPr>
        <w:t xml:space="preserve"> </w:t>
      </w:r>
      <w:r w:rsidR="009F499E">
        <w:rPr>
          <w:rFonts w:ascii="Trebuchet MS" w:hAnsi="Trebuchet MS"/>
          <w:color w:val="000000"/>
          <w:sz w:val="21"/>
          <w:szCs w:val="21"/>
        </w:rPr>
        <w:t>Πύργο</w:t>
      </w:r>
      <w:r w:rsidR="009F499E">
        <w:rPr>
          <w:rFonts w:ascii="Trebuchet MS" w:hAnsi="Trebuchet MS"/>
          <w:color w:val="000000"/>
          <w:sz w:val="21"/>
          <w:szCs w:val="21"/>
        </w:rPr>
        <w:t>ς</w:t>
      </w:r>
      <w:bookmarkStart w:id="1" w:name="_GoBack"/>
      <w:bookmarkEnd w:id="1"/>
      <w:r w:rsidR="009F499E">
        <w:rPr>
          <w:rFonts w:ascii="Trebuchet MS" w:hAnsi="Trebuchet MS"/>
          <w:color w:val="000000"/>
          <w:sz w:val="21"/>
          <w:szCs w:val="21"/>
        </w:rPr>
        <w:t xml:space="preserve"> Βιβλίων της Εθνικής Βιβλιοθήκης στο Κέντρο Πολιτισμού Ίδρυμα Σταύρος Νιάρχος</w:t>
      </w:r>
    </w:p>
    <w:p w:rsidR="00922EF6" w:rsidRPr="00922EF6" w:rsidRDefault="00922EF6" w:rsidP="00922EF6">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p>
    <w:bookmarkEnd w:id="0"/>
    <w:p w:rsidR="0037121E" w:rsidRDefault="0037121E" w:rsidP="0037121E">
      <w:pPr>
        <w:jc w:val="both"/>
      </w:pPr>
      <w:r w:rsidRPr="002541A2">
        <w:t>Ο Γενικός Γραμματέας Έρευνας και Καινοτομίας, κ. Αθανάσιος Κυριαζής</w:t>
      </w:r>
      <w:r>
        <w:t xml:space="preserve"> </w:t>
      </w:r>
      <w:r w:rsidRPr="002541A2">
        <w:t xml:space="preserve">παρευρέθη </w:t>
      </w:r>
      <w:r>
        <w:t xml:space="preserve">σε υβριδική Διημερίδα την οποία διοργάνωσε το Ερευνητικό Κέντρο «Αθηνά» (21-22 Οκτωβρίου), με θέμα την ανοικτή επιστήμη στον Ελλάδα και η οποία </w:t>
      </w:r>
      <w:r w:rsidRPr="002541A2">
        <w:t xml:space="preserve">πραγματοποιήθηκε </w:t>
      </w:r>
      <w:r>
        <w:t xml:space="preserve">στον </w:t>
      </w:r>
      <w:r w:rsidRPr="00C3096C">
        <w:t xml:space="preserve">Πύργο Βιβλίων της Εθνικής Βιβλιοθήκης </w:t>
      </w:r>
      <w:r>
        <w:t xml:space="preserve">στο Κέντρο Πολιτισμού </w:t>
      </w:r>
      <w:r w:rsidRPr="00C3096C">
        <w:t>Ίδρυμα Σταύρος Νιάρχος</w:t>
      </w:r>
      <w:r>
        <w:t xml:space="preserve">. </w:t>
      </w:r>
    </w:p>
    <w:p w:rsidR="0037121E" w:rsidRPr="002541A2" w:rsidRDefault="0037121E" w:rsidP="0037121E">
      <w:pPr>
        <w:jc w:val="both"/>
      </w:pPr>
      <w:r>
        <w:t>Ο κ. Κυριαζής απηύθυνε χαιρετισμό, κατά τη δεύτερη ημέρα της Διημερίδας, στην έναρξη της ενότητας με τίτλο: «</w:t>
      </w:r>
      <w:r w:rsidRPr="00B77CC4">
        <w:t>Ανοικτή Επιστήμη στον Ελληνικό Ερευνητικό Ιστό: Συνέργειες, Αποτελέσματα και Συμβολή στο Ευρωπαϊκό Νέφος Ανοικτής Επιστήμης</w:t>
      </w:r>
      <w:r>
        <w:t>». Ο κ. Κυριαζής, μεταξύ άλλων, επεσήμανε  τον</w:t>
      </w:r>
      <w:r w:rsidRPr="00B77CC4">
        <w:t xml:space="preserve"> </w:t>
      </w:r>
      <w:r>
        <w:t xml:space="preserve"> </w:t>
      </w:r>
      <w:r w:rsidRPr="003E5D2B">
        <w:t xml:space="preserve">καίριο ρόλο του </w:t>
      </w:r>
      <w:r>
        <w:t xml:space="preserve">Ε.Κ. </w:t>
      </w:r>
      <w:r w:rsidRPr="003E5D2B">
        <w:t>«Αθηνά» στην εδραίωση της Ανοιχτής Επιστήμης στη χώρα μας, καθώς μάλιστα ανέλαβε και την πρωτοβουλία συγκρότησης άτυπης ομάδας εργασίας αποτελούμενη από έγκριτους φορείς και υποδομές από τον χώρο της έρευνας και της εκπαίδευσης και η οποία συνέταξε  το κείμενο της εθνικής στρατηγικής Ανοιχτής Επιστήμης</w:t>
      </w:r>
      <w:r>
        <w:t>,</w:t>
      </w:r>
      <w:r w:rsidRPr="003E5D2B">
        <w:t xml:space="preserve"> ενσωματω</w:t>
      </w:r>
      <w:r>
        <w:t>μένο,</w:t>
      </w:r>
      <w:r w:rsidRPr="003E5D2B">
        <w:t xml:space="preserve"> σε αρκετά σημεία</w:t>
      </w:r>
      <w:r>
        <w:t xml:space="preserve"> του,</w:t>
      </w:r>
      <w:r w:rsidRPr="003E5D2B">
        <w:t xml:space="preserve"> στη Βίβλο του Ψηφιακού μετασχηματισμού της χώρας </w:t>
      </w:r>
      <w:r>
        <w:t xml:space="preserve">μας. Εν συνεχεία, τόνισε ότι η </w:t>
      </w:r>
      <w:r w:rsidRPr="003E5D2B">
        <w:t>αξία της Ανοικτής Επιστήμης στη σύγχρονη κοινωνία της γνώσης, της παγκοσμιοποίησης και της ελεύθερης διακίνησης εγκεφάλων και πληροφοριών είναι αυτονόητη και αποτελεί βασική συνισταμένη μιας ανοικτής δημοκρατικής κοινωνίας αλλά και βασική προϋπόθεση για επιστημονική και οικονομική ανάπτυξη εν γένει</w:t>
      </w:r>
      <w:r>
        <w:t xml:space="preserve">, </w:t>
      </w:r>
      <w:r w:rsidRPr="003E5D2B">
        <w:t xml:space="preserve">ιδιαίτερα λόγω της υγειονομικής κρίσης που βιώνουμε και η οποία ανέδειξε ακόμη περισσότερο την ανάγκη για την εξ αποστάσεως ελεύθερη πρόσβαση και αξιοποίηση επιστημονικών και εκπαιδευτικών πόρων.  </w:t>
      </w:r>
      <w:r>
        <w:t>Τέλος, παρατήρησε ότι είναι καιρός</w:t>
      </w:r>
      <w:r w:rsidRPr="00335184">
        <w:t xml:space="preserve"> να αρθούν τα εμπόδια όσον αφορά τον διαμοιρασμό κάθε είδους αποτελέσματος, πηγών, μεθόδων και εργαλείων σε κάθε στάδιο της ερευνητικής διαδικασίας</w:t>
      </w:r>
      <w:r>
        <w:t>, καθώς, όπως ανέφερε χαρακτηριστικά:</w:t>
      </w:r>
      <w:r w:rsidRPr="00335184">
        <w:t xml:space="preserve"> </w:t>
      </w:r>
      <w:r>
        <w:t>«</w:t>
      </w:r>
      <w:r w:rsidRPr="00335184">
        <w:t>ο διαμοιρασμός των γνώσεων και του πολιτισμού εν γένει είναι η μόνη «μοιρασιά» από την οποία κανείς δεν ζημιώνεται</w:t>
      </w:r>
      <w:r>
        <w:t>»</w:t>
      </w:r>
      <w:r w:rsidRPr="00335184">
        <w:t>.</w:t>
      </w:r>
    </w:p>
    <w:p w:rsidR="006D747E" w:rsidRPr="006D747E" w:rsidRDefault="006D747E" w:rsidP="0037121E">
      <w:pPr>
        <w:spacing w:after="200" w:line="276" w:lineRule="auto"/>
        <w:jc w:val="both"/>
        <w:rPr>
          <w:rFonts w:ascii="Calibri" w:eastAsia="Andale Sans UI" w:hAnsi="Calibri" w:cs="Calibri"/>
          <w:b/>
          <w:i/>
          <w:iCs/>
          <w:kern w:val="3"/>
          <w:sz w:val="24"/>
          <w:szCs w:val="24"/>
          <w:lang w:eastAsia="ja-JP" w:bidi="fa-IR"/>
        </w:rPr>
      </w:pPr>
    </w:p>
    <w:sectPr w:rsidR="006D747E" w:rsidRPr="006D747E" w:rsidSect="000E42C1">
      <w:footerReference w:type="default" r:id="rId11"/>
      <w:pgSz w:w="11906" w:h="16838"/>
      <w:pgMar w:top="851"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BC" w:rsidRDefault="00747BBC" w:rsidP="00AE4F75">
      <w:pPr>
        <w:spacing w:after="0" w:line="240" w:lineRule="auto"/>
      </w:pPr>
      <w:r>
        <w:separator/>
      </w:r>
    </w:p>
  </w:endnote>
  <w:endnote w:type="continuationSeparator" w:id="0">
    <w:p w:rsidR="00747BBC" w:rsidRDefault="00747BBC" w:rsidP="00AE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ndale Sans UI">
    <w:charset w:val="00"/>
    <w:family w:val="auto"/>
    <w:pitch w:val="variable"/>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5" w:rsidRDefault="00AE4F75" w:rsidP="00AE4F75">
    <w:pPr>
      <w:pStyle w:val="Footer"/>
      <w:rPr>
        <w:rFonts w:ascii="Calibri" w:eastAsia="Times New Roman" w:hAnsi="Calibri" w:cs="Times New Roman"/>
        <w:i/>
        <w:color w:val="0000FF"/>
        <w:sz w:val="16"/>
        <w:szCs w:val="16"/>
        <w:u w:val="single"/>
        <w:lang w:eastAsia="el-GR"/>
      </w:rPr>
    </w:pPr>
    <w:r w:rsidRPr="00922EF6">
      <w:rPr>
        <w:rFonts w:ascii="Calibri" w:eastAsia="Times New Roman" w:hAnsi="Calibri" w:cs="Arial"/>
        <w:i/>
        <w:sz w:val="16"/>
        <w:szCs w:val="16"/>
        <w:lang w:eastAsia="el-GR"/>
      </w:rPr>
      <w:t xml:space="preserve">Γενική Γραμματεία Έρευνας και Καινοτομίας </w:t>
    </w:r>
    <w:r w:rsidR="001D4694">
      <w:rPr>
        <w:rFonts w:ascii="Calibri" w:eastAsia="Times New Roman" w:hAnsi="Calibri" w:cs="Arial"/>
        <w:i/>
        <w:sz w:val="16"/>
        <w:szCs w:val="16"/>
        <w:lang w:eastAsia="el-GR"/>
      </w:rPr>
      <w:t>(</w:t>
    </w:r>
    <w:r w:rsidRPr="00922EF6">
      <w:rPr>
        <w:rFonts w:ascii="Calibri" w:eastAsia="Times New Roman" w:hAnsi="Calibri" w:cs="Arial"/>
        <w:b/>
        <w:i/>
        <w:sz w:val="16"/>
        <w:szCs w:val="16"/>
        <w:lang w:eastAsia="el-GR"/>
      </w:rPr>
      <w:t>ΓΓΕΚ</w:t>
    </w:r>
    <w:r w:rsidR="001D4694">
      <w:rPr>
        <w:rFonts w:ascii="Calibri" w:eastAsia="Times New Roman" w:hAnsi="Calibri" w:cs="Arial"/>
        <w:b/>
        <w:i/>
        <w:sz w:val="16"/>
        <w:szCs w:val="16"/>
        <w:lang w:eastAsia="el-GR"/>
      </w:rPr>
      <w:t>)</w:t>
    </w:r>
    <w:r w:rsidRPr="00922EF6">
      <w:rPr>
        <w:rFonts w:ascii="Calibri" w:eastAsia="Times New Roman" w:hAnsi="Calibri" w:cs="Arial"/>
        <w:i/>
        <w:sz w:val="16"/>
        <w:szCs w:val="16"/>
        <w:lang w:eastAsia="el-GR"/>
      </w:rPr>
      <w:t xml:space="preserve"> </w:t>
    </w:r>
    <w:r w:rsidRPr="00922EF6">
      <w:rPr>
        <w:rFonts w:ascii="Calibri" w:eastAsia="Times New Roman" w:hAnsi="Calibri" w:cs="Arial"/>
        <w:sz w:val="16"/>
        <w:szCs w:val="16"/>
        <w:lang w:eastAsia="el-GR"/>
      </w:rPr>
      <w:t xml:space="preserve">// </w:t>
    </w:r>
    <w:proofErr w:type="spellStart"/>
    <w:r w:rsidR="0037121E">
      <w:rPr>
        <w:rFonts w:ascii="Calibri" w:eastAsia="Times New Roman" w:hAnsi="Calibri" w:cs="Arial"/>
        <w:i/>
        <w:sz w:val="16"/>
        <w:szCs w:val="16"/>
        <w:lang w:eastAsia="el-GR"/>
      </w:rPr>
      <w:t>Τηλ</w:t>
    </w:r>
    <w:proofErr w:type="spellEnd"/>
    <w:r w:rsidR="0037121E">
      <w:rPr>
        <w:rFonts w:ascii="Calibri" w:eastAsia="Times New Roman" w:hAnsi="Calibri" w:cs="Arial"/>
        <w:i/>
        <w:sz w:val="16"/>
        <w:szCs w:val="16"/>
        <w:lang w:eastAsia="el-GR"/>
      </w:rPr>
      <w:t>: 21</w:t>
    </w:r>
    <w:r w:rsidR="0037121E" w:rsidRPr="0037121E">
      <w:rPr>
        <w:rFonts w:ascii="Calibri" w:eastAsia="Times New Roman" w:hAnsi="Calibri" w:cs="Arial"/>
        <w:i/>
        <w:sz w:val="16"/>
        <w:szCs w:val="16"/>
        <w:lang w:eastAsia="el-GR"/>
      </w:rPr>
      <w:t>3</w:t>
    </w:r>
    <w:r w:rsidRPr="00922EF6">
      <w:rPr>
        <w:rFonts w:ascii="Calibri" w:eastAsia="Times New Roman" w:hAnsi="Calibri" w:cs="Arial"/>
        <w:i/>
        <w:sz w:val="16"/>
        <w:szCs w:val="16"/>
        <w:lang w:eastAsia="el-GR"/>
      </w:rPr>
      <w:t xml:space="preserve"> </w:t>
    </w:r>
    <w:r w:rsidR="0037121E" w:rsidRPr="0037121E">
      <w:rPr>
        <w:rFonts w:ascii="Calibri" w:eastAsia="Times New Roman" w:hAnsi="Calibri" w:cs="Arial"/>
        <w:i/>
        <w:sz w:val="16"/>
        <w:szCs w:val="16"/>
        <w:lang w:eastAsia="el-GR"/>
      </w:rPr>
      <w:t>13000</w:t>
    </w:r>
    <w:r w:rsidRPr="00922EF6">
      <w:rPr>
        <w:rFonts w:ascii="Calibri" w:eastAsia="Times New Roman" w:hAnsi="Calibri" w:cs="Arial"/>
        <w:i/>
        <w:sz w:val="16"/>
        <w:szCs w:val="16"/>
        <w:lang w:eastAsia="el-GR"/>
      </w:rPr>
      <w:t xml:space="preserve">15// </w:t>
    </w:r>
    <w:r w:rsidRPr="00922EF6">
      <w:rPr>
        <w:rFonts w:ascii="Calibri" w:eastAsia="Times New Roman" w:hAnsi="Calibri" w:cs="Arial"/>
        <w:i/>
        <w:sz w:val="16"/>
        <w:szCs w:val="16"/>
        <w:lang w:val="en-US" w:eastAsia="el-GR"/>
      </w:rPr>
      <w:t>Email</w:t>
    </w:r>
    <w:r w:rsidRPr="00922EF6">
      <w:rPr>
        <w:rFonts w:ascii="Calibri" w:eastAsia="Times New Roman" w:hAnsi="Calibri" w:cs="Arial"/>
        <w:i/>
        <w:sz w:val="16"/>
        <w:szCs w:val="16"/>
        <w:lang w:eastAsia="el-GR"/>
      </w:rPr>
      <w:t xml:space="preserve">: </w:t>
    </w:r>
    <w:hyperlink r:id="rId1" w:history="1">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gr</w:t>
      </w:r>
    </w:hyperlink>
    <w:r w:rsidRPr="00922EF6">
      <w:rPr>
        <w:rFonts w:ascii="Calibri" w:eastAsia="Times New Roman" w:hAnsi="Calibri" w:cs="Arial"/>
        <w:i/>
        <w:sz w:val="16"/>
        <w:szCs w:val="16"/>
        <w:lang w:eastAsia="el-GR"/>
      </w:rPr>
      <w:t xml:space="preserve"> </w:t>
    </w:r>
    <w:r w:rsidRPr="00922EF6">
      <w:rPr>
        <w:rFonts w:ascii="Calibri" w:eastAsia="Times New Roman" w:hAnsi="Calibri" w:cs="Times New Roman"/>
        <w:sz w:val="16"/>
        <w:szCs w:val="16"/>
        <w:lang w:eastAsia="el-GR"/>
      </w:rPr>
      <w:t xml:space="preserve"> // </w:t>
    </w:r>
    <w:hyperlink r:id="rId2" w:history="1">
      <w:r w:rsidRPr="00922EF6">
        <w:rPr>
          <w:rFonts w:ascii="Calibri" w:eastAsia="Times New Roman" w:hAnsi="Calibri" w:cs="Times New Roman"/>
          <w:i/>
          <w:color w:val="0000FF"/>
          <w:sz w:val="16"/>
          <w:szCs w:val="16"/>
          <w:u w:val="single"/>
          <w:lang w:val="en-US" w:eastAsia="el-GR"/>
        </w:rPr>
        <w:t>http</w:t>
      </w:r>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www</w:t>
      </w:r>
      <w:r w:rsidRPr="00922EF6">
        <w:rPr>
          <w:rFonts w:ascii="Calibri" w:eastAsia="Times New Roman" w:hAnsi="Calibri" w:cs="Times New Roman"/>
          <w:i/>
          <w:color w:val="0000FF"/>
          <w:sz w:val="16"/>
          <w:szCs w:val="16"/>
          <w:u w:val="single"/>
          <w:lang w:eastAsia="el-GR"/>
        </w:rPr>
        <w:t>.</w:t>
      </w:r>
      <w:proofErr w:type="spellStart"/>
      <w:r w:rsidRPr="00922EF6">
        <w:rPr>
          <w:rFonts w:ascii="Calibri" w:eastAsia="Times New Roman" w:hAnsi="Calibri" w:cs="Times New Roman"/>
          <w:i/>
          <w:color w:val="0000FF"/>
          <w:sz w:val="16"/>
          <w:szCs w:val="16"/>
          <w:u w:val="single"/>
          <w:lang w:val="en-US" w:eastAsia="el-GR"/>
        </w:rPr>
        <w:t>gsrt</w:t>
      </w:r>
      <w:proofErr w:type="spellEnd"/>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gr</w:t>
      </w:r>
    </w:hyperlink>
  </w:p>
  <w:p w:rsidR="001D4694" w:rsidRPr="001D4694" w:rsidRDefault="001D4694" w:rsidP="00AE4F75">
    <w:pPr>
      <w:pStyle w:val="Footer"/>
    </w:pPr>
  </w:p>
  <w:p w:rsidR="00AE4F75" w:rsidRDefault="00AE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BC" w:rsidRDefault="00747BBC" w:rsidP="00AE4F75">
      <w:pPr>
        <w:spacing w:after="0" w:line="240" w:lineRule="auto"/>
      </w:pPr>
      <w:r>
        <w:separator/>
      </w:r>
    </w:p>
  </w:footnote>
  <w:footnote w:type="continuationSeparator" w:id="0">
    <w:p w:rsidR="00747BBC" w:rsidRDefault="00747BBC" w:rsidP="00AE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93D"/>
    <w:multiLevelType w:val="hybridMultilevel"/>
    <w:tmpl w:val="7F80B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9252AD"/>
    <w:multiLevelType w:val="hybridMultilevel"/>
    <w:tmpl w:val="DD580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8F275F9"/>
    <w:multiLevelType w:val="hybridMultilevel"/>
    <w:tmpl w:val="E9608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9D4EF8"/>
    <w:multiLevelType w:val="hybridMultilevel"/>
    <w:tmpl w:val="A0B27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983DE1"/>
    <w:multiLevelType w:val="hybridMultilevel"/>
    <w:tmpl w:val="5088F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8D1F26"/>
    <w:multiLevelType w:val="hybridMultilevel"/>
    <w:tmpl w:val="0AA6D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C"/>
    <w:rsid w:val="00031EA6"/>
    <w:rsid w:val="00043076"/>
    <w:rsid w:val="0007372C"/>
    <w:rsid w:val="000A5DAB"/>
    <w:rsid w:val="000B29EE"/>
    <w:rsid w:val="000C716C"/>
    <w:rsid w:val="000E42C1"/>
    <w:rsid w:val="0014064E"/>
    <w:rsid w:val="001428B7"/>
    <w:rsid w:val="00190810"/>
    <w:rsid w:val="001B104D"/>
    <w:rsid w:val="001D4694"/>
    <w:rsid w:val="002023D4"/>
    <w:rsid w:val="00227A74"/>
    <w:rsid w:val="002C344F"/>
    <w:rsid w:val="003353F4"/>
    <w:rsid w:val="0034507A"/>
    <w:rsid w:val="0037121E"/>
    <w:rsid w:val="003B693A"/>
    <w:rsid w:val="003D08C0"/>
    <w:rsid w:val="004E13C1"/>
    <w:rsid w:val="004F3EE6"/>
    <w:rsid w:val="00513CAF"/>
    <w:rsid w:val="0059424B"/>
    <w:rsid w:val="005B08DA"/>
    <w:rsid w:val="005B497F"/>
    <w:rsid w:val="005B6242"/>
    <w:rsid w:val="005C6B46"/>
    <w:rsid w:val="00640551"/>
    <w:rsid w:val="00691956"/>
    <w:rsid w:val="006B2662"/>
    <w:rsid w:val="006D5B78"/>
    <w:rsid w:val="006D747E"/>
    <w:rsid w:val="00700BED"/>
    <w:rsid w:val="0071140B"/>
    <w:rsid w:val="00747BBC"/>
    <w:rsid w:val="007645CF"/>
    <w:rsid w:val="00786246"/>
    <w:rsid w:val="00795620"/>
    <w:rsid w:val="007B112C"/>
    <w:rsid w:val="007B6A2B"/>
    <w:rsid w:val="00894CEB"/>
    <w:rsid w:val="00895A81"/>
    <w:rsid w:val="008B613E"/>
    <w:rsid w:val="008C3AE5"/>
    <w:rsid w:val="008E27BF"/>
    <w:rsid w:val="00922EF6"/>
    <w:rsid w:val="00925097"/>
    <w:rsid w:val="009D0183"/>
    <w:rsid w:val="009F499E"/>
    <w:rsid w:val="00A178A7"/>
    <w:rsid w:val="00A200B5"/>
    <w:rsid w:val="00AE4F75"/>
    <w:rsid w:val="00AF34EE"/>
    <w:rsid w:val="00AF60A5"/>
    <w:rsid w:val="00AF7B03"/>
    <w:rsid w:val="00B64A45"/>
    <w:rsid w:val="00BB452D"/>
    <w:rsid w:val="00BC7483"/>
    <w:rsid w:val="00BE43C5"/>
    <w:rsid w:val="00C208E5"/>
    <w:rsid w:val="00C30BD3"/>
    <w:rsid w:val="00C3755F"/>
    <w:rsid w:val="00C4489C"/>
    <w:rsid w:val="00CC5855"/>
    <w:rsid w:val="00CC589F"/>
    <w:rsid w:val="00DA327B"/>
    <w:rsid w:val="00E46C0C"/>
    <w:rsid w:val="00E50650"/>
    <w:rsid w:val="00EA12F4"/>
    <w:rsid w:val="00F01016"/>
    <w:rsid w:val="00F66192"/>
    <w:rsid w:val="00F72AF1"/>
    <w:rsid w:val="00FA0903"/>
    <w:rsid w:val="00FE059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4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D3"/>
    <w:pPr>
      <w:ind w:left="720"/>
      <w:contextualSpacing/>
    </w:pPr>
  </w:style>
  <w:style w:type="paragraph" w:styleId="Header">
    <w:name w:val="header"/>
    <w:basedOn w:val="Normal"/>
    <w:link w:val="HeaderChar"/>
    <w:uiPriority w:val="99"/>
    <w:unhideWhenUsed/>
    <w:rsid w:val="00AE4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F75"/>
  </w:style>
  <w:style w:type="paragraph" w:styleId="Footer">
    <w:name w:val="footer"/>
    <w:basedOn w:val="Normal"/>
    <w:link w:val="FooterChar"/>
    <w:uiPriority w:val="99"/>
    <w:unhideWhenUsed/>
    <w:rsid w:val="00AE4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F75"/>
  </w:style>
  <w:style w:type="paragraph" w:styleId="BalloonText">
    <w:name w:val="Balloon Text"/>
    <w:basedOn w:val="Normal"/>
    <w:link w:val="BalloonTextChar"/>
    <w:uiPriority w:val="99"/>
    <w:semiHidden/>
    <w:unhideWhenUsed/>
    <w:rsid w:val="002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D4"/>
    <w:rPr>
      <w:rFonts w:ascii="Tahoma" w:hAnsi="Tahoma" w:cs="Tahoma"/>
      <w:sz w:val="16"/>
      <w:szCs w:val="16"/>
    </w:rPr>
  </w:style>
  <w:style w:type="character" w:styleId="Hyperlink">
    <w:name w:val="Hyperlink"/>
    <w:basedOn w:val="DefaultParagraphFont"/>
    <w:uiPriority w:val="99"/>
    <w:unhideWhenUsed/>
    <w:rsid w:val="002023D4"/>
    <w:rPr>
      <w:color w:val="0563C1" w:themeColor="hyperlink"/>
      <w:u w:val="single"/>
    </w:rPr>
  </w:style>
  <w:style w:type="character" w:styleId="FollowedHyperlink">
    <w:name w:val="FollowedHyperlink"/>
    <w:basedOn w:val="DefaultParagraphFont"/>
    <w:uiPriority w:val="99"/>
    <w:semiHidden/>
    <w:unhideWhenUsed/>
    <w:rsid w:val="002023D4"/>
    <w:rPr>
      <w:color w:val="954F72" w:themeColor="followedHyperlink"/>
      <w:u w:val="single"/>
    </w:rPr>
  </w:style>
  <w:style w:type="character" w:customStyle="1" w:styleId="Heading3Char">
    <w:name w:val="Heading 3 Char"/>
    <w:basedOn w:val="DefaultParagraphFont"/>
    <w:link w:val="Heading3"/>
    <w:uiPriority w:val="9"/>
    <w:semiHidden/>
    <w:rsid w:val="006D747E"/>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4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D3"/>
    <w:pPr>
      <w:ind w:left="720"/>
      <w:contextualSpacing/>
    </w:pPr>
  </w:style>
  <w:style w:type="paragraph" w:styleId="Header">
    <w:name w:val="header"/>
    <w:basedOn w:val="Normal"/>
    <w:link w:val="HeaderChar"/>
    <w:uiPriority w:val="99"/>
    <w:unhideWhenUsed/>
    <w:rsid w:val="00AE4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F75"/>
  </w:style>
  <w:style w:type="paragraph" w:styleId="Footer">
    <w:name w:val="footer"/>
    <w:basedOn w:val="Normal"/>
    <w:link w:val="FooterChar"/>
    <w:uiPriority w:val="99"/>
    <w:unhideWhenUsed/>
    <w:rsid w:val="00AE4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F75"/>
  </w:style>
  <w:style w:type="paragraph" w:styleId="BalloonText">
    <w:name w:val="Balloon Text"/>
    <w:basedOn w:val="Normal"/>
    <w:link w:val="BalloonTextChar"/>
    <w:uiPriority w:val="99"/>
    <w:semiHidden/>
    <w:unhideWhenUsed/>
    <w:rsid w:val="002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D4"/>
    <w:rPr>
      <w:rFonts w:ascii="Tahoma" w:hAnsi="Tahoma" w:cs="Tahoma"/>
      <w:sz w:val="16"/>
      <w:szCs w:val="16"/>
    </w:rPr>
  </w:style>
  <w:style w:type="character" w:styleId="Hyperlink">
    <w:name w:val="Hyperlink"/>
    <w:basedOn w:val="DefaultParagraphFont"/>
    <w:uiPriority w:val="99"/>
    <w:unhideWhenUsed/>
    <w:rsid w:val="002023D4"/>
    <w:rPr>
      <w:color w:val="0563C1" w:themeColor="hyperlink"/>
      <w:u w:val="single"/>
    </w:rPr>
  </w:style>
  <w:style w:type="character" w:styleId="FollowedHyperlink">
    <w:name w:val="FollowedHyperlink"/>
    <w:basedOn w:val="DefaultParagraphFont"/>
    <w:uiPriority w:val="99"/>
    <w:semiHidden/>
    <w:unhideWhenUsed/>
    <w:rsid w:val="002023D4"/>
    <w:rPr>
      <w:color w:val="954F72" w:themeColor="followedHyperlink"/>
      <w:u w:val="single"/>
    </w:rPr>
  </w:style>
  <w:style w:type="character" w:customStyle="1" w:styleId="Heading3Char">
    <w:name w:val="Heading 3 Char"/>
    <w:basedOn w:val="DefaultParagraphFont"/>
    <w:link w:val="Heading3"/>
    <w:uiPriority w:val="9"/>
    <w:semiHidden/>
    <w:rsid w:val="006D747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501">
      <w:bodyDiv w:val="1"/>
      <w:marLeft w:val="0"/>
      <w:marRight w:val="0"/>
      <w:marTop w:val="0"/>
      <w:marBottom w:val="0"/>
      <w:divBdr>
        <w:top w:val="none" w:sz="0" w:space="0" w:color="auto"/>
        <w:left w:val="none" w:sz="0" w:space="0" w:color="auto"/>
        <w:bottom w:val="none" w:sz="0" w:space="0" w:color="auto"/>
        <w:right w:val="none" w:sz="0" w:space="0" w:color="auto"/>
      </w:divBdr>
    </w:div>
    <w:div w:id="168524407">
      <w:bodyDiv w:val="1"/>
      <w:marLeft w:val="0"/>
      <w:marRight w:val="0"/>
      <w:marTop w:val="0"/>
      <w:marBottom w:val="0"/>
      <w:divBdr>
        <w:top w:val="none" w:sz="0" w:space="0" w:color="auto"/>
        <w:left w:val="none" w:sz="0" w:space="0" w:color="auto"/>
        <w:bottom w:val="none" w:sz="0" w:space="0" w:color="auto"/>
        <w:right w:val="none" w:sz="0" w:space="0" w:color="auto"/>
      </w:divBdr>
    </w:div>
    <w:div w:id="305093242">
      <w:bodyDiv w:val="1"/>
      <w:marLeft w:val="0"/>
      <w:marRight w:val="0"/>
      <w:marTop w:val="0"/>
      <w:marBottom w:val="0"/>
      <w:divBdr>
        <w:top w:val="none" w:sz="0" w:space="0" w:color="auto"/>
        <w:left w:val="none" w:sz="0" w:space="0" w:color="auto"/>
        <w:bottom w:val="none" w:sz="0" w:space="0" w:color="auto"/>
        <w:right w:val="none" w:sz="0" w:space="0" w:color="auto"/>
      </w:divBdr>
    </w:div>
    <w:div w:id="334303927">
      <w:bodyDiv w:val="1"/>
      <w:marLeft w:val="0"/>
      <w:marRight w:val="0"/>
      <w:marTop w:val="0"/>
      <w:marBottom w:val="0"/>
      <w:divBdr>
        <w:top w:val="none" w:sz="0" w:space="0" w:color="auto"/>
        <w:left w:val="none" w:sz="0" w:space="0" w:color="auto"/>
        <w:bottom w:val="none" w:sz="0" w:space="0" w:color="auto"/>
        <w:right w:val="none" w:sz="0" w:space="0" w:color="auto"/>
      </w:divBdr>
    </w:div>
    <w:div w:id="601376813">
      <w:bodyDiv w:val="1"/>
      <w:marLeft w:val="0"/>
      <w:marRight w:val="0"/>
      <w:marTop w:val="0"/>
      <w:marBottom w:val="0"/>
      <w:divBdr>
        <w:top w:val="none" w:sz="0" w:space="0" w:color="auto"/>
        <w:left w:val="none" w:sz="0" w:space="0" w:color="auto"/>
        <w:bottom w:val="none" w:sz="0" w:space="0" w:color="auto"/>
        <w:right w:val="none" w:sz="0" w:space="0" w:color="auto"/>
      </w:divBdr>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1132095416">
      <w:bodyDiv w:val="1"/>
      <w:marLeft w:val="0"/>
      <w:marRight w:val="0"/>
      <w:marTop w:val="0"/>
      <w:marBottom w:val="0"/>
      <w:divBdr>
        <w:top w:val="none" w:sz="0" w:space="0" w:color="auto"/>
        <w:left w:val="none" w:sz="0" w:space="0" w:color="auto"/>
        <w:bottom w:val="none" w:sz="0" w:space="0" w:color="auto"/>
        <w:right w:val="none" w:sz="0" w:space="0" w:color="auto"/>
      </w:divBdr>
    </w:div>
    <w:div w:id="1543321520">
      <w:bodyDiv w:val="1"/>
      <w:marLeft w:val="0"/>
      <w:marRight w:val="0"/>
      <w:marTop w:val="0"/>
      <w:marBottom w:val="0"/>
      <w:divBdr>
        <w:top w:val="none" w:sz="0" w:space="0" w:color="auto"/>
        <w:left w:val="none" w:sz="0" w:space="0" w:color="auto"/>
        <w:bottom w:val="none" w:sz="0" w:space="0" w:color="auto"/>
        <w:right w:val="none" w:sz="0" w:space="0" w:color="auto"/>
      </w:divBdr>
    </w:div>
    <w:div w:id="1762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hyperlink" Target="http://www.gsrt.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SAKIB</dc:creator>
  <cp:lastModifiedBy>George Vassileiou</cp:lastModifiedBy>
  <cp:revision>2</cp:revision>
  <dcterms:created xsi:type="dcterms:W3CDTF">2021-10-25T13:09:00Z</dcterms:created>
  <dcterms:modified xsi:type="dcterms:W3CDTF">2021-10-25T13:09:00Z</dcterms:modified>
</cp:coreProperties>
</file>