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7C2" w:rsidRPr="009B6F71" w:rsidRDefault="007C27C2" w:rsidP="00794595">
      <w:pPr>
        <w:ind w:left="7920" w:firstLine="720"/>
        <w:jc w:val="left"/>
        <w:rPr>
          <w:rFonts w:ascii="Times New Roman" w:hAnsi="Times New Roman"/>
          <w:noProof/>
          <w:sz w:val="24"/>
          <w:szCs w:val="24"/>
          <w:lang w:val="el-GR"/>
        </w:rPr>
      </w:pPr>
    </w:p>
    <w:bookmarkStart w:id="0" w:name="_MON_1560153282"/>
    <w:bookmarkEnd w:id="0"/>
    <w:p w:rsidR="007C27C2" w:rsidRPr="00A37DD0" w:rsidRDefault="00343BF5" w:rsidP="001F1DA4">
      <w:pPr>
        <w:jc w:val="left"/>
        <w:rPr>
          <w:rFonts w:ascii="Times New Roman" w:hAnsi="Times New Roman"/>
          <w:noProof/>
          <w:sz w:val="24"/>
          <w:szCs w:val="24"/>
          <w:lang w:val="el-GR"/>
        </w:rPr>
      </w:pPr>
      <w:r w:rsidRPr="00343BF5">
        <w:rPr>
          <w:rFonts w:ascii="Times New Roman" w:hAnsi="Times New Roman"/>
          <w:noProof/>
          <w:sz w:val="24"/>
          <w:szCs w:val="24"/>
        </w:rPr>
        <w:object w:dxaOrig="3736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6.75pt;height:60.75pt;mso-width-percent:0;mso-height-percent:0;mso-width-percent:0;mso-height-percent:0" o:ole="">
            <v:imagedata r:id="rId6" o:title=""/>
          </v:shape>
          <o:OLEObject Type="Embed" ProgID="Word.Document.12" ShapeID="_x0000_i1025" DrawAspect="Content" ObjectID="_1661066423" r:id="rId7">
            <o:FieldCodes>\s</o:FieldCodes>
          </o:OLEObject>
        </w:object>
      </w:r>
      <w:r w:rsidR="00553FE1" w:rsidRPr="0039366E">
        <w:rPr>
          <w:rFonts w:ascii="Times New Roman" w:hAnsi="Times New Roman"/>
          <w:noProof/>
          <w:sz w:val="24"/>
          <w:szCs w:val="24"/>
          <w:lang w:val="el-GR" w:eastAsia="el-GR"/>
        </w:rPr>
        <w:t xml:space="preserve">                                       </w:t>
      </w:r>
      <w:r w:rsidR="00794595" w:rsidRPr="00A37DD0">
        <w:rPr>
          <w:rFonts w:ascii="Times New Roman" w:hAnsi="Times New Roman"/>
          <w:noProof/>
          <w:sz w:val="24"/>
          <w:szCs w:val="24"/>
          <w:lang w:val="el-GR" w:eastAsia="el-GR"/>
        </w:rPr>
        <w:t xml:space="preserve"> </w:t>
      </w:r>
      <w:r w:rsidR="006448E4" w:rsidRPr="006448E4">
        <w:rPr>
          <w:rFonts w:ascii="Times New Roman" w:hAnsi="Times New Roman"/>
          <w:noProof/>
          <w:sz w:val="24"/>
          <w:szCs w:val="24"/>
          <w:lang w:val="el-GR" w:eastAsia="el-GR"/>
        </w:rPr>
        <w:drawing>
          <wp:inline distT="0" distB="0" distL="0" distR="0">
            <wp:extent cx="2200275" cy="756743"/>
            <wp:effectExtent l="0" t="0" r="0" b="5715"/>
            <wp:docPr id="1" name="Picture 1" descr="C:\Users\Amalia\Desktop\foote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alia\Desktop\foote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072" cy="77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7C2" w:rsidRPr="0039366E" w:rsidRDefault="007C27C2" w:rsidP="001F1DA4">
      <w:pPr>
        <w:jc w:val="left"/>
        <w:rPr>
          <w:rFonts w:ascii="Times New Roman" w:hAnsi="Times New Roman"/>
          <w:noProof/>
          <w:sz w:val="24"/>
          <w:szCs w:val="24"/>
          <w:lang w:val="el-GR"/>
        </w:rPr>
      </w:pPr>
    </w:p>
    <w:p w:rsidR="00934923" w:rsidRPr="00A37DD0" w:rsidRDefault="00934923" w:rsidP="001F1DA4">
      <w:pPr>
        <w:jc w:val="left"/>
        <w:rPr>
          <w:rFonts w:ascii="Times New Roman" w:hAnsi="Times New Roman"/>
          <w:noProof/>
          <w:sz w:val="24"/>
          <w:szCs w:val="24"/>
          <w:lang w:val="el-GR"/>
        </w:rPr>
      </w:pPr>
    </w:p>
    <w:p w:rsidR="00553FE1" w:rsidRDefault="00553FE1" w:rsidP="00553FE1">
      <w:pPr>
        <w:jc w:val="center"/>
        <w:rPr>
          <w:rFonts w:ascii="Calibri" w:hAnsi="Calibri"/>
          <w:b/>
          <w:sz w:val="32"/>
          <w:szCs w:val="24"/>
          <w:lang w:val="el-GR"/>
        </w:rPr>
      </w:pPr>
    </w:p>
    <w:p w:rsidR="00794595" w:rsidRDefault="00794595" w:rsidP="00553FE1">
      <w:pPr>
        <w:jc w:val="center"/>
        <w:rPr>
          <w:rFonts w:ascii="Calibri" w:hAnsi="Calibri"/>
          <w:b/>
          <w:sz w:val="32"/>
          <w:szCs w:val="24"/>
          <w:lang w:val="el-GR"/>
        </w:rPr>
      </w:pPr>
    </w:p>
    <w:p w:rsidR="001F1DA4" w:rsidRPr="006448E4" w:rsidRDefault="0085335A" w:rsidP="00794595">
      <w:pPr>
        <w:jc w:val="center"/>
        <w:rPr>
          <w:rFonts w:ascii="Calibri" w:hAnsi="Calibri"/>
          <w:b/>
          <w:sz w:val="32"/>
          <w:szCs w:val="24"/>
          <w:lang w:val="el-GR"/>
        </w:rPr>
      </w:pPr>
      <w:r>
        <w:rPr>
          <w:rFonts w:ascii="Calibri" w:hAnsi="Calibri"/>
          <w:b/>
          <w:sz w:val="32"/>
          <w:szCs w:val="24"/>
          <w:lang w:val="el-GR"/>
        </w:rPr>
        <w:t>Δελτίο</w:t>
      </w:r>
      <w:r w:rsidRPr="003C588F">
        <w:rPr>
          <w:rFonts w:ascii="Calibri" w:hAnsi="Calibri"/>
          <w:b/>
          <w:sz w:val="32"/>
          <w:szCs w:val="24"/>
          <w:lang w:val="el-GR"/>
        </w:rPr>
        <w:t xml:space="preserve"> </w:t>
      </w:r>
      <w:r>
        <w:rPr>
          <w:rFonts w:ascii="Calibri" w:hAnsi="Calibri"/>
          <w:b/>
          <w:sz w:val="32"/>
          <w:szCs w:val="24"/>
          <w:lang w:val="el-GR"/>
        </w:rPr>
        <w:t>Τύπου</w:t>
      </w:r>
      <w:r w:rsidR="00742981">
        <w:rPr>
          <w:rFonts w:ascii="Calibri" w:hAnsi="Calibri"/>
          <w:b/>
          <w:sz w:val="32"/>
          <w:szCs w:val="24"/>
          <w:lang w:val="el-GR"/>
        </w:rPr>
        <w:t xml:space="preserve"> </w:t>
      </w:r>
    </w:p>
    <w:p w:rsidR="007C27C2" w:rsidRPr="003C588F" w:rsidRDefault="007C27C2" w:rsidP="001F1DA4">
      <w:pPr>
        <w:jc w:val="center"/>
        <w:rPr>
          <w:rFonts w:ascii="Calibri" w:hAnsi="Calibri"/>
          <w:sz w:val="24"/>
          <w:szCs w:val="24"/>
          <w:lang w:val="el-GR"/>
        </w:rPr>
      </w:pPr>
    </w:p>
    <w:p w:rsidR="001F1DA4" w:rsidRDefault="0085335A" w:rsidP="00A37DD0">
      <w:pPr>
        <w:ind w:left="7200"/>
        <w:jc w:val="center"/>
        <w:rPr>
          <w:rFonts w:ascii="Calibri" w:hAnsi="Calibri"/>
          <w:sz w:val="24"/>
          <w:szCs w:val="24"/>
          <w:lang w:val="el-GR"/>
        </w:rPr>
      </w:pPr>
      <w:r>
        <w:rPr>
          <w:rFonts w:ascii="Calibri" w:hAnsi="Calibri"/>
          <w:sz w:val="24"/>
          <w:szCs w:val="24"/>
          <w:lang w:val="el-GR"/>
        </w:rPr>
        <w:t>Θεσσαλονίκη</w:t>
      </w:r>
      <w:r w:rsidR="00354066" w:rsidRPr="003C588F">
        <w:rPr>
          <w:rFonts w:ascii="Calibri" w:hAnsi="Calibri"/>
          <w:sz w:val="24"/>
          <w:szCs w:val="24"/>
          <w:lang w:val="el-GR"/>
        </w:rPr>
        <w:t>,</w:t>
      </w:r>
      <w:r w:rsidR="00B31865">
        <w:rPr>
          <w:rFonts w:ascii="Calibri" w:hAnsi="Calibri"/>
          <w:sz w:val="24"/>
          <w:szCs w:val="24"/>
          <w:lang w:val="el-GR"/>
        </w:rPr>
        <w:t xml:space="preserve"> Τρίτη</w:t>
      </w:r>
      <w:r w:rsidR="00A37DD0">
        <w:rPr>
          <w:rFonts w:ascii="Calibri" w:hAnsi="Calibri"/>
          <w:sz w:val="24"/>
          <w:szCs w:val="24"/>
          <w:lang w:val="el-GR"/>
        </w:rPr>
        <w:t xml:space="preserve"> </w:t>
      </w:r>
      <w:r w:rsidR="001F1DA4" w:rsidRPr="003C588F">
        <w:rPr>
          <w:rFonts w:ascii="Calibri" w:hAnsi="Calibri"/>
          <w:sz w:val="24"/>
          <w:szCs w:val="24"/>
          <w:lang w:val="el-GR"/>
        </w:rPr>
        <w:t xml:space="preserve"> </w:t>
      </w:r>
      <w:r w:rsidR="00A37DD0">
        <w:rPr>
          <w:rFonts w:ascii="Calibri" w:hAnsi="Calibri"/>
          <w:sz w:val="24"/>
          <w:szCs w:val="24"/>
          <w:lang w:val="el-GR"/>
        </w:rPr>
        <w:t>8.9.2020</w:t>
      </w:r>
    </w:p>
    <w:p w:rsidR="00A37DD0" w:rsidRPr="00A37DD0" w:rsidRDefault="00A37DD0" w:rsidP="00A37DD0">
      <w:pPr>
        <w:ind w:left="7200"/>
        <w:jc w:val="center"/>
        <w:rPr>
          <w:rFonts w:ascii="Calibri" w:hAnsi="Calibri"/>
          <w:sz w:val="24"/>
          <w:szCs w:val="24"/>
          <w:lang w:val="el-GR"/>
        </w:rPr>
      </w:pPr>
    </w:p>
    <w:p w:rsidR="001F1DA4" w:rsidRPr="003C588F" w:rsidRDefault="001F1DA4" w:rsidP="001F1DA4">
      <w:pPr>
        <w:rPr>
          <w:rFonts w:ascii="Calibri" w:hAnsi="Calibri"/>
          <w:sz w:val="32"/>
          <w:szCs w:val="24"/>
          <w:lang w:val="el-GR"/>
        </w:rPr>
      </w:pPr>
    </w:p>
    <w:p w:rsidR="0085335A" w:rsidRPr="006D6D0B" w:rsidRDefault="00A37DD0" w:rsidP="001F1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Calibri" w:hAnsi="Calibri"/>
          <w:b/>
          <w:sz w:val="26"/>
          <w:szCs w:val="26"/>
          <w:lang w:val="el-GR"/>
        </w:rPr>
      </w:pPr>
      <w:r w:rsidRPr="006D6D0B">
        <w:rPr>
          <w:rFonts w:ascii="Calibri" w:hAnsi="Calibri"/>
          <w:b/>
          <w:sz w:val="26"/>
          <w:szCs w:val="26"/>
          <w:lang w:val="el-GR"/>
        </w:rPr>
        <w:t xml:space="preserve">Το ΙΝΕΒ Ι ΕΚΕΤΑ στην πρώτη γραμμή της διάγνωσης του </w:t>
      </w:r>
      <w:proofErr w:type="spellStart"/>
      <w:r w:rsidRPr="006D6D0B">
        <w:rPr>
          <w:rFonts w:ascii="Calibri" w:hAnsi="Calibri"/>
          <w:b/>
          <w:sz w:val="26"/>
          <w:szCs w:val="26"/>
        </w:rPr>
        <w:t>Sars</w:t>
      </w:r>
      <w:proofErr w:type="spellEnd"/>
      <w:r w:rsidRPr="006D6D0B">
        <w:rPr>
          <w:rFonts w:ascii="Calibri" w:hAnsi="Calibri"/>
          <w:b/>
          <w:sz w:val="26"/>
          <w:szCs w:val="26"/>
          <w:lang w:val="el-GR"/>
        </w:rPr>
        <w:t>-</w:t>
      </w:r>
      <w:proofErr w:type="spellStart"/>
      <w:r w:rsidRPr="006D6D0B">
        <w:rPr>
          <w:rFonts w:ascii="Calibri" w:hAnsi="Calibri"/>
          <w:b/>
          <w:sz w:val="26"/>
          <w:szCs w:val="26"/>
        </w:rPr>
        <w:t>CoV</w:t>
      </w:r>
      <w:proofErr w:type="spellEnd"/>
      <w:r w:rsidRPr="006D6D0B">
        <w:rPr>
          <w:rFonts w:ascii="Calibri" w:hAnsi="Calibri"/>
          <w:b/>
          <w:sz w:val="26"/>
          <w:szCs w:val="26"/>
          <w:lang w:val="el-GR"/>
        </w:rPr>
        <w:t>-2</w:t>
      </w:r>
    </w:p>
    <w:p w:rsidR="001F1DA4" w:rsidRPr="00B66DD7" w:rsidRDefault="001F1DA4" w:rsidP="001F1DA4">
      <w:pPr>
        <w:rPr>
          <w:rStyle w:val="hps"/>
          <w:sz w:val="18"/>
          <w:lang w:val="el-GR"/>
        </w:rPr>
      </w:pPr>
    </w:p>
    <w:p w:rsidR="005D4684" w:rsidRDefault="005D4684" w:rsidP="005D4684">
      <w:pPr>
        <w:rPr>
          <w:rFonts w:asciiTheme="majorHAnsi" w:hAnsiTheme="majorHAnsi"/>
          <w:szCs w:val="22"/>
          <w:lang w:val="el-GR"/>
        </w:rPr>
      </w:pPr>
    </w:p>
    <w:p w:rsidR="00D31D8F" w:rsidRPr="00A37DD0" w:rsidRDefault="00D31D8F" w:rsidP="00D31D8F">
      <w:pPr>
        <w:pStyle w:val="NormalWeb"/>
        <w:rPr>
          <w:rStyle w:val="Strong"/>
          <w:rFonts w:asciiTheme="majorHAnsi" w:hAnsiTheme="majorHAnsi" w:cstheme="majorHAnsi"/>
          <w:b w:val="0"/>
          <w:sz w:val="24"/>
          <w:szCs w:val="24"/>
          <w:lang w:val="el-GR"/>
        </w:rPr>
      </w:pPr>
      <w:r w:rsidRPr="00A37DD0">
        <w:rPr>
          <w:rStyle w:val="Emphasis"/>
          <w:rFonts w:asciiTheme="majorHAnsi" w:hAnsiTheme="majorHAnsi" w:cstheme="majorHAnsi"/>
          <w:i w:val="0"/>
          <w:sz w:val="24"/>
          <w:szCs w:val="24"/>
          <w:lang w:val="el-GR"/>
        </w:rPr>
        <w:t xml:space="preserve">Το Ινστιτούτο Εφαρμοσμένων </w:t>
      </w:r>
      <w:proofErr w:type="spellStart"/>
      <w:r w:rsidRPr="00A37DD0">
        <w:rPr>
          <w:rStyle w:val="Emphasis"/>
          <w:rFonts w:asciiTheme="majorHAnsi" w:hAnsiTheme="majorHAnsi" w:cstheme="majorHAnsi"/>
          <w:i w:val="0"/>
          <w:sz w:val="24"/>
          <w:szCs w:val="24"/>
          <w:lang w:val="el-GR"/>
        </w:rPr>
        <w:t>Βιοεπιστημών</w:t>
      </w:r>
      <w:proofErr w:type="spellEnd"/>
      <w:r>
        <w:rPr>
          <w:rStyle w:val="Emphasis"/>
          <w:rFonts w:asciiTheme="majorHAnsi" w:hAnsiTheme="majorHAnsi" w:cstheme="majorHAnsi"/>
          <w:i w:val="0"/>
          <w:sz w:val="24"/>
          <w:szCs w:val="24"/>
          <w:lang w:val="el-GR"/>
        </w:rPr>
        <w:t xml:space="preserve"> (ΙΝΕΒ)</w:t>
      </w:r>
      <w:r w:rsidRPr="00A37DD0">
        <w:rPr>
          <w:rStyle w:val="Emphasis"/>
          <w:rFonts w:asciiTheme="majorHAnsi" w:hAnsiTheme="majorHAnsi" w:cstheme="majorHAnsi"/>
          <w:i w:val="0"/>
          <w:sz w:val="24"/>
          <w:szCs w:val="24"/>
          <w:lang w:val="el-GR"/>
        </w:rPr>
        <w:t xml:space="preserve"> του Εθνικού Κέντρου Έρευνας και Τεχνολογικής Ανάπτυξης</w:t>
      </w:r>
      <w:r>
        <w:rPr>
          <w:rStyle w:val="Emphasis"/>
          <w:rFonts w:asciiTheme="majorHAnsi" w:hAnsiTheme="majorHAnsi" w:cstheme="majorHAnsi"/>
          <w:i w:val="0"/>
          <w:sz w:val="24"/>
          <w:szCs w:val="24"/>
          <w:lang w:val="el-GR"/>
        </w:rPr>
        <w:t xml:space="preserve"> (ΕΚΕΤΑ)</w:t>
      </w:r>
      <w:r w:rsidRPr="00A37DD0">
        <w:rPr>
          <w:rStyle w:val="Emphasis"/>
          <w:rFonts w:asciiTheme="majorHAnsi" w:hAnsiTheme="majorHAnsi" w:cstheme="majorHAnsi"/>
          <w:i w:val="0"/>
          <w:sz w:val="24"/>
          <w:szCs w:val="24"/>
          <w:lang w:val="el-GR"/>
        </w:rPr>
        <w:t xml:space="preserve"> έχει πρωταγωνιστικό ρόλο στη διάγνωση του </w:t>
      </w:r>
      <w:proofErr w:type="spellStart"/>
      <w:r w:rsidRPr="00A37DD0">
        <w:rPr>
          <w:rStyle w:val="Strong"/>
          <w:rFonts w:asciiTheme="majorHAnsi" w:hAnsiTheme="majorHAnsi" w:cstheme="majorHAnsi"/>
          <w:b w:val="0"/>
          <w:sz w:val="24"/>
          <w:szCs w:val="24"/>
        </w:rPr>
        <w:t>Sars</w:t>
      </w:r>
      <w:proofErr w:type="spellEnd"/>
      <w:r w:rsidRPr="00A37DD0">
        <w:rPr>
          <w:rStyle w:val="Strong"/>
          <w:rFonts w:asciiTheme="majorHAnsi" w:hAnsiTheme="majorHAnsi" w:cstheme="majorHAnsi"/>
          <w:b w:val="0"/>
          <w:sz w:val="24"/>
          <w:szCs w:val="24"/>
          <w:lang w:val="el-GR"/>
        </w:rPr>
        <w:t>-</w:t>
      </w:r>
      <w:proofErr w:type="spellStart"/>
      <w:r w:rsidRPr="00A37DD0">
        <w:rPr>
          <w:rStyle w:val="Strong"/>
          <w:rFonts w:asciiTheme="majorHAnsi" w:hAnsiTheme="majorHAnsi" w:cstheme="majorHAnsi"/>
          <w:b w:val="0"/>
          <w:sz w:val="24"/>
          <w:szCs w:val="24"/>
        </w:rPr>
        <w:t>CoV</w:t>
      </w:r>
      <w:proofErr w:type="spellEnd"/>
      <w:r w:rsidRPr="00A37DD0">
        <w:rPr>
          <w:rStyle w:val="Strong"/>
          <w:rFonts w:asciiTheme="majorHAnsi" w:hAnsiTheme="majorHAnsi" w:cstheme="majorHAnsi"/>
          <w:b w:val="0"/>
          <w:sz w:val="24"/>
          <w:szCs w:val="24"/>
          <w:lang w:val="el-GR"/>
        </w:rPr>
        <w:t>-2</w:t>
      </w:r>
      <w:r>
        <w:rPr>
          <w:rStyle w:val="Strong"/>
          <w:rFonts w:asciiTheme="majorHAnsi" w:hAnsiTheme="majorHAnsi" w:cstheme="majorHAnsi"/>
          <w:b w:val="0"/>
          <w:sz w:val="24"/>
          <w:szCs w:val="24"/>
          <w:lang w:val="el-GR"/>
        </w:rPr>
        <w:t>. Ενδεικτικά, από τις</w:t>
      </w:r>
      <w:r w:rsidRPr="00A37DD0">
        <w:rPr>
          <w:rStyle w:val="Strong"/>
          <w:rFonts w:asciiTheme="majorHAnsi" w:hAnsiTheme="majorHAnsi" w:cstheme="majorHAnsi"/>
          <w:b w:val="0"/>
          <w:sz w:val="24"/>
          <w:szCs w:val="24"/>
          <w:lang w:val="el-GR"/>
        </w:rPr>
        <w:t xml:space="preserve"> 28/8/2020</w:t>
      </w:r>
      <w:r>
        <w:rPr>
          <w:rStyle w:val="Strong"/>
          <w:rFonts w:asciiTheme="majorHAnsi" w:hAnsiTheme="majorHAnsi" w:cstheme="majorHAnsi"/>
          <w:b w:val="0"/>
          <w:sz w:val="24"/>
          <w:szCs w:val="24"/>
          <w:lang w:val="el-GR"/>
        </w:rPr>
        <w:t>, στο Ινστιτούτο ελέγχθηκαν</w:t>
      </w:r>
      <w:r w:rsidRPr="00A37DD0">
        <w:rPr>
          <w:rStyle w:val="Strong"/>
          <w:rFonts w:asciiTheme="majorHAnsi" w:hAnsiTheme="majorHAnsi" w:cstheme="majorHAnsi"/>
          <w:b w:val="0"/>
          <w:sz w:val="24"/>
          <w:szCs w:val="24"/>
          <w:lang w:val="el-GR"/>
        </w:rPr>
        <w:t xml:space="preserve"> 15000</w:t>
      </w:r>
      <w:r>
        <w:rPr>
          <w:rStyle w:val="Strong"/>
          <w:rFonts w:asciiTheme="majorHAnsi" w:hAnsiTheme="majorHAnsi" w:cstheme="majorHAnsi"/>
          <w:b w:val="0"/>
          <w:sz w:val="24"/>
          <w:szCs w:val="24"/>
          <w:lang w:val="el-GR"/>
        </w:rPr>
        <w:t xml:space="preserve"> δεί</w:t>
      </w:r>
      <w:r w:rsidRPr="00A37DD0">
        <w:rPr>
          <w:rStyle w:val="Strong"/>
          <w:rFonts w:asciiTheme="majorHAnsi" w:hAnsiTheme="majorHAnsi" w:cstheme="majorHAnsi"/>
          <w:b w:val="0"/>
          <w:sz w:val="24"/>
          <w:szCs w:val="24"/>
          <w:lang w:val="el-GR"/>
        </w:rPr>
        <w:t>γμ</w:t>
      </w:r>
      <w:r>
        <w:rPr>
          <w:rStyle w:val="Strong"/>
          <w:rFonts w:asciiTheme="majorHAnsi" w:hAnsiTheme="majorHAnsi" w:cstheme="majorHAnsi"/>
          <w:b w:val="0"/>
          <w:sz w:val="24"/>
          <w:szCs w:val="24"/>
          <w:lang w:val="el-GR"/>
        </w:rPr>
        <w:t>ατα</w:t>
      </w:r>
      <w:r w:rsidRPr="00A37DD0">
        <w:rPr>
          <w:rStyle w:val="Strong"/>
          <w:rFonts w:asciiTheme="majorHAnsi" w:hAnsiTheme="majorHAnsi" w:cstheme="majorHAnsi"/>
          <w:b w:val="0"/>
          <w:sz w:val="24"/>
          <w:szCs w:val="24"/>
          <w:lang w:val="el-GR"/>
        </w:rPr>
        <w:t xml:space="preserve"> </w:t>
      </w:r>
      <w:r>
        <w:rPr>
          <w:rStyle w:val="Strong"/>
          <w:rFonts w:asciiTheme="majorHAnsi" w:hAnsiTheme="majorHAnsi" w:cstheme="majorHAnsi"/>
          <w:b w:val="0"/>
          <w:sz w:val="24"/>
          <w:szCs w:val="24"/>
          <w:lang w:val="el-GR"/>
        </w:rPr>
        <w:t>στα πλαίσια σύμβασης με τον ΕΟΔΥ.</w:t>
      </w:r>
    </w:p>
    <w:p w:rsidR="00D31D8F" w:rsidRPr="00A37DD0" w:rsidRDefault="00D31D8F" w:rsidP="00D31D8F">
      <w:pPr>
        <w:pStyle w:val="NormalWeb"/>
        <w:rPr>
          <w:rStyle w:val="Emphasis"/>
          <w:rFonts w:asciiTheme="majorHAnsi" w:hAnsiTheme="majorHAnsi" w:cstheme="majorHAnsi"/>
          <w:i w:val="0"/>
          <w:sz w:val="24"/>
          <w:szCs w:val="24"/>
          <w:lang w:val="el-GR"/>
        </w:rPr>
      </w:pPr>
      <w:r w:rsidRPr="00A37DD0">
        <w:rPr>
          <w:rStyle w:val="Strong"/>
          <w:rFonts w:asciiTheme="majorHAnsi" w:hAnsiTheme="majorHAnsi" w:cstheme="majorHAnsi"/>
          <w:b w:val="0"/>
          <w:sz w:val="24"/>
          <w:szCs w:val="24"/>
          <w:lang w:val="el-GR"/>
        </w:rPr>
        <w:t>Εκπληρώνοντας την αποστολή του για εφαρμοσμένη έρευνα με κοινωνικό αντίκτυπο, τ</w:t>
      </w:r>
      <w:r>
        <w:rPr>
          <w:rStyle w:val="Strong"/>
          <w:rFonts w:asciiTheme="majorHAnsi" w:hAnsiTheme="majorHAnsi" w:cstheme="majorHAnsi"/>
          <w:b w:val="0"/>
          <w:sz w:val="24"/>
          <w:szCs w:val="24"/>
          <w:lang w:val="el-GR"/>
        </w:rPr>
        <w:t>ο ΙΝΕΒ</w:t>
      </w:r>
      <w:r w:rsidRPr="00A37DD0">
        <w:rPr>
          <w:rStyle w:val="Strong"/>
          <w:rFonts w:asciiTheme="majorHAnsi" w:hAnsiTheme="majorHAnsi" w:cstheme="majorHAnsi"/>
          <w:b w:val="0"/>
          <w:sz w:val="24"/>
          <w:szCs w:val="24"/>
          <w:lang w:val="el-GR"/>
        </w:rPr>
        <w:t xml:space="preserve">|ΕΚΕΤΑ ανταποκρίνεται </w:t>
      </w:r>
      <w:r w:rsidRPr="00A37DD0">
        <w:rPr>
          <w:rStyle w:val="Emphasis"/>
          <w:rFonts w:asciiTheme="majorHAnsi" w:hAnsiTheme="majorHAnsi" w:cstheme="majorHAnsi"/>
          <w:i w:val="0"/>
          <w:sz w:val="24"/>
          <w:szCs w:val="24"/>
          <w:lang w:val="el-GR"/>
        </w:rPr>
        <w:t xml:space="preserve">πλήρως στην επιτακτική ανάγκη μοριακού ελέγχου μεγάλου αριθμού δειγμάτων για την καλύτερη διαχείριση της πανδημίας </w:t>
      </w:r>
      <w:r w:rsidRPr="00A37DD0">
        <w:rPr>
          <w:rStyle w:val="Emphasis"/>
          <w:rFonts w:asciiTheme="majorHAnsi" w:hAnsiTheme="majorHAnsi" w:cstheme="majorHAnsi"/>
          <w:i w:val="0"/>
          <w:sz w:val="24"/>
          <w:szCs w:val="24"/>
        </w:rPr>
        <w:t>COVID</w:t>
      </w:r>
      <w:r w:rsidRPr="00A37DD0">
        <w:rPr>
          <w:rStyle w:val="Emphasis"/>
          <w:rFonts w:asciiTheme="majorHAnsi" w:hAnsiTheme="majorHAnsi" w:cstheme="majorHAnsi"/>
          <w:i w:val="0"/>
          <w:sz w:val="24"/>
          <w:szCs w:val="24"/>
          <w:lang w:val="el-GR"/>
        </w:rPr>
        <w:t>-19. Στο έργο του συμβάλ</w:t>
      </w:r>
      <w:r>
        <w:rPr>
          <w:rStyle w:val="Emphasis"/>
          <w:rFonts w:asciiTheme="majorHAnsi" w:hAnsiTheme="majorHAnsi" w:cstheme="majorHAnsi"/>
          <w:i w:val="0"/>
          <w:sz w:val="24"/>
          <w:szCs w:val="24"/>
          <w:lang w:val="el-GR"/>
        </w:rPr>
        <w:t>λ</w:t>
      </w:r>
      <w:r w:rsidRPr="00A37DD0">
        <w:rPr>
          <w:rStyle w:val="Emphasis"/>
          <w:rFonts w:asciiTheme="majorHAnsi" w:hAnsiTheme="majorHAnsi" w:cstheme="majorHAnsi"/>
          <w:i w:val="0"/>
          <w:sz w:val="24"/>
          <w:szCs w:val="24"/>
          <w:lang w:val="el-GR"/>
        </w:rPr>
        <w:t>ουν καθοριστικά</w:t>
      </w:r>
      <w:r>
        <w:rPr>
          <w:rStyle w:val="Emphasis"/>
          <w:rFonts w:asciiTheme="majorHAnsi" w:hAnsiTheme="majorHAnsi" w:cstheme="majorHAnsi"/>
          <w:i w:val="0"/>
          <w:sz w:val="24"/>
          <w:szCs w:val="24"/>
          <w:lang w:val="el-GR"/>
        </w:rPr>
        <w:t xml:space="preserve"> τόσο</w:t>
      </w:r>
      <w:r w:rsidRPr="00A37DD0">
        <w:rPr>
          <w:rStyle w:val="Emphasis"/>
          <w:rFonts w:asciiTheme="majorHAnsi" w:hAnsiTheme="majorHAnsi" w:cstheme="majorHAnsi"/>
          <w:i w:val="0"/>
          <w:sz w:val="24"/>
          <w:szCs w:val="24"/>
          <w:lang w:val="el-GR"/>
        </w:rPr>
        <w:t xml:space="preserve"> το εξειδικευμένο προσωπικό του, το οποίο εργάζεται με αυταπάρνηση και υψηλό αίσθημα ευθύνης,</w:t>
      </w:r>
      <w:r>
        <w:rPr>
          <w:rStyle w:val="Emphasis"/>
          <w:rFonts w:asciiTheme="majorHAnsi" w:hAnsiTheme="majorHAnsi" w:cstheme="majorHAnsi"/>
          <w:i w:val="0"/>
          <w:sz w:val="24"/>
          <w:szCs w:val="24"/>
          <w:lang w:val="el-GR"/>
        </w:rPr>
        <w:t xml:space="preserve"> όσο</w:t>
      </w:r>
      <w:r w:rsidRPr="00A37DD0">
        <w:rPr>
          <w:rStyle w:val="Emphasis"/>
          <w:rFonts w:asciiTheme="majorHAnsi" w:hAnsiTheme="majorHAnsi" w:cstheme="majorHAnsi"/>
          <w:i w:val="0"/>
          <w:sz w:val="24"/>
          <w:szCs w:val="24"/>
          <w:lang w:val="el-GR"/>
        </w:rPr>
        <w:t xml:space="preserve"> και η έμπρακτη και ουσιαστική στήριξη της Διοίκησης του Κέντρου</w:t>
      </w:r>
      <w:r>
        <w:rPr>
          <w:rStyle w:val="Emphasis"/>
          <w:rFonts w:asciiTheme="majorHAnsi" w:hAnsiTheme="majorHAnsi" w:cstheme="majorHAnsi"/>
          <w:i w:val="0"/>
          <w:sz w:val="24"/>
          <w:szCs w:val="24"/>
          <w:lang w:val="el-GR"/>
        </w:rPr>
        <w:t>.</w:t>
      </w:r>
    </w:p>
    <w:p w:rsidR="00D31D8F" w:rsidRDefault="00D31D8F" w:rsidP="00D31D8F">
      <w:pPr>
        <w:pStyle w:val="NormalWeb"/>
        <w:rPr>
          <w:rStyle w:val="Strong"/>
          <w:rFonts w:asciiTheme="majorHAnsi" w:hAnsiTheme="majorHAnsi" w:cstheme="majorHAnsi"/>
          <w:b w:val="0"/>
          <w:sz w:val="24"/>
          <w:szCs w:val="24"/>
          <w:lang w:val="el-GR"/>
        </w:rPr>
      </w:pPr>
      <w:r>
        <w:rPr>
          <w:rStyle w:val="Emphasis"/>
          <w:rFonts w:asciiTheme="majorHAnsi" w:hAnsiTheme="majorHAnsi" w:cstheme="majorHAnsi"/>
          <w:i w:val="0"/>
          <w:sz w:val="24"/>
          <w:szCs w:val="24"/>
          <w:lang w:val="el-GR"/>
        </w:rPr>
        <w:t xml:space="preserve">Αξιοποιώντας </w:t>
      </w:r>
      <w:r w:rsidRPr="00A37DD0">
        <w:rPr>
          <w:rStyle w:val="Emphasis"/>
          <w:rFonts w:asciiTheme="majorHAnsi" w:hAnsiTheme="majorHAnsi" w:cstheme="majorHAnsi"/>
          <w:i w:val="0"/>
          <w:sz w:val="24"/>
          <w:szCs w:val="24"/>
          <w:lang w:val="el-GR"/>
        </w:rPr>
        <w:t xml:space="preserve"> το μοριακό πρωτόκολλο που αναπτύχθηκε στα πλαίσια της Εμβληματικής Δράσης για τον</w:t>
      </w:r>
      <w:r w:rsidRPr="00A37DD0">
        <w:rPr>
          <w:rStyle w:val="Strong"/>
          <w:rFonts w:asciiTheme="majorHAnsi" w:hAnsiTheme="majorHAnsi" w:cstheme="majorHAnsi"/>
          <w:b w:val="0"/>
          <w:iCs/>
          <w:sz w:val="24"/>
          <w:szCs w:val="24"/>
          <w:lang w:val="el-GR"/>
        </w:rPr>
        <w:t xml:space="preserve"> </w:t>
      </w:r>
      <w:proofErr w:type="spellStart"/>
      <w:r w:rsidRPr="00A37DD0">
        <w:rPr>
          <w:rStyle w:val="Strong"/>
          <w:rFonts w:asciiTheme="majorHAnsi" w:hAnsiTheme="majorHAnsi" w:cstheme="majorHAnsi"/>
          <w:b w:val="0"/>
          <w:sz w:val="24"/>
          <w:szCs w:val="24"/>
        </w:rPr>
        <w:t>Sars</w:t>
      </w:r>
      <w:proofErr w:type="spellEnd"/>
      <w:r w:rsidRPr="00A37DD0">
        <w:rPr>
          <w:rStyle w:val="Strong"/>
          <w:rFonts w:asciiTheme="majorHAnsi" w:hAnsiTheme="majorHAnsi" w:cstheme="majorHAnsi"/>
          <w:b w:val="0"/>
          <w:sz w:val="24"/>
          <w:szCs w:val="24"/>
          <w:lang w:val="el-GR"/>
        </w:rPr>
        <w:t>-</w:t>
      </w:r>
      <w:proofErr w:type="spellStart"/>
      <w:r w:rsidRPr="00A37DD0">
        <w:rPr>
          <w:rStyle w:val="Strong"/>
          <w:rFonts w:asciiTheme="majorHAnsi" w:hAnsiTheme="majorHAnsi" w:cstheme="majorHAnsi"/>
          <w:b w:val="0"/>
          <w:sz w:val="24"/>
          <w:szCs w:val="24"/>
        </w:rPr>
        <w:t>CoV</w:t>
      </w:r>
      <w:proofErr w:type="spellEnd"/>
      <w:r w:rsidRPr="00A37DD0">
        <w:rPr>
          <w:rStyle w:val="Strong"/>
          <w:rFonts w:asciiTheme="majorHAnsi" w:hAnsiTheme="majorHAnsi" w:cstheme="majorHAnsi"/>
          <w:b w:val="0"/>
          <w:sz w:val="24"/>
          <w:szCs w:val="24"/>
          <w:lang w:val="el-GR"/>
        </w:rPr>
        <w:t>-2</w:t>
      </w:r>
      <w:r>
        <w:rPr>
          <w:rStyle w:val="Strong"/>
          <w:rFonts w:asciiTheme="majorHAnsi" w:hAnsiTheme="majorHAnsi" w:cstheme="majorHAnsi"/>
          <w:b w:val="0"/>
          <w:sz w:val="24"/>
          <w:szCs w:val="24"/>
          <w:lang w:val="el-GR"/>
        </w:rPr>
        <w:t>, η οποία</w:t>
      </w:r>
      <w:r w:rsidRPr="00A37DD0">
        <w:rPr>
          <w:rStyle w:val="Strong"/>
          <w:rFonts w:asciiTheme="majorHAnsi" w:hAnsiTheme="majorHAnsi" w:cstheme="majorHAnsi"/>
          <w:b w:val="0"/>
          <w:sz w:val="24"/>
          <w:szCs w:val="24"/>
          <w:lang w:val="el-GR"/>
        </w:rPr>
        <w:t xml:space="preserve"> υποστηρίζεται από τη Γενική Γραμματεία Έρευνας και Τεχνολογίας, το ΙΝΕΒ|ΕΚΕΤΑ </w:t>
      </w:r>
      <w:r>
        <w:rPr>
          <w:rStyle w:val="Strong"/>
          <w:rFonts w:asciiTheme="majorHAnsi" w:hAnsiTheme="majorHAnsi" w:cstheme="majorHAnsi"/>
          <w:b w:val="0"/>
          <w:sz w:val="24"/>
          <w:szCs w:val="24"/>
          <w:lang w:val="el-GR"/>
        </w:rPr>
        <w:t>θα συνδράμει με όλες του τις δυνάμεις στην καταπολέμηση της πανδημίας, έχοντας</w:t>
      </w:r>
      <w:r w:rsidRPr="00A37DD0">
        <w:rPr>
          <w:rStyle w:val="Strong"/>
          <w:rFonts w:asciiTheme="majorHAnsi" w:hAnsiTheme="majorHAnsi" w:cstheme="majorHAnsi"/>
          <w:b w:val="0"/>
          <w:sz w:val="24"/>
          <w:szCs w:val="24"/>
          <w:lang w:val="el-GR"/>
        </w:rPr>
        <w:t xml:space="preserve"> τη δυναμική να εξετάζει 2500 δείγματα ημερησίως.</w:t>
      </w:r>
      <w:r>
        <w:rPr>
          <w:rStyle w:val="Strong"/>
          <w:rFonts w:asciiTheme="majorHAnsi" w:hAnsiTheme="majorHAnsi" w:cstheme="majorHAnsi"/>
          <w:b w:val="0"/>
          <w:sz w:val="24"/>
          <w:szCs w:val="24"/>
          <w:lang w:val="el-GR"/>
        </w:rPr>
        <w:t xml:space="preserve"> </w:t>
      </w:r>
    </w:p>
    <w:p w:rsidR="00274ACC" w:rsidRDefault="00274ACC" w:rsidP="00A37DD0">
      <w:pPr>
        <w:pStyle w:val="NormalWeb"/>
        <w:rPr>
          <w:rStyle w:val="Strong"/>
          <w:rFonts w:asciiTheme="majorHAnsi" w:hAnsiTheme="majorHAnsi" w:cstheme="majorHAnsi"/>
          <w:b w:val="0"/>
          <w:sz w:val="24"/>
          <w:szCs w:val="24"/>
          <w:lang w:val="el-GR"/>
        </w:rPr>
      </w:pPr>
    </w:p>
    <w:p w:rsidR="00D31D8F" w:rsidRDefault="0037056A" w:rsidP="0037056A">
      <w:pPr>
        <w:pStyle w:val="Standard"/>
        <w:rPr>
          <w:rFonts w:asciiTheme="majorHAnsi" w:hAnsiTheme="majorHAnsi"/>
          <w:b/>
          <w:sz w:val="24"/>
          <w:szCs w:val="24"/>
          <w:lang w:val="el-GR" w:eastAsia="el-GR"/>
        </w:rPr>
      </w:pPr>
      <w:r w:rsidRPr="008E4C91">
        <w:rPr>
          <w:rFonts w:asciiTheme="majorHAnsi" w:hAnsiTheme="majorHAnsi"/>
          <w:b/>
          <w:sz w:val="24"/>
          <w:szCs w:val="24"/>
          <w:lang w:val="el-GR" w:eastAsia="el-GR"/>
        </w:rPr>
        <w:t xml:space="preserve">Υπεύθυνοι </w:t>
      </w:r>
      <w:r w:rsidR="00D31D8F">
        <w:rPr>
          <w:rFonts w:asciiTheme="majorHAnsi" w:hAnsiTheme="majorHAnsi"/>
          <w:b/>
          <w:sz w:val="24"/>
          <w:szCs w:val="24"/>
          <w:lang w:val="el-GR" w:eastAsia="el-GR"/>
        </w:rPr>
        <w:t>Διαγνωστικής Λειτουργίας</w:t>
      </w:r>
    </w:p>
    <w:p w:rsidR="009B6F71" w:rsidRPr="00D31D8F" w:rsidRDefault="009B6F71" w:rsidP="0037056A">
      <w:pPr>
        <w:pStyle w:val="Standard"/>
        <w:rPr>
          <w:rFonts w:asciiTheme="majorHAnsi" w:hAnsiTheme="majorHAnsi"/>
          <w:b/>
          <w:sz w:val="24"/>
          <w:szCs w:val="24"/>
          <w:lang w:val="el-GR" w:eastAsia="el-GR"/>
        </w:rPr>
      </w:pPr>
    </w:p>
    <w:p w:rsidR="0037056A" w:rsidRPr="008E4C91" w:rsidRDefault="0037056A" w:rsidP="0037056A">
      <w:pPr>
        <w:pStyle w:val="Standard"/>
        <w:rPr>
          <w:rFonts w:asciiTheme="majorHAnsi" w:hAnsiTheme="majorHAnsi"/>
          <w:sz w:val="24"/>
          <w:szCs w:val="24"/>
          <w:lang w:val="el-GR"/>
        </w:rPr>
      </w:pPr>
      <w:r w:rsidRPr="008E4C91">
        <w:rPr>
          <w:rFonts w:asciiTheme="majorHAnsi" w:hAnsiTheme="majorHAnsi"/>
          <w:sz w:val="24"/>
          <w:szCs w:val="24"/>
          <w:lang w:val="el-GR"/>
        </w:rPr>
        <w:t>Αναστασία Χατζηδημητρίου</w:t>
      </w:r>
      <w:r w:rsidR="00274ACC" w:rsidRPr="008E4C91">
        <w:rPr>
          <w:rFonts w:asciiTheme="majorHAnsi" w:hAnsiTheme="majorHAnsi"/>
          <w:sz w:val="24"/>
          <w:szCs w:val="24"/>
          <w:lang w:val="el-GR"/>
        </w:rPr>
        <w:t xml:space="preserve">, Βιολόγος, Ερευνήτρια Β’, ΙΝΕΒ </w:t>
      </w:r>
      <w:r w:rsidR="00742981" w:rsidRPr="00A37DD0">
        <w:rPr>
          <w:rStyle w:val="Strong"/>
          <w:rFonts w:asciiTheme="majorHAnsi" w:hAnsiTheme="majorHAnsi" w:cstheme="majorHAnsi"/>
          <w:b w:val="0"/>
          <w:sz w:val="24"/>
          <w:szCs w:val="24"/>
          <w:lang w:val="el-GR"/>
        </w:rPr>
        <w:t>|</w:t>
      </w:r>
      <w:r w:rsidR="00274ACC" w:rsidRPr="008E4C91">
        <w:rPr>
          <w:rFonts w:asciiTheme="majorHAnsi" w:hAnsiTheme="majorHAnsi"/>
          <w:sz w:val="24"/>
          <w:szCs w:val="24"/>
          <w:lang w:val="el-GR"/>
        </w:rPr>
        <w:t xml:space="preserve"> ΕΚΕΤΑ</w:t>
      </w:r>
    </w:p>
    <w:p w:rsidR="00274ACC" w:rsidRPr="008E4C91" w:rsidRDefault="00274ACC" w:rsidP="0037056A">
      <w:pPr>
        <w:pStyle w:val="Standard"/>
        <w:rPr>
          <w:rFonts w:asciiTheme="majorHAnsi" w:hAnsiTheme="majorHAnsi"/>
          <w:sz w:val="24"/>
          <w:szCs w:val="24"/>
          <w:lang w:val="el-GR"/>
        </w:rPr>
      </w:pPr>
      <w:r w:rsidRPr="008E4C91">
        <w:rPr>
          <w:rFonts w:asciiTheme="majorHAnsi" w:hAnsiTheme="majorHAnsi"/>
          <w:sz w:val="24"/>
          <w:szCs w:val="24"/>
          <w:lang w:val="el-GR"/>
        </w:rPr>
        <w:t xml:space="preserve">Κώστας Σταματόπουλος, Ιατρός, Διευθυντής, ΙΝΕΒ </w:t>
      </w:r>
      <w:r w:rsidR="00742981" w:rsidRPr="00A37DD0">
        <w:rPr>
          <w:rStyle w:val="Strong"/>
          <w:rFonts w:asciiTheme="majorHAnsi" w:hAnsiTheme="majorHAnsi" w:cstheme="majorHAnsi"/>
          <w:b w:val="0"/>
          <w:sz w:val="24"/>
          <w:szCs w:val="24"/>
          <w:lang w:val="el-GR"/>
        </w:rPr>
        <w:t>|</w:t>
      </w:r>
      <w:r w:rsidRPr="008E4C91">
        <w:rPr>
          <w:rFonts w:asciiTheme="majorHAnsi" w:hAnsiTheme="majorHAnsi"/>
          <w:sz w:val="24"/>
          <w:szCs w:val="24"/>
          <w:lang w:val="el-GR"/>
        </w:rPr>
        <w:t xml:space="preserve"> ΕΚΕΤΑ</w:t>
      </w:r>
    </w:p>
    <w:p w:rsidR="00553FE1" w:rsidRPr="00A37DD0" w:rsidRDefault="00553FE1" w:rsidP="00363A16">
      <w:pPr>
        <w:pStyle w:val="Standard"/>
        <w:rPr>
          <w:rFonts w:asciiTheme="majorHAnsi" w:hAnsiTheme="majorHAnsi" w:cs="Arial"/>
          <w:szCs w:val="22"/>
          <w:lang w:val="el-GR"/>
        </w:rPr>
      </w:pPr>
    </w:p>
    <w:p w:rsidR="00363A16" w:rsidRDefault="00363A16" w:rsidP="00363A16">
      <w:pPr>
        <w:pStyle w:val="Standard"/>
        <w:rPr>
          <w:rFonts w:cs="Arial"/>
          <w:lang w:val="el-GR"/>
        </w:rPr>
      </w:pPr>
    </w:p>
    <w:p w:rsidR="00A37DD0" w:rsidRDefault="00A37DD0" w:rsidP="0085335A">
      <w:pPr>
        <w:pStyle w:val="Standard"/>
        <w:rPr>
          <w:rFonts w:asciiTheme="majorHAnsi" w:hAnsiTheme="majorHAnsi"/>
          <w:b/>
          <w:sz w:val="20"/>
          <w:lang w:val="el-GR" w:eastAsia="el-GR"/>
        </w:rPr>
      </w:pPr>
    </w:p>
    <w:p w:rsidR="00A37DD0" w:rsidRDefault="00A37DD0" w:rsidP="0085335A">
      <w:pPr>
        <w:pStyle w:val="Standard"/>
        <w:rPr>
          <w:rFonts w:asciiTheme="majorHAnsi" w:hAnsiTheme="majorHAnsi"/>
          <w:b/>
          <w:sz w:val="20"/>
          <w:lang w:val="el-GR" w:eastAsia="el-GR"/>
        </w:rPr>
      </w:pPr>
    </w:p>
    <w:p w:rsidR="008136EE" w:rsidRDefault="0085335A" w:rsidP="0085335A">
      <w:pPr>
        <w:pStyle w:val="Standard"/>
        <w:rPr>
          <w:rFonts w:asciiTheme="majorHAnsi" w:hAnsiTheme="majorHAnsi"/>
          <w:b/>
          <w:sz w:val="20"/>
          <w:lang w:val="el-GR" w:eastAsia="el-GR"/>
        </w:rPr>
      </w:pPr>
      <w:r w:rsidRPr="000549CC">
        <w:rPr>
          <w:rFonts w:asciiTheme="majorHAnsi" w:hAnsiTheme="majorHAnsi"/>
          <w:b/>
          <w:sz w:val="20"/>
          <w:lang w:val="el-GR" w:eastAsia="el-GR"/>
        </w:rPr>
        <w:t>Πληροφορίες επικοινωνίας</w:t>
      </w:r>
    </w:p>
    <w:p w:rsidR="009B6F71" w:rsidRDefault="009B6F71" w:rsidP="0085335A">
      <w:pPr>
        <w:pStyle w:val="Standard"/>
        <w:rPr>
          <w:rFonts w:asciiTheme="majorHAnsi" w:hAnsiTheme="majorHAnsi"/>
          <w:b/>
          <w:sz w:val="20"/>
          <w:lang w:val="el-GR" w:eastAsia="el-GR"/>
        </w:rPr>
      </w:pPr>
      <w:bookmarkStart w:id="1" w:name="_GoBack"/>
      <w:bookmarkEnd w:id="1"/>
    </w:p>
    <w:p w:rsidR="00AC6790" w:rsidRPr="00AC6790" w:rsidRDefault="00AC6790" w:rsidP="00AC6790">
      <w:pPr>
        <w:pStyle w:val="Standard"/>
        <w:rPr>
          <w:rFonts w:asciiTheme="majorHAnsi" w:hAnsiTheme="majorHAnsi"/>
          <w:sz w:val="20"/>
          <w:lang w:val="el-GR"/>
        </w:rPr>
      </w:pPr>
      <w:r w:rsidRPr="00AC6790">
        <w:rPr>
          <w:rFonts w:asciiTheme="majorHAnsi" w:hAnsiTheme="majorHAnsi"/>
          <w:sz w:val="20"/>
          <w:lang w:val="el-GR"/>
        </w:rPr>
        <w:t xml:space="preserve">Αναστασία Χατζηδημητρίου, Βιολόγος, Ερευνήτρια Β’, ΙΝΕΒ </w:t>
      </w:r>
      <w:r w:rsidRPr="00AC6790">
        <w:rPr>
          <w:rStyle w:val="Strong"/>
          <w:rFonts w:asciiTheme="majorHAnsi" w:hAnsiTheme="majorHAnsi" w:cstheme="majorHAnsi"/>
          <w:b w:val="0"/>
          <w:sz w:val="20"/>
          <w:lang w:val="el-GR"/>
        </w:rPr>
        <w:t>|</w:t>
      </w:r>
      <w:r w:rsidRPr="00AC6790">
        <w:rPr>
          <w:rFonts w:asciiTheme="majorHAnsi" w:hAnsiTheme="majorHAnsi"/>
          <w:sz w:val="20"/>
          <w:lang w:val="el-GR"/>
        </w:rPr>
        <w:t xml:space="preserve"> ΕΚΕΤΑ </w:t>
      </w:r>
      <w:r w:rsidRPr="00AC6790">
        <w:rPr>
          <w:rStyle w:val="Strong"/>
          <w:rFonts w:asciiTheme="majorHAnsi" w:hAnsiTheme="majorHAnsi" w:cstheme="majorHAnsi"/>
          <w:b w:val="0"/>
          <w:sz w:val="20"/>
          <w:lang w:val="el-GR"/>
        </w:rPr>
        <w:t xml:space="preserve">| </w:t>
      </w:r>
      <w:proofErr w:type="spellStart"/>
      <w:r w:rsidRPr="00AC6790">
        <w:rPr>
          <w:rFonts w:asciiTheme="majorHAnsi" w:hAnsiTheme="majorHAnsi"/>
          <w:sz w:val="20"/>
          <w:lang w:val="el-GR" w:eastAsia="el-GR"/>
        </w:rPr>
        <w:t>Τηλ</w:t>
      </w:r>
      <w:proofErr w:type="spellEnd"/>
      <w:r>
        <w:rPr>
          <w:rFonts w:asciiTheme="majorHAnsi" w:hAnsiTheme="majorHAnsi"/>
          <w:sz w:val="20"/>
          <w:lang w:val="pt-PT" w:eastAsia="el-GR"/>
        </w:rPr>
        <w:t>.: 2310 498474</w:t>
      </w:r>
      <w:r w:rsidRPr="00AC6790">
        <w:rPr>
          <w:rFonts w:asciiTheme="majorHAnsi" w:hAnsiTheme="majorHAnsi"/>
          <w:sz w:val="20"/>
          <w:lang w:val="pt-PT" w:eastAsia="el-GR"/>
        </w:rPr>
        <w:t xml:space="preserve"> Ι e-mail: </w:t>
      </w:r>
      <w:r w:rsidR="009B6F71">
        <w:rPr>
          <w:rStyle w:val="Hyperlink"/>
          <w:rFonts w:ascii="Verdana" w:hAnsi="Verdana"/>
          <w:sz w:val="17"/>
          <w:szCs w:val="17"/>
          <w:shd w:val="clear" w:color="auto" w:fill="F7F7F7"/>
        </w:rPr>
        <w:fldChar w:fldCharType="begin"/>
      </w:r>
      <w:r w:rsidR="009B6F71" w:rsidRPr="009B6F71">
        <w:rPr>
          <w:rStyle w:val="Hyperlink"/>
          <w:rFonts w:ascii="Verdana" w:hAnsi="Verdana"/>
          <w:sz w:val="17"/>
          <w:szCs w:val="17"/>
          <w:shd w:val="clear" w:color="auto" w:fill="F7F7F7"/>
          <w:lang w:val="el-GR"/>
        </w:rPr>
        <w:instrText xml:space="preserve"> </w:instrText>
      </w:r>
      <w:r w:rsidR="009B6F71">
        <w:rPr>
          <w:rStyle w:val="Hyperlink"/>
          <w:rFonts w:ascii="Verdana" w:hAnsi="Verdana"/>
          <w:sz w:val="17"/>
          <w:szCs w:val="17"/>
          <w:shd w:val="clear" w:color="auto" w:fill="F7F7F7"/>
        </w:rPr>
        <w:instrText>HYPERLINK</w:instrText>
      </w:r>
      <w:r w:rsidR="009B6F71" w:rsidRPr="009B6F71">
        <w:rPr>
          <w:rStyle w:val="Hyperlink"/>
          <w:rFonts w:ascii="Verdana" w:hAnsi="Verdana"/>
          <w:sz w:val="17"/>
          <w:szCs w:val="17"/>
          <w:shd w:val="clear" w:color="auto" w:fill="F7F7F7"/>
          <w:lang w:val="el-GR"/>
        </w:rPr>
        <w:instrText xml:space="preserve"> "</w:instrText>
      </w:r>
      <w:r w:rsidR="009B6F71">
        <w:rPr>
          <w:rStyle w:val="Hyperlink"/>
          <w:rFonts w:ascii="Verdana" w:hAnsi="Verdana"/>
          <w:sz w:val="17"/>
          <w:szCs w:val="17"/>
          <w:shd w:val="clear" w:color="auto" w:fill="F7F7F7"/>
        </w:rPr>
        <w:instrText>mailto</w:instrText>
      </w:r>
      <w:r w:rsidR="009B6F71" w:rsidRPr="009B6F71">
        <w:rPr>
          <w:rStyle w:val="Hyperlink"/>
          <w:rFonts w:ascii="Verdana" w:hAnsi="Verdana"/>
          <w:sz w:val="17"/>
          <w:szCs w:val="17"/>
          <w:shd w:val="clear" w:color="auto" w:fill="F7F7F7"/>
          <w:lang w:val="el-GR"/>
        </w:rPr>
        <w:instrText>:</w:instrText>
      </w:r>
      <w:r w:rsidR="009B6F71">
        <w:rPr>
          <w:rStyle w:val="Hyperlink"/>
          <w:rFonts w:ascii="Verdana" w:hAnsi="Verdana"/>
          <w:sz w:val="17"/>
          <w:szCs w:val="17"/>
          <w:shd w:val="clear" w:color="auto" w:fill="F7F7F7"/>
        </w:rPr>
        <w:instrText>achatzidimitriou</w:instrText>
      </w:r>
      <w:r w:rsidR="009B6F71" w:rsidRPr="009B6F71">
        <w:rPr>
          <w:rStyle w:val="Hyperlink"/>
          <w:rFonts w:ascii="Verdana" w:hAnsi="Verdana"/>
          <w:sz w:val="17"/>
          <w:szCs w:val="17"/>
          <w:shd w:val="clear" w:color="auto" w:fill="F7F7F7"/>
          <w:lang w:val="el-GR"/>
        </w:rPr>
        <w:instrText>@</w:instrText>
      </w:r>
      <w:r w:rsidR="009B6F71">
        <w:rPr>
          <w:rStyle w:val="Hyperlink"/>
          <w:rFonts w:ascii="Verdana" w:hAnsi="Verdana"/>
          <w:sz w:val="17"/>
          <w:szCs w:val="17"/>
          <w:shd w:val="clear" w:color="auto" w:fill="F7F7F7"/>
        </w:rPr>
        <w:instrText>certh</w:instrText>
      </w:r>
      <w:r w:rsidR="009B6F71" w:rsidRPr="009B6F71">
        <w:rPr>
          <w:rStyle w:val="Hyperlink"/>
          <w:rFonts w:ascii="Verdana" w:hAnsi="Verdana"/>
          <w:sz w:val="17"/>
          <w:szCs w:val="17"/>
          <w:shd w:val="clear" w:color="auto" w:fill="F7F7F7"/>
          <w:lang w:val="el-GR"/>
        </w:rPr>
        <w:instrText>.</w:instrText>
      </w:r>
      <w:r w:rsidR="009B6F71">
        <w:rPr>
          <w:rStyle w:val="Hyperlink"/>
          <w:rFonts w:ascii="Verdana" w:hAnsi="Verdana"/>
          <w:sz w:val="17"/>
          <w:szCs w:val="17"/>
          <w:shd w:val="clear" w:color="auto" w:fill="F7F7F7"/>
        </w:rPr>
        <w:instrText>gr</w:instrText>
      </w:r>
      <w:r w:rsidR="009B6F71" w:rsidRPr="009B6F71">
        <w:rPr>
          <w:rStyle w:val="Hyperlink"/>
          <w:rFonts w:ascii="Verdana" w:hAnsi="Verdana"/>
          <w:sz w:val="17"/>
          <w:szCs w:val="17"/>
          <w:shd w:val="clear" w:color="auto" w:fill="F7F7F7"/>
          <w:lang w:val="el-GR"/>
        </w:rPr>
        <w:instrText xml:space="preserve">" </w:instrText>
      </w:r>
      <w:r w:rsidR="009B6F71">
        <w:rPr>
          <w:rStyle w:val="Hyperlink"/>
          <w:rFonts w:ascii="Verdana" w:hAnsi="Verdana"/>
          <w:sz w:val="17"/>
          <w:szCs w:val="17"/>
          <w:shd w:val="clear" w:color="auto" w:fill="F7F7F7"/>
        </w:rPr>
        <w:fldChar w:fldCharType="separate"/>
      </w:r>
      <w:r w:rsidRPr="00420ABA">
        <w:rPr>
          <w:rStyle w:val="Hyperlink"/>
          <w:rFonts w:ascii="Verdana" w:hAnsi="Verdana"/>
          <w:sz w:val="17"/>
          <w:szCs w:val="17"/>
          <w:shd w:val="clear" w:color="auto" w:fill="F7F7F7"/>
        </w:rPr>
        <w:t>achatzidimitriou</w:t>
      </w:r>
      <w:r w:rsidRPr="00420ABA">
        <w:rPr>
          <w:rStyle w:val="Hyperlink"/>
          <w:rFonts w:ascii="Verdana" w:hAnsi="Verdana"/>
          <w:sz w:val="17"/>
          <w:szCs w:val="17"/>
          <w:shd w:val="clear" w:color="auto" w:fill="F7F7F7"/>
          <w:lang w:val="el-GR"/>
        </w:rPr>
        <w:t>@</w:t>
      </w:r>
      <w:r w:rsidRPr="00420ABA">
        <w:rPr>
          <w:rStyle w:val="Hyperlink"/>
          <w:rFonts w:ascii="Verdana" w:hAnsi="Verdana"/>
          <w:sz w:val="17"/>
          <w:szCs w:val="17"/>
          <w:shd w:val="clear" w:color="auto" w:fill="F7F7F7"/>
        </w:rPr>
        <w:t>certh</w:t>
      </w:r>
      <w:r w:rsidRPr="00420ABA">
        <w:rPr>
          <w:rStyle w:val="Hyperlink"/>
          <w:rFonts w:ascii="Verdana" w:hAnsi="Verdana"/>
          <w:sz w:val="17"/>
          <w:szCs w:val="17"/>
          <w:shd w:val="clear" w:color="auto" w:fill="F7F7F7"/>
          <w:lang w:val="el-GR"/>
        </w:rPr>
        <w:t>.</w:t>
      </w:r>
      <w:r w:rsidRPr="00420ABA">
        <w:rPr>
          <w:rStyle w:val="Hyperlink"/>
          <w:rFonts w:ascii="Verdana" w:hAnsi="Verdana"/>
          <w:sz w:val="17"/>
          <w:szCs w:val="17"/>
          <w:shd w:val="clear" w:color="auto" w:fill="F7F7F7"/>
        </w:rPr>
        <w:t>gr</w:t>
      </w:r>
      <w:r w:rsidR="009B6F71">
        <w:rPr>
          <w:rStyle w:val="Hyperlink"/>
          <w:rFonts w:ascii="Verdana" w:hAnsi="Verdana"/>
          <w:sz w:val="17"/>
          <w:szCs w:val="17"/>
          <w:shd w:val="clear" w:color="auto" w:fill="F7F7F7"/>
        </w:rPr>
        <w:fldChar w:fldCharType="end"/>
      </w:r>
      <w:r>
        <w:rPr>
          <w:rFonts w:ascii="Verdana" w:hAnsi="Verdana"/>
          <w:color w:val="000000"/>
          <w:sz w:val="17"/>
          <w:szCs w:val="17"/>
          <w:shd w:val="clear" w:color="auto" w:fill="F7F7F7"/>
          <w:lang w:val="el-GR"/>
        </w:rPr>
        <w:t xml:space="preserve"> </w:t>
      </w:r>
    </w:p>
    <w:p w:rsidR="00AC6790" w:rsidRPr="006448E4" w:rsidRDefault="00AC6790" w:rsidP="00A37DD0">
      <w:pPr>
        <w:pStyle w:val="Standard"/>
        <w:rPr>
          <w:rFonts w:asciiTheme="majorHAnsi" w:hAnsiTheme="majorHAnsi"/>
          <w:sz w:val="20"/>
          <w:lang w:val="el-GR"/>
        </w:rPr>
      </w:pPr>
      <w:r w:rsidRPr="00AC6790">
        <w:rPr>
          <w:rFonts w:asciiTheme="majorHAnsi" w:hAnsiTheme="majorHAnsi"/>
          <w:sz w:val="20"/>
          <w:lang w:val="el-GR"/>
        </w:rPr>
        <w:t xml:space="preserve">Κώστας Σταματόπουλος, Ιατρός, Διευθυντής, ΙΝΕΒ </w:t>
      </w:r>
      <w:r w:rsidRPr="00AC6790">
        <w:rPr>
          <w:rStyle w:val="Strong"/>
          <w:rFonts w:asciiTheme="majorHAnsi" w:hAnsiTheme="majorHAnsi" w:cstheme="majorHAnsi"/>
          <w:b w:val="0"/>
          <w:sz w:val="20"/>
          <w:lang w:val="el-GR"/>
        </w:rPr>
        <w:t>|</w:t>
      </w:r>
      <w:r w:rsidRPr="00AC6790">
        <w:rPr>
          <w:rFonts w:asciiTheme="majorHAnsi" w:hAnsiTheme="majorHAnsi"/>
          <w:sz w:val="20"/>
          <w:lang w:val="el-GR"/>
        </w:rPr>
        <w:t xml:space="preserve"> ΕΚΕΤΑ </w:t>
      </w:r>
      <w:proofErr w:type="spellStart"/>
      <w:r w:rsidRPr="00AC6790">
        <w:rPr>
          <w:rFonts w:asciiTheme="majorHAnsi" w:hAnsiTheme="majorHAnsi"/>
          <w:sz w:val="20"/>
          <w:lang w:val="el-GR" w:eastAsia="el-GR"/>
        </w:rPr>
        <w:t>Τηλ</w:t>
      </w:r>
      <w:proofErr w:type="spellEnd"/>
      <w:r w:rsidR="006D0BD8">
        <w:rPr>
          <w:rFonts w:asciiTheme="majorHAnsi" w:hAnsiTheme="majorHAnsi"/>
          <w:sz w:val="20"/>
          <w:lang w:val="pt-PT" w:eastAsia="el-GR"/>
        </w:rPr>
        <w:t>.: 2310 498271</w:t>
      </w:r>
      <w:r w:rsidRPr="00AC6790">
        <w:rPr>
          <w:rFonts w:asciiTheme="majorHAnsi" w:hAnsiTheme="majorHAnsi"/>
          <w:sz w:val="20"/>
          <w:lang w:val="pt-PT" w:eastAsia="el-GR"/>
        </w:rPr>
        <w:t xml:space="preserve"> Ι e-mail: </w:t>
      </w:r>
      <w:r w:rsidR="009B6F71">
        <w:rPr>
          <w:rStyle w:val="Hyperlink"/>
          <w:rFonts w:ascii="Verdana" w:hAnsi="Verdana"/>
          <w:sz w:val="17"/>
          <w:szCs w:val="17"/>
          <w:shd w:val="clear" w:color="auto" w:fill="FFFFFF"/>
        </w:rPr>
        <w:fldChar w:fldCharType="begin"/>
      </w:r>
      <w:r w:rsidR="009B6F71" w:rsidRPr="009B6F71">
        <w:rPr>
          <w:rStyle w:val="Hyperlink"/>
          <w:rFonts w:ascii="Verdana" w:hAnsi="Verdana"/>
          <w:sz w:val="17"/>
          <w:szCs w:val="17"/>
          <w:shd w:val="clear" w:color="auto" w:fill="FFFFFF"/>
          <w:lang w:val="el-GR"/>
        </w:rPr>
        <w:instrText xml:space="preserve"> </w:instrText>
      </w:r>
      <w:r w:rsidR="009B6F71">
        <w:rPr>
          <w:rStyle w:val="Hyperlink"/>
          <w:rFonts w:ascii="Verdana" w:hAnsi="Verdana"/>
          <w:sz w:val="17"/>
          <w:szCs w:val="17"/>
          <w:shd w:val="clear" w:color="auto" w:fill="FFFFFF"/>
        </w:rPr>
        <w:instrText>HYPERLINK</w:instrText>
      </w:r>
      <w:r w:rsidR="009B6F71" w:rsidRPr="009B6F71">
        <w:rPr>
          <w:rStyle w:val="Hyperlink"/>
          <w:rFonts w:ascii="Verdana" w:hAnsi="Verdana"/>
          <w:sz w:val="17"/>
          <w:szCs w:val="17"/>
          <w:shd w:val="clear" w:color="auto" w:fill="FFFFFF"/>
          <w:lang w:val="el-GR"/>
        </w:rPr>
        <w:instrText xml:space="preserve"> "</w:instrText>
      </w:r>
      <w:r w:rsidR="009B6F71">
        <w:rPr>
          <w:rStyle w:val="Hyperlink"/>
          <w:rFonts w:ascii="Verdana" w:hAnsi="Verdana"/>
          <w:sz w:val="17"/>
          <w:szCs w:val="17"/>
          <w:shd w:val="clear" w:color="auto" w:fill="FFFFFF"/>
        </w:rPr>
        <w:instrText>mailto</w:instrText>
      </w:r>
      <w:r w:rsidR="009B6F71" w:rsidRPr="009B6F71">
        <w:rPr>
          <w:rStyle w:val="Hyperlink"/>
          <w:rFonts w:ascii="Verdana" w:hAnsi="Verdana"/>
          <w:sz w:val="17"/>
          <w:szCs w:val="17"/>
          <w:shd w:val="clear" w:color="auto" w:fill="FFFFFF"/>
          <w:lang w:val="el-GR"/>
        </w:rPr>
        <w:instrText>:</w:instrText>
      </w:r>
      <w:r w:rsidR="009B6F71">
        <w:rPr>
          <w:rStyle w:val="Hyperlink"/>
          <w:rFonts w:ascii="Verdana" w:hAnsi="Verdana"/>
          <w:sz w:val="17"/>
          <w:szCs w:val="17"/>
          <w:shd w:val="clear" w:color="auto" w:fill="FFFFFF"/>
        </w:rPr>
        <w:instrText>kostas</w:instrText>
      </w:r>
      <w:r w:rsidR="009B6F71" w:rsidRPr="009B6F71">
        <w:rPr>
          <w:rStyle w:val="Hyperlink"/>
          <w:rFonts w:ascii="Verdana" w:hAnsi="Verdana"/>
          <w:sz w:val="17"/>
          <w:szCs w:val="17"/>
          <w:shd w:val="clear" w:color="auto" w:fill="FFFFFF"/>
          <w:lang w:val="el-GR"/>
        </w:rPr>
        <w:instrText>.</w:instrText>
      </w:r>
      <w:r w:rsidR="009B6F71">
        <w:rPr>
          <w:rStyle w:val="Hyperlink"/>
          <w:rFonts w:ascii="Verdana" w:hAnsi="Verdana"/>
          <w:sz w:val="17"/>
          <w:szCs w:val="17"/>
          <w:shd w:val="clear" w:color="auto" w:fill="FFFFFF"/>
        </w:rPr>
        <w:instrText>stamatopoulos</w:instrText>
      </w:r>
      <w:r w:rsidR="009B6F71" w:rsidRPr="009B6F71">
        <w:rPr>
          <w:rStyle w:val="Hyperlink"/>
          <w:rFonts w:ascii="Verdana" w:hAnsi="Verdana"/>
          <w:sz w:val="17"/>
          <w:szCs w:val="17"/>
          <w:shd w:val="clear" w:color="auto" w:fill="FFFFFF"/>
          <w:lang w:val="el-GR"/>
        </w:rPr>
        <w:instrText>@</w:instrText>
      </w:r>
      <w:r w:rsidR="009B6F71">
        <w:rPr>
          <w:rStyle w:val="Hyperlink"/>
          <w:rFonts w:ascii="Verdana" w:hAnsi="Verdana"/>
          <w:sz w:val="17"/>
          <w:szCs w:val="17"/>
          <w:shd w:val="clear" w:color="auto" w:fill="FFFFFF"/>
        </w:rPr>
        <w:instrText>certh</w:instrText>
      </w:r>
      <w:r w:rsidR="009B6F71" w:rsidRPr="009B6F71">
        <w:rPr>
          <w:rStyle w:val="Hyperlink"/>
          <w:rFonts w:ascii="Verdana" w:hAnsi="Verdana"/>
          <w:sz w:val="17"/>
          <w:szCs w:val="17"/>
          <w:shd w:val="clear" w:color="auto" w:fill="FFFFFF"/>
          <w:lang w:val="el-GR"/>
        </w:rPr>
        <w:instrText>.</w:instrText>
      </w:r>
      <w:r w:rsidR="009B6F71">
        <w:rPr>
          <w:rStyle w:val="Hyperlink"/>
          <w:rFonts w:ascii="Verdana" w:hAnsi="Verdana"/>
          <w:sz w:val="17"/>
          <w:szCs w:val="17"/>
          <w:shd w:val="clear" w:color="auto" w:fill="FFFFFF"/>
        </w:rPr>
        <w:instrText>gr</w:instrText>
      </w:r>
      <w:r w:rsidR="009B6F71" w:rsidRPr="009B6F71">
        <w:rPr>
          <w:rStyle w:val="Hyperlink"/>
          <w:rFonts w:ascii="Verdana" w:hAnsi="Verdana"/>
          <w:sz w:val="17"/>
          <w:szCs w:val="17"/>
          <w:shd w:val="clear" w:color="auto" w:fill="FFFFFF"/>
          <w:lang w:val="el-GR"/>
        </w:rPr>
        <w:instrText xml:space="preserve">" </w:instrText>
      </w:r>
      <w:r w:rsidR="009B6F71">
        <w:rPr>
          <w:rStyle w:val="Hyperlink"/>
          <w:rFonts w:ascii="Verdana" w:hAnsi="Verdana"/>
          <w:sz w:val="17"/>
          <w:szCs w:val="17"/>
          <w:shd w:val="clear" w:color="auto" w:fill="FFFFFF"/>
        </w:rPr>
        <w:fldChar w:fldCharType="separate"/>
      </w:r>
      <w:r w:rsidR="006D0BD8" w:rsidRPr="00420ABA">
        <w:rPr>
          <w:rStyle w:val="Hyperlink"/>
          <w:rFonts w:ascii="Verdana" w:hAnsi="Verdana"/>
          <w:sz w:val="17"/>
          <w:szCs w:val="17"/>
          <w:shd w:val="clear" w:color="auto" w:fill="FFFFFF"/>
        </w:rPr>
        <w:t>kostas</w:t>
      </w:r>
      <w:r w:rsidR="006D0BD8" w:rsidRPr="00420ABA">
        <w:rPr>
          <w:rStyle w:val="Hyperlink"/>
          <w:rFonts w:ascii="Verdana" w:hAnsi="Verdana"/>
          <w:sz w:val="17"/>
          <w:szCs w:val="17"/>
          <w:shd w:val="clear" w:color="auto" w:fill="FFFFFF"/>
          <w:lang w:val="el-GR"/>
        </w:rPr>
        <w:t>.</w:t>
      </w:r>
      <w:r w:rsidR="006D0BD8" w:rsidRPr="00420ABA">
        <w:rPr>
          <w:rStyle w:val="Hyperlink"/>
          <w:rFonts w:ascii="Verdana" w:hAnsi="Verdana"/>
          <w:sz w:val="17"/>
          <w:szCs w:val="17"/>
          <w:shd w:val="clear" w:color="auto" w:fill="FFFFFF"/>
        </w:rPr>
        <w:t>stamatopoulos</w:t>
      </w:r>
      <w:r w:rsidR="006D0BD8" w:rsidRPr="00420ABA">
        <w:rPr>
          <w:rStyle w:val="Hyperlink"/>
          <w:rFonts w:ascii="Verdana" w:hAnsi="Verdana"/>
          <w:sz w:val="17"/>
          <w:szCs w:val="17"/>
          <w:shd w:val="clear" w:color="auto" w:fill="FFFFFF"/>
          <w:lang w:val="el-GR"/>
        </w:rPr>
        <w:t>@</w:t>
      </w:r>
      <w:r w:rsidR="006D0BD8" w:rsidRPr="00420ABA">
        <w:rPr>
          <w:rStyle w:val="Hyperlink"/>
          <w:rFonts w:ascii="Verdana" w:hAnsi="Verdana"/>
          <w:sz w:val="17"/>
          <w:szCs w:val="17"/>
          <w:shd w:val="clear" w:color="auto" w:fill="FFFFFF"/>
        </w:rPr>
        <w:t>certh</w:t>
      </w:r>
      <w:r w:rsidR="006D0BD8" w:rsidRPr="00420ABA">
        <w:rPr>
          <w:rStyle w:val="Hyperlink"/>
          <w:rFonts w:ascii="Verdana" w:hAnsi="Verdana"/>
          <w:sz w:val="17"/>
          <w:szCs w:val="17"/>
          <w:shd w:val="clear" w:color="auto" w:fill="FFFFFF"/>
          <w:lang w:val="el-GR"/>
        </w:rPr>
        <w:t>.</w:t>
      </w:r>
      <w:r w:rsidR="006D0BD8" w:rsidRPr="00420ABA">
        <w:rPr>
          <w:rStyle w:val="Hyperlink"/>
          <w:rFonts w:ascii="Verdana" w:hAnsi="Verdana"/>
          <w:sz w:val="17"/>
          <w:szCs w:val="17"/>
          <w:shd w:val="clear" w:color="auto" w:fill="FFFFFF"/>
        </w:rPr>
        <w:t>gr</w:t>
      </w:r>
      <w:r w:rsidR="009B6F71">
        <w:rPr>
          <w:rStyle w:val="Hyperlink"/>
          <w:rFonts w:ascii="Verdana" w:hAnsi="Verdana"/>
          <w:sz w:val="17"/>
          <w:szCs w:val="17"/>
          <w:shd w:val="clear" w:color="auto" w:fill="FFFFFF"/>
        </w:rPr>
        <w:fldChar w:fldCharType="end"/>
      </w:r>
      <w:r w:rsidR="006D0BD8">
        <w:rPr>
          <w:rFonts w:ascii="Verdana" w:hAnsi="Verdana"/>
          <w:color w:val="000000"/>
          <w:sz w:val="17"/>
          <w:szCs w:val="17"/>
          <w:shd w:val="clear" w:color="auto" w:fill="FFFFFF"/>
          <w:lang w:val="el-GR"/>
        </w:rPr>
        <w:t xml:space="preserve"> </w:t>
      </w:r>
    </w:p>
    <w:p w:rsidR="00254FDB" w:rsidRPr="00AC6790" w:rsidRDefault="00254FDB" w:rsidP="00A37DD0">
      <w:pPr>
        <w:pStyle w:val="Standard"/>
        <w:rPr>
          <w:rFonts w:asciiTheme="majorHAnsi" w:hAnsiTheme="majorHAnsi"/>
          <w:sz w:val="20"/>
          <w:lang w:val="el-GR"/>
        </w:rPr>
      </w:pPr>
      <w:r w:rsidRPr="00AC6790">
        <w:rPr>
          <w:rFonts w:asciiTheme="majorHAnsi" w:hAnsiTheme="majorHAnsi"/>
          <w:sz w:val="20"/>
          <w:lang w:val="el-GR" w:eastAsia="el-GR"/>
        </w:rPr>
        <w:t>Αμαλία</w:t>
      </w:r>
      <w:r w:rsidRPr="00AC6790">
        <w:rPr>
          <w:rFonts w:asciiTheme="majorHAnsi" w:hAnsiTheme="majorHAnsi"/>
          <w:sz w:val="20"/>
          <w:lang w:val="pt-PT" w:eastAsia="el-GR"/>
        </w:rPr>
        <w:t xml:space="preserve"> </w:t>
      </w:r>
      <w:r w:rsidRPr="00AC6790">
        <w:rPr>
          <w:rFonts w:asciiTheme="majorHAnsi" w:hAnsiTheme="majorHAnsi"/>
          <w:sz w:val="20"/>
          <w:lang w:val="el-GR" w:eastAsia="el-GR"/>
        </w:rPr>
        <w:t>Δρόσου</w:t>
      </w:r>
      <w:r w:rsidR="00774960" w:rsidRPr="00AC6790">
        <w:rPr>
          <w:rFonts w:asciiTheme="majorHAnsi" w:hAnsiTheme="majorHAnsi"/>
          <w:sz w:val="20"/>
          <w:lang w:val="el-GR" w:eastAsia="el-GR"/>
        </w:rPr>
        <w:t>, Δημοσιογράφος</w:t>
      </w:r>
      <w:r w:rsidR="00742981" w:rsidRPr="00AC6790">
        <w:rPr>
          <w:rFonts w:asciiTheme="majorHAnsi" w:hAnsiTheme="majorHAnsi"/>
          <w:sz w:val="20"/>
          <w:lang w:val="el-GR" w:eastAsia="el-GR"/>
        </w:rPr>
        <w:t xml:space="preserve"> </w:t>
      </w:r>
      <w:r w:rsidR="00742981" w:rsidRPr="00AC6790">
        <w:rPr>
          <w:rStyle w:val="Strong"/>
          <w:rFonts w:asciiTheme="majorHAnsi" w:hAnsiTheme="majorHAnsi" w:cstheme="majorHAnsi"/>
          <w:b w:val="0"/>
          <w:sz w:val="20"/>
          <w:lang w:val="el-GR"/>
        </w:rPr>
        <w:t>|</w:t>
      </w:r>
      <w:r w:rsidR="00774960" w:rsidRPr="00AC6790">
        <w:rPr>
          <w:rFonts w:asciiTheme="majorHAnsi" w:hAnsiTheme="majorHAnsi"/>
          <w:sz w:val="20"/>
          <w:lang w:val="el-GR" w:eastAsia="el-GR"/>
        </w:rPr>
        <w:t xml:space="preserve"> </w:t>
      </w:r>
      <w:r w:rsidR="004D4821" w:rsidRPr="00AC6790">
        <w:rPr>
          <w:rFonts w:asciiTheme="majorHAnsi" w:hAnsiTheme="majorHAnsi"/>
          <w:sz w:val="20"/>
          <w:lang w:val="el-GR" w:eastAsia="el-GR"/>
        </w:rPr>
        <w:t>Τμήμα Εξωστρέφειας</w:t>
      </w:r>
      <w:r w:rsidRPr="00AC6790">
        <w:rPr>
          <w:rFonts w:asciiTheme="majorHAnsi" w:hAnsiTheme="majorHAnsi"/>
          <w:sz w:val="20"/>
          <w:lang w:val="pt-PT" w:eastAsia="el-GR"/>
        </w:rPr>
        <w:t xml:space="preserve"> </w:t>
      </w:r>
      <w:r w:rsidRPr="00AC6790">
        <w:rPr>
          <w:rFonts w:asciiTheme="majorHAnsi" w:hAnsiTheme="majorHAnsi"/>
          <w:sz w:val="20"/>
          <w:lang w:val="el-GR" w:eastAsia="el-GR"/>
        </w:rPr>
        <w:t>ΕΚΕΤΑ</w:t>
      </w:r>
      <w:r w:rsidR="00742981" w:rsidRPr="00AC6790">
        <w:rPr>
          <w:rFonts w:asciiTheme="majorHAnsi" w:hAnsiTheme="majorHAnsi"/>
          <w:sz w:val="20"/>
          <w:lang w:val="pt-PT" w:eastAsia="el-GR"/>
        </w:rPr>
        <w:t xml:space="preserve"> </w:t>
      </w:r>
      <w:r w:rsidR="00742981" w:rsidRPr="00AC6790">
        <w:rPr>
          <w:rStyle w:val="Strong"/>
          <w:rFonts w:asciiTheme="majorHAnsi" w:hAnsiTheme="majorHAnsi" w:cstheme="majorHAnsi"/>
          <w:b w:val="0"/>
          <w:sz w:val="20"/>
          <w:lang w:val="el-GR"/>
        </w:rPr>
        <w:t>|</w:t>
      </w:r>
      <w:r w:rsidRPr="00AC6790">
        <w:rPr>
          <w:rFonts w:asciiTheme="majorHAnsi" w:hAnsiTheme="majorHAnsi"/>
          <w:sz w:val="20"/>
          <w:lang w:val="pt-PT" w:eastAsia="el-GR"/>
        </w:rPr>
        <w:t xml:space="preserve"> </w:t>
      </w:r>
      <w:proofErr w:type="spellStart"/>
      <w:r w:rsidRPr="00AC6790">
        <w:rPr>
          <w:rFonts w:asciiTheme="majorHAnsi" w:hAnsiTheme="majorHAnsi"/>
          <w:sz w:val="20"/>
          <w:lang w:val="el-GR" w:eastAsia="el-GR"/>
        </w:rPr>
        <w:t>Τηλ</w:t>
      </w:r>
      <w:proofErr w:type="spellEnd"/>
      <w:r w:rsidR="00774960" w:rsidRPr="00AC6790">
        <w:rPr>
          <w:rFonts w:asciiTheme="majorHAnsi" w:hAnsiTheme="majorHAnsi"/>
          <w:sz w:val="20"/>
          <w:lang w:val="pt-PT" w:eastAsia="el-GR"/>
        </w:rPr>
        <w:t>.: 2310 498214 Ι</w:t>
      </w:r>
      <w:r w:rsidRPr="00AC6790">
        <w:rPr>
          <w:rFonts w:asciiTheme="majorHAnsi" w:hAnsiTheme="majorHAnsi"/>
          <w:sz w:val="20"/>
          <w:lang w:val="pt-PT" w:eastAsia="el-GR"/>
        </w:rPr>
        <w:t xml:space="preserve"> e-mail: </w:t>
      </w:r>
      <w:hyperlink r:id="rId9" w:history="1">
        <w:r w:rsidR="00AC6790" w:rsidRPr="00420ABA">
          <w:rPr>
            <w:rStyle w:val="Hyperlink"/>
            <w:rFonts w:asciiTheme="majorHAnsi" w:hAnsiTheme="majorHAnsi"/>
            <w:sz w:val="20"/>
            <w:lang w:eastAsia="el-GR"/>
          </w:rPr>
          <w:t>amelidr</w:t>
        </w:r>
        <w:r w:rsidR="00AC6790" w:rsidRPr="00AC6790">
          <w:rPr>
            <w:rStyle w:val="Hyperlink"/>
            <w:rFonts w:asciiTheme="majorHAnsi" w:hAnsiTheme="majorHAnsi"/>
            <w:sz w:val="20"/>
            <w:lang w:val="el-GR" w:eastAsia="el-GR"/>
          </w:rPr>
          <w:t>@</w:t>
        </w:r>
        <w:r w:rsidR="00AC6790" w:rsidRPr="00420ABA">
          <w:rPr>
            <w:rStyle w:val="Hyperlink"/>
            <w:rFonts w:asciiTheme="majorHAnsi" w:hAnsiTheme="majorHAnsi"/>
            <w:sz w:val="20"/>
            <w:lang w:eastAsia="el-GR"/>
          </w:rPr>
          <w:t>certh</w:t>
        </w:r>
        <w:r w:rsidR="00AC6790" w:rsidRPr="00AC6790">
          <w:rPr>
            <w:rStyle w:val="Hyperlink"/>
            <w:rFonts w:asciiTheme="majorHAnsi" w:hAnsiTheme="majorHAnsi"/>
            <w:sz w:val="20"/>
            <w:lang w:val="el-GR" w:eastAsia="el-GR"/>
          </w:rPr>
          <w:t>.</w:t>
        </w:r>
        <w:r w:rsidR="00AC6790" w:rsidRPr="00420ABA">
          <w:rPr>
            <w:rStyle w:val="Hyperlink"/>
            <w:rFonts w:asciiTheme="majorHAnsi" w:hAnsiTheme="majorHAnsi"/>
            <w:sz w:val="20"/>
            <w:lang w:eastAsia="el-GR"/>
          </w:rPr>
          <w:t>gr</w:t>
        </w:r>
      </w:hyperlink>
      <w:r w:rsidR="00AC6790" w:rsidRPr="00AC6790">
        <w:rPr>
          <w:rStyle w:val="Hyperlink"/>
          <w:rFonts w:asciiTheme="majorHAnsi" w:hAnsiTheme="majorHAnsi"/>
          <w:color w:val="auto"/>
          <w:sz w:val="20"/>
          <w:lang w:val="el-GR" w:eastAsia="el-GR"/>
        </w:rPr>
        <w:t xml:space="preserve"> </w:t>
      </w:r>
    </w:p>
    <w:p w:rsidR="00363A16" w:rsidRPr="00AC6790" w:rsidRDefault="00363A16" w:rsidP="00363A16">
      <w:pPr>
        <w:rPr>
          <w:rFonts w:asciiTheme="majorHAnsi" w:hAnsiTheme="majorHAnsi" w:cs="Arial"/>
          <w:sz w:val="20"/>
          <w:lang w:val="pt-PT"/>
        </w:rPr>
      </w:pPr>
    </w:p>
    <w:sectPr w:rsidR="00363A16" w:rsidRPr="00AC6790" w:rsidSect="001F1DA4">
      <w:pgSz w:w="11906" w:h="16838" w:code="9"/>
      <w:pgMar w:top="1440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140C8"/>
    <w:multiLevelType w:val="hybridMultilevel"/>
    <w:tmpl w:val="FB3499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37C9B"/>
    <w:multiLevelType w:val="multilevel"/>
    <w:tmpl w:val="29C82BC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D83DC3"/>
    <w:multiLevelType w:val="hybridMultilevel"/>
    <w:tmpl w:val="0832DE98"/>
    <w:lvl w:ilvl="0" w:tplc="73CA9E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A4"/>
    <w:rsid w:val="000137B8"/>
    <w:rsid w:val="00030B57"/>
    <w:rsid w:val="00035017"/>
    <w:rsid w:val="0003620F"/>
    <w:rsid w:val="000549CC"/>
    <w:rsid w:val="0009025A"/>
    <w:rsid w:val="0009053A"/>
    <w:rsid w:val="000A2181"/>
    <w:rsid w:val="000B7C55"/>
    <w:rsid w:val="001524B7"/>
    <w:rsid w:val="001A64BF"/>
    <w:rsid w:val="001D5BDB"/>
    <w:rsid w:val="001F1DA4"/>
    <w:rsid w:val="0023077B"/>
    <w:rsid w:val="00254FDB"/>
    <w:rsid w:val="00274ACC"/>
    <w:rsid w:val="002A6009"/>
    <w:rsid w:val="002D7686"/>
    <w:rsid w:val="00324088"/>
    <w:rsid w:val="00326617"/>
    <w:rsid w:val="00343BF5"/>
    <w:rsid w:val="00354066"/>
    <w:rsid w:val="00360AF2"/>
    <w:rsid w:val="00363A16"/>
    <w:rsid w:val="0037056A"/>
    <w:rsid w:val="00377DB3"/>
    <w:rsid w:val="003831D4"/>
    <w:rsid w:val="0039366E"/>
    <w:rsid w:val="003B0793"/>
    <w:rsid w:val="003C588F"/>
    <w:rsid w:val="00400A38"/>
    <w:rsid w:val="00420BAF"/>
    <w:rsid w:val="0048772E"/>
    <w:rsid w:val="00492F86"/>
    <w:rsid w:val="004B5B96"/>
    <w:rsid w:val="004B71E5"/>
    <w:rsid w:val="004D4821"/>
    <w:rsid w:val="004D4CD0"/>
    <w:rsid w:val="004E1E8A"/>
    <w:rsid w:val="00534701"/>
    <w:rsid w:val="00553FE1"/>
    <w:rsid w:val="005A6222"/>
    <w:rsid w:val="005C02C8"/>
    <w:rsid w:val="005C2113"/>
    <w:rsid w:val="005D4684"/>
    <w:rsid w:val="006112D9"/>
    <w:rsid w:val="006448E4"/>
    <w:rsid w:val="006577E8"/>
    <w:rsid w:val="00657F6E"/>
    <w:rsid w:val="00660F19"/>
    <w:rsid w:val="00672ECA"/>
    <w:rsid w:val="00687F40"/>
    <w:rsid w:val="006D0BD8"/>
    <w:rsid w:val="006D6D0B"/>
    <w:rsid w:val="006E11F1"/>
    <w:rsid w:val="006E2A1C"/>
    <w:rsid w:val="00742981"/>
    <w:rsid w:val="007515F1"/>
    <w:rsid w:val="00753FD0"/>
    <w:rsid w:val="00774960"/>
    <w:rsid w:val="00794595"/>
    <w:rsid w:val="007A1999"/>
    <w:rsid w:val="007A28C3"/>
    <w:rsid w:val="007A51E0"/>
    <w:rsid w:val="007A7E73"/>
    <w:rsid w:val="007C27C2"/>
    <w:rsid w:val="007E5E69"/>
    <w:rsid w:val="008136EE"/>
    <w:rsid w:val="00832030"/>
    <w:rsid w:val="0085335A"/>
    <w:rsid w:val="00896F14"/>
    <w:rsid w:val="008B0400"/>
    <w:rsid w:val="008C1D77"/>
    <w:rsid w:val="008D0F22"/>
    <w:rsid w:val="008D3ABF"/>
    <w:rsid w:val="008E18DF"/>
    <w:rsid w:val="008E47E3"/>
    <w:rsid w:val="008E4C91"/>
    <w:rsid w:val="00925510"/>
    <w:rsid w:val="00934923"/>
    <w:rsid w:val="00941592"/>
    <w:rsid w:val="00952066"/>
    <w:rsid w:val="00985730"/>
    <w:rsid w:val="009B6F71"/>
    <w:rsid w:val="00A37DD0"/>
    <w:rsid w:val="00A500F7"/>
    <w:rsid w:val="00A575C9"/>
    <w:rsid w:val="00A76D4A"/>
    <w:rsid w:val="00A81D4E"/>
    <w:rsid w:val="00AA2C4C"/>
    <w:rsid w:val="00AB21A3"/>
    <w:rsid w:val="00AC6790"/>
    <w:rsid w:val="00AE3813"/>
    <w:rsid w:val="00B31865"/>
    <w:rsid w:val="00B66DD7"/>
    <w:rsid w:val="00B842D5"/>
    <w:rsid w:val="00B92A2E"/>
    <w:rsid w:val="00BA0AA8"/>
    <w:rsid w:val="00C143B0"/>
    <w:rsid w:val="00C14B70"/>
    <w:rsid w:val="00C20B9B"/>
    <w:rsid w:val="00C57A83"/>
    <w:rsid w:val="00C61ED2"/>
    <w:rsid w:val="00C74C3C"/>
    <w:rsid w:val="00C82EA0"/>
    <w:rsid w:val="00C93E90"/>
    <w:rsid w:val="00CC6979"/>
    <w:rsid w:val="00CD47EC"/>
    <w:rsid w:val="00CD54D5"/>
    <w:rsid w:val="00CE546B"/>
    <w:rsid w:val="00D24382"/>
    <w:rsid w:val="00D31D8F"/>
    <w:rsid w:val="00D84B64"/>
    <w:rsid w:val="00DA39AD"/>
    <w:rsid w:val="00DC15CA"/>
    <w:rsid w:val="00E11233"/>
    <w:rsid w:val="00E266A2"/>
    <w:rsid w:val="00E40F7C"/>
    <w:rsid w:val="00E45DC6"/>
    <w:rsid w:val="00E53175"/>
    <w:rsid w:val="00E63627"/>
    <w:rsid w:val="00EA0AFD"/>
    <w:rsid w:val="00EC1C69"/>
    <w:rsid w:val="00EC23EA"/>
    <w:rsid w:val="00EE625B"/>
    <w:rsid w:val="00F042A0"/>
    <w:rsid w:val="00F053FC"/>
    <w:rsid w:val="00F150DA"/>
    <w:rsid w:val="00F467C8"/>
    <w:rsid w:val="00F5050A"/>
    <w:rsid w:val="00F65CDB"/>
    <w:rsid w:val="00F9086B"/>
    <w:rsid w:val="00F91963"/>
    <w:rsid w:val="00F93980"/>
    <w:rsid w:val="00FC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846C7-2B4E-4752-9AF4-023C5F74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DA4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rsid w:val="001F1DA4"/>
  </w:style>
  <w:style w:type="paragraph" w:styleId="ListParagraph">
    <w:name w:val="List Paragraph"/>
    <w:basedOn w:val="Normal"/>
    <w:uiPriority w:val="34"/>
    <w:qFormat/>
    <w:rsid w:val="00F91963"/>
    <w:pPr>
      <w:suppressAutoHyphens/>
      <w:spacing w:after="200" w:line="276" w:lineRule="auto"/>
      <w:ind w:left="720"/>
      <w:contextualSpacing/>
      <w:jc w:val="left"/>
    </w:pPr>
    <w:rPr>
      <w:rFonts w:ascii="Calibri" w:eastAsia="WenQuanYi Zen Hei" w:hAnsi="Calibri" w:cs="Calibri"/>
      <w:szCs w:val="22"/>
      <w:lang w:val="el-GR"/>
    </w:rPr>
  </w:style>
  <w:style w:type="character" w:styleId="Hyperlink">
    <w:name w:val="Hyperlink"/>
    <w:basedOn w:val="DefaultParagraphFont"/>
    <w:uiPriority w:val="99"/>
    <w:unhideWhenUsed/>
    <w:rsid w:val="00AA2C4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1E5"/>
    <w:rPr>
      <w:rFonts w:ascii="Tahoma" w:eastAsia="Times New Roman" w:hAnsi="Tahoma" w:cs="Tahoma"/>
      <w:sz w:val="16"/>
      <w:szCs w:val="16"/>
      <w:lang w:val="en-US"/>
    </w:rPr>
  </w:style>
  <w:style w:type="paragraph" w:customStyle="1" w:styleId="Standard">
    <w:name w:val="Standard"/>
    <w:rsid w:val="0085335A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A16"/>
    <w:pPr>
      <w:spacing w:after="160"/>
      <w:jc w:val="left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16"/>
    <w:rPr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5D4684"/>
    <w:pPr>
      <w:spacing w:before="100" w:beforeAutospacing="1" w:after="100" w:afterAutospacing="1"/>
    </w:pPr>
    <w:rPr>
      <w:rFonts w:ascii="Times New Roman" w:hAnsi="Times New Roman"/>
      <w:color w:val="000000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136E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7DD0"/>
    <w:rPr>
      <w:b/>
      <w:bCs/>
    </w:rPr>
  </w:style>
  <w:style w:type="character" w:styleId="Emphasis">
    <w:name w:val="Emphasis"/>
    <w:basedOn w:val="DefaultParagraphFont"/>
    <w:uiPriority w:val="20"/>
    <w:qFormat/>
    <w:rsid w:val="00A37D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package" Target="embeddings/Microsoft_Word_Document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elidr@cer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3E6C1-3096-416C-9A63-9EB584FB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</dc:creator>
  <cp:lastModifiedBy>Amalia</cp:lastModifiedBy>
  <cp:revision>4</cp:revision>
  <cp:lastPrinted>2017-02-10T10:18:00Z</cp:lastPrinted>
  <dcterms:created xsi:type="dcterms:W3CDTF">2020-09-07T12:50:00Z</dcterms:created>
  <dcterms:modified xsi:type="dcterms:W3CDTF">2020-09-08T07:34:00Z</dcterms:modified>
</cp:coreProperties>
</file>