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32" w:rsidRDefault="004D1932" w:rsidP="00804B7F">
      <w:pPr>
        <w:jc w:val="center"/>
        <w:rPr>
          <w:rFonts w:asciiTheme="majorHAnsi" w:eastAsia="Times New Roman" w:hAnsiTheme="majorHAnsi" w:cs="Times New Roman"/>
          <w:b/>
          <w:sz w:val="24"/>
          <w:szCs w:val="24"/>
          <w:lang w:eastAsia="el-GR"/>
        </w:rPr>
      </w:pPr>
      <w:r>
        <w:rPr>
          <w:rFonts w:asciiTheme="majorHAnsi" w:eastAsia="Times New Roman" w:hAnsiTheme="majorHAnsi" w:cs="Times New Roman"/>
          <w:b/>
          <w:noProof/>
          <w:sz w:val="24"/>
          <w:szCs w:val="24"/>
          <w:lang w:eastAsia="el-GR"/>
        </w:rPr>
        <w:drawing>
          <wp:inline distT="0" distB="0" distL="0" distR="0">
            <wp:extent cx="5267324" cy="1181100"/>
            <wp:effectExtent l="0" t="0" r="0" b="0"/>
            <wp:docPr id="1" name="Εικόνα 1" descr="C:\Users\kasdovasili.p\Desktop\ΔΗΜ\Ekdiloseis_Festival_Forum_Hmerides_Seminaria\bravia ereuniti 2016\stands\GGET-REN-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dovasili.p\Desktop\ΔΗΜ\Ekdiloseis_Festival_Forum_Hmerides_Seminaria\bravia ereuniti 2016\stands\GGET-REN-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182666"/>
                    </a:xfrm>
                    <a:prstGeom prst="rect">
                      <a:avLst/>
                    </a:prstGeom>
                    <a:noFill/>
                    <a:ln>
                      <a:noFill/>
                    </a:ln>
                  </pic:spPr>
                </pic:pic>
              </a:graphicData>
            </a:graphic>
          </wp:inline>
        </w:drawing>
      </w:r>
    </w:p>
    <w:p w:rsidR="004D1932" w:rsidRDefault="004D1932" w:rsidP="00804B7F">
      <w:pPr>
        <w:jc w:val="center"/>
        <w:rPr>
          <w:rFonts w:asciiTheme="majorHAnsi" w:eastAsia="Times New Roman" w:hAnsiTheme="majorHAnsi" w:cs="Times New Roman"/>
          <w:b/>
          <w:sz w:val="24"/>
          <w:szCs w:val="24"/>
          <w:lang w:eastAsia="el-GR"/>
        </w:rPr>
      </w:pPr>
    </w:p>
    <w:p w:rsidR="006E0E25" w:rsidRPr="00150E37" w:rsidRDefault="00804B7F" w:rsidP="00804B7F">
      <w:pPr>
        <w:jc w:val="center"/>
        <w:rPr>
          <w:rFonts w:asciiTheme="majorHAnsi" w:eastAsia="Times New Roman" w:hAnsiTheme="majorHAnsi" w:cs="Times New Roman"/>
          <w:b/>
          <w:sz w:val="24"/>
          <w:szCs w:val="24"/>
          <w:lang w:eastAsia="el-GR"/>
        </w:rPr>
      </w:pPr>
      <w:r w:rsidRPr="00150E37">
        <w:rPr>
          <w:rFonts w:asciiTheme="majorHAnsi" w:eastAsia="Times New Roman" w:hAnsiTheme="majorHAnsi" w:cs="Times New Roman"/>
          <w:b/>
          <w:sz w:val="24"/>
          <w:szCs w:val="24"/>
          <w:lang w:eastAsia="el-GR"/>
        </w:rPr>
        <w:t>ΑΝΑΚΟΙΝΩΣΗ</w:t>
      </w:r>
    </w:p>
    <w:p w:rsidR="006E0E25" w:rsidRPr="00150E37" w:rsidRDefault="006E0E25" w:rsidP="006E0E25">
      <w:pPr>
        <w:jc w:val="both"/>
        <w:rPr>
          <w:rFonts w:asciiTheme="majorHAnsi" w:eastAsia="Times New Roman" w:hAnsiTheme="majorHAnsi" w:cs="Times New Roman"/>
          <w:b/>
          <w:sz w:val="24"/>
          <w:szCs w:val="24"/>
          <w:lang w:eastAsia="el-GR"/>
        </w:rPr>
      </w:pPr>
      <w:r w:rsidRPr="00150E37">
        <w:rPr>
          <w:rFonts w:asciiTheme="majorHAnsi" w:eastAsia="Times New Roman" w:hAnsiTheme="majorHAnsi" w:cs="Times New Roman"/>
          <w:b/>
          <w:sz w:val="24"/>
          <w:szCs w:val="24"/>
          <w:lang w:eastAsia="el-GR"/>
        </w:rPr>
        <w:t>Συμμετοχή της ΓΓΕΤ στην Βραδιά Ερευνητή 201</w:t>
      </w:r>
      <w:r w:rsidR="0055180E" w:rsidRPr="00150E37">
        <w:rPr>
          <w:rFonts w:asciiTheme="majorHAnsi" w:eastAsia="Times New Roman" w:hAnsiTheme="majorHAnsi" w:cs="Times New Roman"/>
          <w:b/>
          <w:sz w:val="24"/>
          <w:szCs w:val="24"/>
          <w:lang w:eastAsia="el-GR"/>
        </w:rPr>
        <w:t>6</w:t>
      </w:r>
      <w:r w:rsidRPr="00150E37">
        <w:rPr>
          <w:rFonts w:asciiTheme="majorHAnsi" w:eastAsia="Times New Roman" w:hAnsiTheme="majorHAnsi" w:cs="Times New Roman"/>
          <w:b/>
          <w:sz w:val="24"/>
          <w:szCs w:val="24"/>
          <w:lang w:eastAsia="el-GR"/>
        </w:rPr>
        <w:t xml:space="preserve"> </w:t>
      </w:r>
    </w:p>
    <w:p w:rsidR="00BF27F4" w:rsidRPr="00BF27F4" w:rsidRDefault="00BF45AE" w:rsidP="00670BCB">
      <w:pPr>
        <w:spacing w:line="240" w:lineRule="auto"/>
        <w:ind w:right="-58"/>
        <w:jc w:val="both"/>
        <w:rPr>
          <w:rFonts w:asciiTheme="majorHAnsi" w:eastAsia="Times New Roman" w:hAnsiTheme="majorHAnsi" w:cs="Times New Roman"/>
          <w:sz w:val="24"/>
          <w:szCs w:val="24"/>
          <w:lang w:eastAsia="el-GR"/>
        </w:rPr>
      </w:pPr>
      <w:bookmarkStart w:id="0" w:name="_GoBack"/>
      <w:r w:rsidRPr="00150E37">
        <w:rPr>
          <w:rFonts w:asciiTheme="majorHAnsi" w:eastAsia="Times New Roman" w:hAnsiTheme="majorHAnsi" w:cs="Times New Roman"/>
          <w:sz w:val="24"/>
          <w:szCs w:val="24"/>
          <w:lang w:eastAsia="el-GR"/>
        </w:rPr>
        <w:t xml:space="preserve">H Βραδιά του Ερευνητή είναι μια </w:t>
      </w:r>
      <w:r w:rsidR="00BF27F4" w:rsidRPr="00150E37">
        <w:rPr>
          <w:rFonts w:asciiTheme="majorHAnsi" w:eastAsia="Times New Roman" w:hAnsiTheme="majorHAnsi" w:cs="Times New Roman"/>
          <w:sz w:val="24"/>
          <w:szCs w:val="24"/>
          <w:lang w:eastAsia="el-GR"/>
        </w:rPr>
        <w:t>ευρωπαϊκή δράση,</w:t>
      </w:r>
      <w:r w:rsidRPr="00150E37">
        <w:rPr>
          <w:rFonts w:asciiTheme="majorHAnsi" w:eastAsia="Times New Roman" w:hAnsiTheme="majorHAnsi" w:cs="Times New Roman"/>
          <w:sz w:val="24"/>
          <w:szCs w:val="24"/>
          <w:lang w:eastAsia="el-GR"/>
        </w:rPr>
        <w:t xml:space="preserve"> </w:t>
      </w:r>
      <w:r w:rsidR="00BF27F4" w:rsidRPr="00150E37">
        <w:rPr>
          <w:rFonts w:asciiTheme="majorHAnsi" w:eastAsia="Times New Roman" w:hAnsiTheme="majorHAnsi" w:cs="Times New Roman"/>
          <w:sz w:val="24"/>
          <w:szCs w:val="24"/>
          <w:lang w:eastAsia="el-GR"/>
        </w:rPr>
        <w:t>που ως σκοπό έχει να κάνει περισσότερο προσιτό το επάγγελμα του ερευνητή στην κοινωνία μέσω της ενημέρωσης των πολιτών γύρω από τα οφέλη της έρευνας και της καινοτομίας στον άνθρωπο και την οικονομική ανάπτυξη. Δ</w:t>
      </w:r>
      <w:r w:rsidRPr="00150E37">
        <w:rPr>
          <w:rFonts w:asciiTheme="majorHAnsi" w:eastAsia="Times New Roman" w:hAnsiTheme="majorHAnsi" w:cs="Times New Roman"/>
          <w:sz w:val="24"/>
          <w:szCs w:val="24"/>
          <w:lang w:eastAsia="el-GR"/>
        </w:rPr>
        <w:t>ιοργανώνεται κάθε χρόνο</w:t>
      </w:r>
      <w:r w:rsidR="00BF27F4" w:rsidRPr="00150E37">
        <w:rPr>
          <w:rFonts w:asciiTheme="majorHAnsi" w:eastAsia="Times New Roman" w:hAnsiTheme="majorHAnsi" w:cs="Times New Roman"/>
          <w:sz w:val="24"/>
          <w:szCs w:val="24"/>
          <w:lang w:eastAsia="el-GR"/>
        </w:rPr>
        <w:t xml:space="preserve">, την ίδια ημέρα, την τελευταία Παρασκευή του Σεπτέμβρη, </w:t>
      </w:r>
      <w:r w:rsidRPr="00150E37">
        <w:rPr>
          <w:rFonts w:asciiTheme="majorHAnsi" w:eastAsia="Times New Roman" w:hAnsiTheme="majorHAnsi" w:cs="Times New Roman"/>
          <w:sz w:val="24"/>
          <w:szCs w:val="24"/>
          <w:lang w:eastAsia="el-GR"/>
        </w:rPr>
        <w:t xml:space="preserve"> σε περισσότερες από 300 πόλεις σε όλη την Ευρώπη. Στην Ελλάδα, με σύνθημα «Γίνε και εσύ ερευνητής», η φετινή βραδιά </w:t>
      </w:r>
      <w:r w:rsidR="00BF27F4" w:rsidRPr="00150E37">
        <w:rPr>
          <w:rFonts w:asciiTheme="majorHAnsi" w:eastAsia="Times New Roman" w:hAnsiTheme="majorHAnsi" w:cs="Times New Roman"/>
          <w:sz w:val="24"/>
          <w:szCs w:val="24"/>
          <w:lang w:eastAsia="el-GR"/>
        </w:rPr>
        <w:t xml:space="preserve">διοργανώνεται με συντονιστές το </w:t>
      </w:r>
      <w:r w:rsidR="001F3B86">
        <w:rPr>
          <w:rFonts w:asciiTheme="majorHAnsi" w:eastAsia="Times New Roman" w:hAnsiTheme="majorHAnsi" w:cs="Times New Roman"/>
          <w:sz w:val="24"/>
          <w:szCs w:val="24"/>
          <w:lang w:eastAsia="el-GR"/>
        </w:rPr>
        <w:t xml:space="preserve">Εθνικό Κέντρο </w:t>
      </w:r>
      <w:r w:rsidR="00B3136B">
        <w:rPr>
          <w:rFonts w:asciiTheme="majorHAnsi" w:eastAsia="Times New Roman" w:hAnsiTheme="majorHAnsi" w:cs="Times New Roman"/>
          <w:sz w:val="24"/>
          <w:szCs w:val="24"/>
          <w:lang w:eastAsia="el-GR"/>
        </w:rPr>
        <w:t>Έρευνας</w:t>
      </w:r>
      <w:r w:rsidR="001F3B86">
        <w:rPr>
          <w:rFonts w:asciiTheme="majorHAnsi" w:eastAsia="Times New Roman" w:hAnsiTheme="majorHAnsi" w:cs="Times New Roman"/>
          <w:sz w:val="24"/>
          <w:szCs w:val="24"/>
          <w:lang w:eastAsia="el-GR"/>
        </w:rPr>
        <w:t xml:space="preserve"> Φυσικών Επιστημών (</w:t>
      </w:r>
      <w:r w:rsidR="00BF27F4" w:rsidRPr="00150E37">
        <w:rPr>
          <w:rFonts w:asciiTheme="majorHAnsi" w:eastAsia="Times New Roman" w:hAnsiTheme="majorHAnsi" w:cs="Times New Roman"/>
          <w:sz w:val="24"/>
          <w:szCs w:val="24"/>
          <w:lang w:eastAsia="el-GR"/>
        </w:rPr>
        <w:t>ΕΚΕΦΕ</w:t>
      </w:r>
      <w:r w:rsidR="001F3B86">
        <w:rPr>
          <w:rFonts w:asciiTheme="majorHAnsi" w:eastAsia="Times New Roman" w:hAnsiTheme="majorHAnsi" w:cs="Times New Roman"/>
          <w:sz w:val="24"/>
          <w:szCs w:val="24"/>
          <w:lang w:eastAsia="el-GR"/>
        </w:rPr>
        <w:t>)</w:t>
      </w:r>
      <w:r w:rsidR="00BF27F4" w:rsidRPr="00150E37">
        <w:rPr>
          <w:rFonts w:asciiTheme="majorHAnsi" w:eastAsia="Times New Roman" w:hAnsiTheme="majorHAnsi" w:cs="Times New Roman"/>
          <w:sz w:val="24"/>
          <w:szCs w:val="24"/>
          <w:lang w:eastAsia="el-GR"/>
        </w:rPr>
        <w:t xml:space="preserve"> «Δημόκριτος» και το </w:t>
      </w:r>
      <w:r w:rsidR="001F3B86">
        <w:rPr>
          <w:rFonts w:asciiTheme="majorHAnsi" w:eastAsia="Times New Roman" w:hAnsiTheme="majorHAnsi" w:cs="Times New Roman"/>
          <w:sz w:val="24"/>
          <w:szCs w:val="24"/>
          <w:lang w:eastAsia="el-GR"/>
        </w:rPr>
        <w:t>Εθνικό Κέντρο Έρευνας και τεχνολογικής Ανάπτυξης (</w:t>
      </w:r>
      <w:r w:rsidR="00BF27F4" w:rsidRPr="00150E37">
        <w:rPr>
          <w:rFonts w:asciiTheme="majorHAnsi" w:eastAsia="Times New Roman" w:hAnsiTheme="majorHAnsi" w:cs="Times New Roman"/>
          <w:sz w:val="24"/>
          <w:szCs w:val="24"/>
          <w:lang w:eastAsia="el-GR"/>
        </w:rPr>
        <w:t>ΕΚΕΤΑ</w:t>
      </w:r>
      <w:r w:rsidR="001F3B86">
        <w:rPr>
          <w:rFonts w:asciiTheme="majorHAnsi" w:eastAsia="Times New Roman" w:hAnsiTheme="majorHAnsi" w:cs="Times New Roman"/>
          <w:sz w:val="24"/>
          <w:szCs w:val="24"/>
          <w:lang w:eastAsia="el-GR"/>
        </w:rPr>
        <w:t>)</w:t>
      </w:r>
      <w:r w:rsidR="00BF27F4" w:rsidRPr="00150E37">
        <w:rPr>
          <w:rFonts w:asciiTheme="majorHAnsi" w:eastAsia="Times New Roman" w:hAnsiTheme="majorHAnsi" w:cs="Times New Roman"/>
          <w:sz w:val="24"/>
          <w:szCs w:val="24"/>
          <w:lang w:eastAsia="el-GR"/>
        </w:rPr>
        <w:t xml:space="preserve">, στις 30 Σεπτεμβρίου  </w:t>
      </w:r>
      <w:r w:rsidR="00670BCB">
        <w:rPr>
          <w:rFonts w:asciiTheme="majorHAnsi" w:eastAsia="Times New Roman" w:hAnsiTheme="majorHAnsi" w:cs="Times New Roman"/>
          <w:sz w:val="24"/>
          <w:szCs w:val="24"/>
          <w:lang w:eastAsia="el-GR"/>
        </w:rPr>
        <w:t xml:space="preserve">όπου </w:t>
      </w:r>
      <w:r w:rsidR="00BF27F4" w:rsidRPr="00150E37">
        <w:rPr>
          <w:rFonts w:asciiTheme="majorHAnsi" w:eastAsia="Times New Roman" w:hAnsiTheme="majorHAnsi" w:cs="Times New Roman"/>
          <w:sz w:val="24"/>
          <w:szCs w:val="24"/>
          <w:lang w:eastAsia="el-GR"/>
        </w:rPr>
        <w:t>κ</w:t>
      </w:r>
      <w:r w:rsidR="00BF27F4" w:rsidRPr="00BF27F4">
        <w:rPr>
          <w:rFonts w:asciiTheme="majorHAnsi" w:eastAsia="Times New Roman" w:hAnsiTheme="majorHAnsi" w:cs="Times New Roman"/>
          <w:sz w:val="24"/>
          <w:szCs w:val="24"/>
          <w:lang w:eastAsia="el-GR"/>
        </w:rPr>
        <w:t xml:space="preserve">αι θα πραγματοποιηθούν εκδηλώσεις στην Αθήνα στις εγκαταστάσεις του Δημοκρίτου και στο Πολυτεχνείο, ενώ </w:t>
      </w:r>
      <w:r w:rsidR="00BF27F4">
        <w:rPr>
          <w:rFonts w:asciiTheme="majorHAnsi" w:eastAsia="Times New Roman" w:hAnsiTheme="majorHAnsi" w:cs="Times New Roman"/>
          <w:sz w:val="24"/>
          <w:szCs w:val="24"/>
          <w:lang w:eastAsia="el-GR"/>
        </w:rPr>
        <w:t>παράλληλα</w:t>
      </w:r>
      <w:r w:rsidR="00BF27F4" w:rsidRPr="00BF27F4">
        <w:rPr>
          <w:rFonts w:asciiTheme="majorHAnsi" w:eastAsia="Times New Roman" w:hAnsiTheme="majorHAnsi" w:cs="Times New Roman"/>
          <w:sz w:val="24"/>
          <w:szCs w:val="24"/>
          <w:lang w:eastAsia="el-GR"/>
        </w:rPr>
        <w:t xml:space="preserve"> θα γίνουν εκδηλώσεις σε εννέα πόλεις σε  όλη την Ελλάδα :  Θεσσαλονίκη, Ξάνθη, Λάρισα, Πάτρα, Κόρινθο, Πύλο</w:t>
      </w:r>
      <w:r w:rsidR="00B3136B" w:rsidRPr="00B3136B">
        <w:rPr>
          <w:rFonts w:asciiTheme="majorHAnsi" w:eastAsia="Times New Roman" w:hAnsiTheme="majorHAnsi" w:cs="Times New Roman"/>
          <w:sz w:val="24"/>
          <w:szCs w:val="24"/>
          <w:lang w:eastAsia="el-GR"/>
        </w:rPr>
        <w:t xml:space="preserve">, </w:t>
      </w:r>
      <w:r w:rsidR="00B3136B">
        <w:rPr>
          <w:rFonts w:asciiTheme="majorHAnsi" w:eastAsia="Times New Roman" w:hAnsiTheme="majorHAnsi" w:cs="Times New Roman"/>
          <w:sz w:val="24"/>
          <w:szCs w:val="24"/>
          <w:lang w:eastAsia="el-GR"/>
        </w:rPr>
        <w:t>Ρόδο, Ηράκλειο και Ρέθυμνο</w:t>
      </w:r>
      <w:r w:rsidR="00BF27F4" w:rsidRPr="00BF27F4">
        <w:rPr>
          <w:rFonts w:asciiTheme="majorHAnsi" w:eastAsia="Times New Roman" w:hAnsiTheme="majorHAnsi" w:cs="Times New Roman"/>
          <w:sz w:val="24"/>
          <w:szCs w:val="24"/>
          <w:lang w:eastAsia="el-GR"/>
        </w:rPr>
        <w:t xml:space="preserve">. </w:t>
      </w:r>
    </w:p>
    <w:p w:rsidR="00BF45AE" w:rsidRPr="00670BCB" w:rsidRDefault="00BF27F4" w:rsidP="00670BCB">
      <w:pPr>
        <w:pStyle w:val="Heading4"/>
        <w:jc w:val="both"/>
        <w:rPr>
          <w:rFonts w:asciiTheme="majorHAnsi" w:hAnsiTheme="majorHAnsi"/>
          <w:b w:val="0"/>
          <w:bCs w:val="0"/>
        </w:rPr>
      </w:pPr>
      <w:r>
        <w:rPr>
          <w:rFonts w:asciiTheme="majorHAnsi" w:eastAsiaTheme="minorHAnsi" w:hAnsiTheme="majorHAnsi" w:cstheme="minorBidi"/>
          <w:b w:val="0"/>
          <w:bCs w:val="0"/>
          <w:sz w:val="22"/>
          <w:szCs w:val="22"/>
          <w:lang w:eastAsia="en-US"/>
        </w:rPr>
        <w:t xml:space="preserve"> </w:t>
      </w:r>
      <w:r w:rsidR="00BF45AE" w:rsidRPr="00670BCB">
        <w:rPr>
          <w:rFonts w:asciiTheme="majorHAnsi" w:hAnsiTheme="majorHAnsi"/>
          <w:b w:val="0"/>
          <w:bCs w:val="0"/>
        </w:rPr>
        <w:t>Μέσα από παρουσιάσεις, πειράματα, δρώμενα ειδικά σχεδιασμένα για μαθητές, εργαστήρια για εκπαιδευτικούς, διαγωνισμούς και ποικίλες πρωτότυπες εκδηλώσεις, η έρευνα ανοίγει τις πόρτες της στο ευρύ κοινό και προσκαλεί μικρούς και μεγάλους σε μία περιήγηση στον συναρπαστικό κόσμο της επιστήμης, της έρευνας και της τεχνολογίας που θα διαρκέσει από τις 5:00 το απόγευμα έως τα μεσάνυχτα.</w:t>
      </w:r>
    </w:p>
    <w:p w:rsidR="00D136A6" w:rsidRPr="00670BCB" w:rsidRDefault="00674247" w:rsidP="00D136A6">
      <w:pPr>
        <w:spacing w:after="0" w:line="240" w:lineRule="auto"/>
        <w:ind w:right="-99"/>
        <w:jc w:val="both"/>
        <w:rPr>
          <w:rFonts w:asciiTheme="majorHAnsi" w:eastAsia="Times New Roman" w:hAnsiTheme="majorHAnsi" w:cs="Times New Roman"/>
          <w:sz w:val="24"/>
          <w:szCs w:val="24"/>
          <w:lang w:eastAsia="el-GR"/>
        </w:rPr>
      </w:pPr>
      <w:r w:rsidRPr="00670BCB">
        <w:rPr>
          <w:rFonts w:asciiTheme="majorHAnsi" w:eastAsia="Times New Roman" w:hAnsiTheme="majorHAnsi" w:cs="Times New Roman"/>
          <w:sz w:val="24"/>
          <w:szCs w:val="24"/>
          <w:lang w:eastAsia="el-GR"/>
        </w:rPr>
        <w:t>Η ΓΓΕΤ συμμετέχει στην Βραδιά Ερευνητή</w:t>
      </w:r>
      <w:r w:rsidR="00E83D25">
        <w:rPr>
          <w:rFonts w:asciiTheme="majorHAnsi" w:eastAsia="Times New Roman" w:hAnsiTheme="majorHAnsi" w:cs="Times New Roman"/>
          <w:sz w:val="24"/>
          <w:szCs w:val="24"/>
          <w:lang w:eastAsia="el-GR"/>
        </w:rPr>
        <w:t xml:space="preserve">, </w:t>
      </w:r>
      <w:r w:rsidR="00DB734C">
        <w:rPr>
          <w:rFonts w:asciiTheme="majorHAnsi" w:eastAsia="Times New Roman" w:hAnsiTheme="majorHAnsi" w:cs="Times New Roman"/>
          <w:sz w:val="24"/>
          <w:szCs w:val="24"/>
          <w:lang w:eastAsia="el-GR"/>
        </w:rPr>
        <w:t xml:space="preserve">στο ΕΚΕΦΕ «Δημόκριτος» </w:t>
      </w:r>
      <w:r w:rsidR="00804B7F" w:rsidRPr="00670BCB">
        <w:rPr>
          <w:rFonts w:asciiTheme="majorHAnsi" w:eastAsia="Times New Roman" w:hAnsiTheme="majorHAnsi" w:cs="Times New Roman"/>
          <w:sz w:val="24"/>
          <w:szCs w:val="24"/>
          <w:lang w:eastAsia="el-GR"/>
        </w:rPr>
        <w:t xml:space="preserve">παρουσιάζοντας τα αποτελέσματα </w:t>
      </w:r>
      <w:r w:rsidR="001F3B86">
        <w:rPr>
          <w:rFonts w:asciiTheme="majorHAnsi" w:eastAsia="Times New Roman" w:hAnsiTheme="majorHAnsi" w:cs="Times New Roman"/>
          <w:sz w:val="24"/>
          <w:szCs w:val="24"/>
          <w:lang w:eastAsia="el-GR"/>
        </w:rPr>
        <w:t xml:space="preserve">δύο ερευνητικών έργων : α) </w:t>
      </w:r>
      <w:r w:rsidR="00804B7F" w:rsidRPr="00670BCB">
        <w:rPr>
          <w:rFonts w:asciiTheme="majorHAnsi" w:eastAsia="Times New Roman" w:hAnsiTheme="majorHAnsi" w:cs="Times New Roman"/>
          <w:sz w:val="24"/>
          <w:szCs w:val="24"/>
          <w:lang w:eastAsia="el-GR"/>
        </w:rPr>
        <w:t xml:space="preserve">του </w:t>
      </w:r>
      <w:r w:rsidR="00130121" w:rsidRPr="00670BCB">
        <w:rPr>
          <w:rFonts w:asciiTheme="majorHAnsi" w:eastAsia="Times New Roman" w:hAnsiTheme="majorHAnsi" w:cs="Times New Roman"/>
          <w:sz w:val="24"/>
          <w:szCs w:val="24"/>
          <w:lang w:eastAsia="el-GR"/>
        </w:rPr>
        <w:t xml:space="preserve">έργου </w:t>
      </w:r>
      <w:r w:rsidR="00130121" w:rsidRPr="00670BCB">
        <w:rPr>
          <w:rFonts w:asciiTheme="majorHAnsi" w:eastAsia="Times New Roman" w:hAnsiTheme="majorHAnsi" w:cs="Times New Roman"/>
          <w:b/>
          <w:sz w:val="24"/>
          <w:szCs w:val="24"/>
          <w:lang w:eastAsia="el-GR"/>
        </w:rPr>
        <w:t xml:space="preserve">«Έξυπνο Σύστημα Εκπαιδευτικών  Διαδικασιών βασισμένων στη μεθοδολογία </w:t>
      </w:r>
      <w:proofErr w:type="spellStart"/>
      <w:r w:rsidR="00130121" w:rsidRPr="00670BCB">
        <w:rPr>
          <w:rFonts w:asciiTheme="majorHAnsi" w:eastAsia="Times New Roman" w:hAnsiTheme="majorHAnsi" w:cs="Times New Roman"/>
          <w:b/>
          <w:sz w:val="24"/>
          <w:szCs w:val="24"/>
          <w:lang w:eastAsia="el-GR"/>
        </w:rPr>
        <w:t>Gamification</w:t>
      </w:r>
      <w:proofErr w:type="spellEnd"/>
      <w:r w:rsidR="00130121" w:rsidRPr="00670BCB">
        <w:rPr>
          <w:rFonts w:asciiTheme="majorHAnsi" w:eastAsia="Times New Roman" w:hAnsiTheme="majorHAnsi" w:cs="Times New Roman"/>
          <w:b/>
          <w:sz w:val="24"/>
          <w:szCs w:val="24"/>
          <w:lang w:eastAsia="el-GR"/>
        </w:rPr>
        <w:t>»</w:t>
      </w:r>
      <w:r w:rsidR="00130121" w:rsidRPr="00670BCB">
        <w:rPr>
          <w:rFonts w:asciiTheme="majorHAnsi" w:eastAsia="Times New Roman" w:hAnsiTheme="majorHAnsi" w:cs="Times New Roman"/>
          <w:sz w:val="24"/>
          <w:szCs w:val="24"/>
          <w:lang w:eastAsia="el-GR"/>
        </w:rPr>
        <w:t xml:space="preserve"> της  Δράσης  «Πρόγραμμα Ανάπτυξης Βιομηχανικής Έρευνας &amp; Τεχνολογίας (ΠΑΒΕΤ) 2013»</w:t>
      </w:r>
      <w:r w:rsidR="00D136A6" w:rsidRPr="00670BCB">
        <w:rPr>
          <w:rFonts w:asciiTheme="majorHAnsi" w:eastAsia="Times New Roman" w:hAnsiTheme="majorHAnsi" w:cs="Times New Roman"/>
          <w:sz w:val="24"/>
          <w:szCs w:val="24"/>
          <w:lang w:eastAsia="el-GR"/>
        </w:rPr>
        <w:t xml:space="preserve">. </w:t>
      </w:r>
      <w:proofErr w:type="spellStart"/>
      <w:r w:rsidR="00D136A6" w:rsidRPr="00670BCB">
        <w:rPr>
          <w:rFonts w:asciiTheme="majorHAnsi" w:eastAsia="Times New Roman" w:hAnsiTheme="majorHAnsi" w:cs="Times New Roman"/>
          <w:sz w:val="24"/>
          <w:szCs w:val="24"/>
          <w:lang w:eastAsia="el-GR"/>
        </w:rPr>
        <w:t>To</w:t>
      </w:r>
      <w:proofErr w:type="spellEnd"/>
      <w:r w:rsidR="00D136A6" w:rsidRPr="00670BCB">
        <w:rPr>
          <w:rFonts w:asciiTheme="majorHAnsi" w:eastAsia="Times New Roman" w:hAnsiTheme="majorHAnsi" w:cs="Times New Roman"/>
          <w:sz w:val="24"/>
          <w:szCs w:val="24"/>
          <w:lang w:eastAsia="el-GR"/>
        </w:rPr>
        <w:t xml:space="preserve"> SMARTEGE αποτελεί μια πιλοτική εφαρμογή συμβατή με κινητά, φορητές συσκευές και υπολογιστές, για την εκπαίδευση χρηστών σε θέματα ηλεκτρικής ενέργειας, με χρήση εκπαιδευτικού παιχνιδιού και της μεθοδολογίας </w:t>
      </w:r>
      <w:proofErr w:type="spellStart"/>
      <w:r w:rsidR="00D136A6" w:rsidRPr="00670BCB">
        <w:rPr>
          <w:rFonts w:asciiTheme="majorHAnsi" w:eastAsia="Times New Roman" w:hAnsiTheme="majorHAnsi" w:cs="Times New Roman"/>
          <w:sz w:val="24"/>
          <w:szCs w:val="24"/>
          <w:lang w:eastAsia="el-GR"/>
        </w:rPr>
        <w:t>gamification</w:t>
      </w:r>
      <w:proofErr w:type="spellEnd"/>
      <w:r w:rsidR="00D136A6" w:rsidRPr="00670BCB">
        <w:rPr>
          <w:rFonts w:asciiTheme="majorHAnsi" w:eastAsia="Times New Roman" w:hAnsiTheme="majorHAnsi" w:cs="Times New Roman"/>
          <w:sz w:val="24"/>
          <w:szCs w:val="24"/>
          <w:lang w:eastAsia="el-GR"/>
        </w:rPr>
        <w:t>. Στοχεύει στην τροποποίηση της συμπεριφοράς του χρήστη σε θέματα ηλεκτρικής ενέργειας, μέσω της εκπαίδευσης και της συναισθηματικής εμπλοκής του με την εφαρμογή</w:t>
      </w:r>
      <w:r w:rsidR="00BF45AE" w:rsidRPr="00670BCB">
        <w:rPr>
          <w:rFonts w:asciiTheme="majorHAnsi" w:eastAsia="Times New Roman" w:hAnsiTheme="majorHAnsi" w:cs="Times New Roman"/>
          <w:sz w:val="24"/>
          <w:szCs w:val="24"/>
          <w:lang w:eastAsia="el-GR"/>
        </w:rPr>
        <w:t>,</w:t>
      </w:r>
    </w:p>
    <w:p w:rsidR="00130121" w:rsidRPr="00670BCB" w:rsidRDefault="00130121" w:rsidP="00130121">
      <w:pPr>
        <w:spacing w:after="0" w:line="240" w:lineRule="auto"/>
        <w:ind w:right="-99"/>
        <w:jc w:val="both"/>
        <w:rPr>
          <w:rFonts w:asciiTheme="majorHAnsi" w:eastAsia="Times New Roman" w:hAnsiTheme="majorHAnsi" w:cs="Times New Roman"/>
          <w:sz w:val="24"/>
          <w:szCs w:val="24"/>
          <w:lang w:eastAsia="el-GR"/>
        </w:rPr>
      </w:pPr>
    </w:p>
    <w:p w:rsidR="001E7CD4" w:rsidRPr="00670BCB" w:rsidRDefault="00130121" w:rsidP="00130121">
      <w:pPr>
        <w:spacing w:after="0" w:line="240" w:lineRule="auto"/>
        <w:ind w:right="-99"/>
        <w:jc w:val="both"/>
        <w:rPr>
          <w:rFonts w:asciiTheme="majorHAnsi" w:eastAsia="Times New Roman" w:hAnsiTheme="majorHAnsi" w:cs="Times New Roman"/>
          <w:sz w:val="24"/>
          <w:szCs w:val="24"/>
          <w:lang w:eastAsia="el-GR"/>
        </w:rPr>
      </w:pPr>
      <w:r w:rsidRPr="00670BCB">
        <w:rPr>
          <w:rFonts w:asciiTheme="majorHAnsi" w:eastAsia="Times New Roman" w:hAnsiTheme="majorHAnsi" w:cs="Times New Roman"/>
          <w:sz w:val="24"/>
          <w:szCs w:val="24"/>
          <w:lang w:eastAsia="el-GR"/>
        </w:rPr>
        <w:t xml:space="preserve">και </w:t>
      </w:r>
      <w:r w:rsidR="001F3B86">
        <w:rPr>
          <w:rFonts w:asciiTheme="majorHAnsi" w:eastAsia="Times New Roman" w:hAnsiTheme="majorHAnsi" w:cs="Times New Roman"/>
          <w:sz w:val="24"/>
          <w:szCs w:val="24"/>
          <w:lang w:eastAsia="el-GR"/>
        </w:rPr>
        <w:t xml:space="preserve">β) </w:t>
      </w:r>
      <w:r w:rsidRPr="00670BCB">
        <w:rPr>
          <w:rFonts w:asciiTheme="majorHAnsi" w:eastAsia="Times New Roman" w:hAnsiTheme="majorHAnsi" w:cs="Times New Roman"/>
          <w:sz w:val="24"/>
          <w:szCs w:val="24"/>
          <w:lang w:eastAsia="el-GR"/>
        </w:rPr>
        <w:t xml:space="preserve">του έργου </w:t>
      </w:r>
      <w:r w:rsidR="00804B7F" w:rsidRPr="00042BBE">
        <w:rPr>
          <w:rFonts w:asciiTheme="majorHAnsi" w:eastAsia="Times New Roman" w:hAnsiTheme="majorHAnsi" w:cs="Times New Roman"/>
          <w:b/>
          <w:sz w:val="24"/>
          <w:szCs w:val="24"/>
          <w:lang w:eastAsia="el-GR"/>
        </w:rPr>
        <w:t xml:space="preserve">«Έρευνα και ανάπτυξη καινοτόμων </w:t>
      </w:r>
      <w:proofErr w:type="spellStart"/>
      <w:r w:rsidR="00804B7F" w:rsidRPr="00042BBE">
        <w:rPr>
          <w:rFonts w:asciiTheme="majorHAnsi" w:eastAsia="Times New Roman" w:hAnsiTheme="majorHAnsi" w:cs="Times New Roman"/>
          <w:b/>
          <w:sz w:val="24"/>
          <w:szCs w:val="24"/>
          <w:lang w:eastAsia="el-GR"/>
        </w:rPr>
        <w:t>πολυμεσικών</w:t>
      </w:r>
      <w:proofErr w:type="spellEnd"/>
      <w:r w:rsidR="00804B7F" w:rsidRPr="00042BBE">
        <w:rPr>
          <w:rFonts w:asciiTheme="majorHAnsi" w:eastAsia="Times New Roman" w:hAnsiTheme="majorHAnsi" w:cs="Times New Roman"/>
          <w:b/>
          <w:sz w:val="24"/>
          <w:szCs w:val="24"/>
          <w:lang w:eastAsia="el-GR"/>
        </w:rPr>
        <w:t xml:space="preserve"> και </w:t>
      </w:r>
      <w:proofErr w:type="spellStart"/>
      <w:r w:rsidR="00804B7F" w:rsidRPr="00042BBE">
        <w:rPr>
          <w:rFonts w:asciiTheme="majorHAnsi" w:eastAsia="Times New Roman" w:hAnsiTheme="majorHAnsi" w:cs="Times New Roman"/>
          <w:b/>
          <w:sz w:val="24"/>
          <w:szCs w:val="24"/>
          <w:lang w:eastAsia="el-GR"/>
        </w:rPr>
        <w:t>διαδραστικών</w:t>
      </w:r>
      <w:proofErr w:type="spellEnd"/>
      <w:r w:rsidR="00804B7F" w:rsidRPr="00042BBE">
        <w:rPr>
          <w:rFonts w:asciiTheme="majorHAnsi" w:eastAsia="Times New Roman" w:hAnsiTheme="majorHAnsi" w:cs="Times New Roman"/>
          <w:b/>
          <w:sz w:val="24"/>
          <w:szCs w:val="24"/>
          <w:lang w:eastAsia="el-GR"/>
        </w:rPr>
        <w:t xml:space="preserve"> εφαρμογών για χώρους πολιτισμού»</w:t>
      </w:r>
      <w:r w:rsidR="00804B7F" w:rsidRPr="00670BCB">
        <w:rPr>
          <w:rFonts w:asciiTheme="majorHAnsi" w:eastAsia="Times New Roman" w:hAnsiTheme="majorHAnsi" w:cs="Times New Roman"/>
          <w:sz w:val="24"/>
          <w:szCs w:val="24"/>
          <w:lang w:eastAsia="el-GR"/>
        </w:rPr>
        <w:t>,</w:t>
      </w:r>
      <w:r w:rsidRPr="00670BCB">
        <w:rPr>
          <w:rFonts w:asciiTheme="majorHAnsi" w:eastAsia="Times New Roman" w:hAnsiTheme="majorHAnsi" w:cs="Times New Roman"/>
          <w:sz w:val="24"/>
          <w:szCs w:val="24"/>
          <w:lang w:eastAsia="el-GR"/>
        </w:rPr>
        <w:t xml:space="preserve"> της Δράσης : «Ενίσχυση της απασχόλησης των ερευνητών σε επιχειρήσεις</w:t>
      </w:r>
      <w:r w:rsidR="002E19FB" w:rsidRPr="00670BCB">
        <w:rPr>
          <w:rFonts w:asciiTheme="majorHAnsi" w:eastAsia="Times New Roman" w:hAnsiTheme="majorHAnsi" w:cs="Times New Roman"/>
          <w:sz w:val="24"/>
          <w:szCs w:val="24"/>
          <w:lang w:eastAsia="el-GR"/>
        </w:rPr>
        <w:t xml:space="preserve">.  Η εφαρμογή «Εξερευνώντας το ζώα που χάθηκαν», εξετάζει τη χρήση πρακτικών επαυξημένης </w:t>
      </w:r>
      <w:r w:rsidR="002E19FB" w:rsidRPr="00670BCB">
        <w:rPr>
          <w:rFonts w:asciiTheme="majorHAnsi" w:eastAsia="Times New Roman" w:hAnsiTheme="majorHAnsi" w:cs="Times New Roman"/>
          <w:sz w:val="24"/>
          <w:szCs w:val="24"/>
          <w:lang w:eastAsia="el-GR"/>
        </w:rPr>
        <w:lastRenderedPageBreak/>
        <w:t xml:space="preserve">πραγματικότητας ως εργαλείο ανάπτυξης πρότυπων εφαρμογών για </w:t>
      </w:r>
      <w:proofErr w:type="spellStart"/>
      <w:r w:rsidR="002E19FB" w:rsidRPr="00670BCB">
        <w:rPr>
          <w:rFonts w:asciiTheme="majorHAnsi" w:eastAsia="Times New Roman" w:hAnsiTheme="majorHAnsi" w:cs="Times New Roman"/>
          <w:sz w:val="24"/>
          <w:szCs w:val="24"/>
          <w:lang w:eastAsia="el-GR"/>
        </w:rPr>
        <w:t>μουσειοπαιδαγωγικές</w:t>
      </w:r>
      <w:proofErr w:type="spellEnd"/>
      <w:r w:rsidR="002E19FB" w:rsidRPr="00670BCB">
        <w:rPr>
          <w:rFonts w:asciiTheme="majorHAnsi" w:eastAsia="Times New Roman" w:hAnsiTheme="majorHAnsi" w:cs="Times New Roman"/>
          <w:sz w:val="24"/>
          <w:szCs w:val="24"/>
          <w:lang w:eastAsia="el-GR"/>
        </w:rPr>
        <w:t xml:space="preserve"> δραστηριότητες. Οι επισκέπτες αλληλεπιδρούν με την εφαρμογή ξεφυλλίζοντας ένα ειδικά σχεδιασμένο έντυπο βιβλίο, αγγίζοντας επιλεγμένα σημεία - συμβολικές αναπαραστάσεις και προσλαμβάνουν επιπρόσθετο πληροφοριακό υλικό υπό τη μορφή πολυμέσων.</w:t>
      </w:r>
    </w:p>
    <w:bookmarkEnd w:id="0"/>
    <w:p w:rsidR="000B6B23" w:rsidRPr="00670BCB" w:rsidRDefault="000B6B23" w:rsidP="000B6B23">
      <w:pPr>
        <w:spacing w:after="0" w:line="240" w:lineRule="auto"/>
        <w:ind w:right="-99"/>
        <w:jc w:val="both"/>
        <w:rPr>
          <w:rFonts w:asciiTheme="majorHAnsi" w:eastAsia="Times New Roman" w:hAnsiTheme="majorHAnsi" w:cs="Times New Roman"/>
          <w:sz w:val="24"/>
          <w:szCs w:val="24"/>
          <w:lang w:eastAsia="el-GR"/>
        </w:rPr>
      </w:pPr>
    </w:p>
    <w:p w:rsidR="0012017E" w:rsidRDefault="0012017E" w:rsidP="0012017E">
      <w:pPr>
        <w:ind w:hanging="22"/>
        <w:rPr>
          <w:rFonts w:ascii="Cambria" w:hAnsi="Cambria"/>
          <w:bCs/>
          <w:sz w:val="24"/>
          <w:szCs w:val="24"/>
        </w:rPr>
      </w:pPr>
    </w:p>
    <w:p w:rsidR="0012017E" w:rsidRDefault="0012017E" w:rsidP="0012017E">
      <w:pPr>
        <w:ind w:hanging="22"/>
        <w:rPr>
          <w:rFonts w:ascii="Cambria" w:hAnsi="Cambria"/>
          <w:bCs/>
          <w:sz w:val="24"/>
          <w:szCs w:val="24"/>
        </w:rPr>
      </w:pPr>
    </w:p>
    <w:sectPr w:rsidR="0012017E" w:rsidSect="002D31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04" w:rsidRDefault="00451B04" w:rsidP="003F475F">
      <w:pPr>
        <w:spacing w:after="0" w:line="240" w:lineRule="auto"/>
      </w:pPr>
      <w:r>
        <w:separator/>
      </w:r>
    </w:p>
  </w:endnote>
  <w:endnote w:type="continuationSeparator" w:id="0">
    <w:p w:rsidR="00451B04" w:rsidRDefault="00451B04" w:rsidP="003F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04" w:rsidRDefault="00451B04" w:rsidP="003F475F">
      <w:pPr>
        <w:spacing w:after="0" w:line="240" w:lineRule="auto"/>
      </w:pPr>
      <w:r>
        <w:separator/>
      </w:r>
    </w:p>
  </w:footnote>
  <w:footnote w:type="continuationSeparator" w:id="0">
    <w:p w:rsidR="00451B04" w:rsidRDefault="00451B04" w:rsidP="003F4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733"/>
    <w:multiLevelType w:val="hybridMultilevel"/>
    <w:tmpl w:val="3140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165B54"/>
    <w:multiLevelType w:val="hybridMultilevel"/>
    <w:tmpl w:val="50808F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23"/>
    <w:rsid w:val="000021FC"/>
    <w:rsid w:val="000271BE"/>
    <w:rsid w:val="00042BBE"/>
    <w:rsid w:val="000B6B23"/>
    <w:rsid w:val="0012017E"/>
    <w:rsid w:val="00130121"/>
    <w:rsid w:val="00150E37"/>
    <w:rsid w:val="00156423"/>
    <w:rsid w:val="001E7CD4"/>
    <w:rsid w:val="001F3B86"/>
    <w:rsid w:val="00235F3F"/>
    <w:rsid w:val="002513F6"/>
    <w:rsid w:val="00264814"/>
    <w:rsid w:val="002D31D6"/>
    <w:rsid w:val="002E19FB"/>
    <w:rsid w:val="002E6257"/>
    <w:rsid w:val="003F475F"/>
    <w:rsid w:val="00451B04"/>
    <w:rsid w:val="004D1932"/>
    <w:rsid w:val="004D73EB"/>
    <w:rsid w:val="0055180E"/>
    <w:rsid w:val="00590FD9"/>
    <w:rsid w:val="005B045C"/>
    <w:rsid w:val="00670BCB"/>
    <w:rsid w:val="00674247"/>
    <w:rsid w:val="00687125"/>
    <w:rsid w:val="006C3AD3"/>
    <w:rsid w:val="006E0E25"/>
    <w:rsid w:val="007828AC"/>
    <w:rsid w:val="007A7C92"/>
    <w:rsid w:val="00804B7F"/>
    <w:rsid w:val="008541DD"/>
    <w:rsid w:val="00A81D7B"/>
    <w:rsid w:val="00B3136B"/>
    <w:rsid w:val="00B96FB9"/>
    <w:rsid w:val="00BE2D6C"/>
    <w:rsid w:val="00BF014C"/>
    <w:rsid w:val="00BF27F4"/>
    <w:rsid w:val="00BF45AE"/>
    <w:rsid w:val="00C16A63"/>
    <w:rsid w:val="00C6137A"/>
    <w:rsid w:val="00CB69D3"/>
    <w:rsid w:val="00D136A6"/>
    <w:rsid w:val="00DB734C"/>
    <w:rsid w:val="00E23FC4"/>
    <w:rsid w:val="00E26864"/>
    <w:rsid w:val="00E83D25"/>
    <w:rsid w:val="00EF4705"/>
    <w:rsid w:val="00F12630"/>
    <w:rsid w:val="00F80C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0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7424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next w:val="Normal"/>
    <w:link w:val="Heading5Char"/>
    <w:uiPriority w:val="9"/>
    <w:semiHidden/>
    <w:unhideWhenUsed/>
    <w:qFormat/>
    <w:rsid w:val="006E0E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0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2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674247"/>
    <w:rPr>
      <w:rFonts w:ascii="Times New Roman" w:eastAsia="Times New Roman" w:hAnsi="Times New Roman" w:cs="Times New Roman"/>
      <w:b/>
      <w:bCs/>
      <w:sz w:val="24"/>
      <w:szCs w:val="24"/>
      <w:lang w:eastAsia="el-GR"/>
    </w:rPr>
  </w:style>
  <w:style w:type="character" w:customStyle="1" w:styleId="Heading1Char">
    <w:name w:val="Heading 1 Char"/>
    <w:basedOn w:val="DefaultParagraphFont"/>
    <w:link w:val="Heading1"/>
    <w:uiPriority w:val="9"/>
    <w:rsid w:val="006E0E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0E2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E0E25"/>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6E0E25"/>
    <w:pPr>
      <w:spacing w:after="0" w:line="240" w:lineRule="auto"/>
      <w:jc w:val="righ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E0E2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E0E25"/>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3F4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75F"/>
    <w:rPr>
      <w:sz w:val="20"/>
      <w:szCs w:val="20"/>
    </w:rPr>
  </w:style>
  <w:style w:type="character" w:styleId="FootnoteReference">
    <w:name w:val="footnote reference"/>
    <w:basedOn w:val="DefaultParagraphFont"/>
    <w:uiPriority w:val="99"/>
    <w:semiHidden/>
    <w:unhideWhenUsed/>
    <w:rsid w:val="003F475F"/>
    <w:rPr>
      <w:vertAlign w:val="superscript"/>
    </w:rPr>
  </w:style>
  <w:style w:type="character" w:styleId="Hyperlink">
    <w:name w:val="Hyperlink"/>
    <w:basedOn w:val="DefaultParagraphFont"/>
    <w:uiPriority w:val="99"/>
    <w:semiHidden/>
    <w:rsid w:val="000B6B23"/>
    <w:rPr>
      <w:rFonts w:cs="Times New Roman"/>
      <w:color w:val="0000FF"/>
      <w:u w:val="single"/>
    </w:rPr>
  </w:style>
  <w:style w:type="paragraph" w:styleId="ListParagraph">
    <w:name w:val="List Paragraph"/>
    <w:basedOn w:val="Normal"/>
    <w:uiPriority w:val="34"/>
    <w:qFormat/>
    <w:rsid w:val="007A7C92"/>
    <w:pPr>
      <w:ind w:left="720"/>
      <w:contextualSpacing/>
    </w:pPr>
  </w:style>
  <w:style w:type="paragraph" w:styleId="BalloonText">
    <w:name w:val="Balloon Text"/>
    <w:basedOn w:val="Normal"/>
    <w:link w:val="BalloonTextChar"/>
    <w:uiPriority w:val="99"/>
    <w:semiHidden/>
    <w:unhideWhenUsed/>
    <w:rsid w:val="004D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0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7424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next w:val="Normal"/>
    <w:link w:val="Heading5Char"/>
    <w:uiPriority w:val="9"/>
    <w:semiHidden/>
    <w:unhideWhenUsed/>
    <w:qFormat/>
    <w:rsid w:val="006E0E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0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2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674247"/>
    <w:rPr>
      <w:rFonts w:ascii="Times New Roman" w:eastAsia="Times New Roman" w:hAnsi="Times New Roman" w:cs="Times New Roman"/>
      <w:b/>
      <w:bCs/>
      <w:sz w:val="24"/>
      <w:szCs w:val="24"/>
      <w:lang w:eastAsia="el-GR"/>
    </w:rPr>
  </w:style>
  <w:style w:type="character" w:customStyle="1" w:styleId="Heading1Char">
    <w:name w:val="Heading 1 Char"/>
    <w:basedOn w:val="DefaultParagraphFont"/>
    <w:link w:val="Heading1"/>
    <w:uiPriority w:val="9"/>
    <w:rsid w:val="006E0E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0E2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E0E25"/>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6E0E25"/>
    <w:pPr>
      <w:spacing w:after="0" w:line="240" w:lineRule="auto"/>
      <w:jc w:val="righ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E0E2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E0E25"/>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3F4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75F"/>
    <w:rPr>
      <w:sz w:val="20"/>
      <w:szCs w:val="20"/>
    </w:rPr>
  </w:style>
  <w:style w:type="character" w:styleId="FootnoteReference">
    <w:name w:val="footnote reference"/>
    <w:basedOn w:val="DefaultParagraphFont"/>
    <w:uiPriority w:val="99"/>
    <w:semiHidden/>
    <w:unhideWhenUsed/>
    <w:rsid w:val="003F475F"/>
    <w:rPr>
      <w:vertAlign w:val="superscript"/>
    </w:rPr>
  </w:style>
  <w:style w:type="character" w:styleId="Hyperlink">
    <w:name w:val="Hyperlink"/>
    <w:basedOn w:val="DefaultParagraphFont"/>
    <w:uiPriority w:val="99"/>
    <w:semiHidden/>
    <w:rsid w:val="000B6B23"/>
    <w:rPr>
      <w:rFonts w:cs="Times New Roman"/>
      <w:color w:val="0000FF"/>
      <w:u w:val="single"/>
    </w:rPr>
  </w:style>
  <w:style w:type="paragraph" w:styleId="ListParagraph">
    <w:name w:val="List Paragraph"/>
    <w:basedOn w:val="Normal"/>
    <w:uiPriority w:val="34"/>
    <w:qFormat/>
    <w:rsid w:val="007A7C92"/>
    <w:pPr>
      <w:ind w:left="720"/>
      <w:contextualSpacing/>
    </w:pPr>
  </w:style>
  <w:style w:type="paragraph" w:styleId="BalloonText">
    <w:name w:val="Balloon Text"/>
    <w:basedOn w:val="Normal"/>
    <w:link w:val="BalloonTextChar"/>
    <w:uiPriority w:val="99"/>
    <w:semiHidden/>
    <w:unhideWhenUsed/>
    <w:rsid w:val="004D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0544">
      <w:bodyDiv w:val="1"/>
      <w:marLeft w:val="0"/>
      <w:marRight w:val="0"/>
      <w:marTop w:val="0"/>
      <w:marBottom w:val="0"/>
      <w:divBdr>
        <w:top w:val="none" w:sz="0" w:space="0" w:color="auto"/>
        <w:left w:val="none" w:sz="0" w:space="0" w:color="auto"/>
        <w:bottom w:val="none" w:sz="0" w:space="0" w:color="auto"/>
        <w:right w:val="none" w:sz="0" w:space="0" w:color="auto"/>
      </w:divBdr>
      <w:divsChild>
        <w:div w:id="597374473">
          <w:marLeft w:val="0"/>
          <w:marRight w:val="0"/>
          <w:marTop w:val="0"/>
          <w:marBottom w:val="0"/>
          <w:divBdr>
            <w:top w:val="none" w:sz="0" w:space="0" w:color="auto"/>
            <w:left w:val="none" w:sz="0" w:space="0" w:color="auto"/>
            <w:bottom w:val="none" w:sz="0" w:space="0" w:color="auto"/>
            <w:right w:val="none" w:sz="0" w:space="0" w:color="auto"/>
          </w:divBdr>
        </w:div>
      </w:divsChild>
    </w:div>
    <w:div w:id="670334735">
      <w:bodyDiv w:val="1"/>
      <w:marLeft w:val="0"/>
      <w:marRight w:val="0"/>
      <w:marTop w:val="0"/>
      <w:marBottom w:val="0"/>
      <w:divBdr>
        <w:top w:val="none" w:sz="0" w:space="0" w:color="auto"/>
        <w:left w:val="none" w:sz="0" w:space="0" w:color="auto"/>
        <w:bottom w:val="none" w:sz="0" w:space="0" w:color="auto"/>
        <w:right w:val="none" w:sz="0" w:space="0" w:color="auto"/>
      </w:divBdr>
      <w:divsChild>
        <w:div w:id="1451902199">
          <w:marLeft w:val="0"/>
          <w:marRight w:val="0"/>
          <w:marTop w:val="0"/>
          <w:marBottom w:val="0"/>
          <w:divBdr>
            <w:top w:val="none" w:sz="0" w:space="0" w:color="auto"/>
            <w:left w:val="none" w:sz="0" w:space="0" w:color="auto"/>
            <w:bottom w:val="none" w:sz="0" w:space="0" w:color="auto"/>
            <w:right w:val="none" w:sz="0" w:space="0" w:color="auto"/>
          </w:divBdr>
        </w:div>
        <w:div w:id="1475176144">
          <w:marLeft w:val="0"/>
          <w:marRight w:val="0"/>
          <w:marTop w:val="0"/>
          <w:marBottom w:val="0"/>
          <w:divBdr>
            <w:top w:val="none" w:sz="0" w:space="0" w:color="auto"/>
            <w:left w:val="none" w:sz="0" w:space="0" w:color="auto"/>
            <w:bottom w:val="none" w:sz="0" w:space="0" w:color="auto"/>
            <w:right w:val="none" w:sz="0" w:space="0" w:color="auto"/>
          </w:divBdr>
        </w:div>
        <w:div w:id="1881281068">
          <w:marLeft w:val="0"/>
          <w:marRight w:val="0"/>
          <w:marTop w:val="0"/>
          <w:marBottom w:val="0"/>
          <w:divBdr>
            <w:top w:val="none" w:sz="0" w:space="0" w:color="auto"/>
            <w:left w:val="none" w:sz="0" w:space="0" w:color="auto"/>
            <w:bottom w:val="none" w:sz="0" w:space="0" w:color="auto"/>
            <w:right w:val="none" w:sz="0" w:space="0" w:color="auto"/>
          </w:divBdr>
        </w:div>
        <w:div w:id="941379613">
          <w:marLeft w:val="0"/>
          <w:marRight w:val="0"/>
          <w:marTop w:val="0"/>
          <w:marBottom w:val="0"/>
          <w:divBdr>
            <w:top w:val="none" w:sz="0" w:space="0" w:color="auto"/>
            <w:left w:val="none" w:sz="0" w:space="0" w:color="auto"/>
            <w:bottom w:val="none" w:sz="0" w:space="0" w:color="auto"/>
            <w:right w:val="none" w:sz="0" w:space="0" w:color="auto"/>
          </w:divBdr>
        </w:div>
        <w:div w:id="1990867796">
          <w:marLeft w:val="0"/>
          <w:marRight w:val="0"/>
          <w:marTop w:val="0"/>
          <w:marBottom w:val="0"/>
          <w:divBdr>
            <w:top w:val="none" w:sz="0" w:space="0" w:color="auto"/>
            <w:left w:val="none" w:sz="0" w:space="0" w:color="auto"/>
            <w:bottom w:val="none" w:sz="0" w:space="0" w:color="auto"/>
            <w:right w:val="none" w:sz="0" w:space="0" w:color="auto"/>
          </w:divBdr>
        </w:div>
      </w:divsChild>
    </w:div>
    <w:div w:id="934903485">
      <w:bodyDiv w:val="1"/>
      <w:marLeft w:val="0"/>
      <w:marRight w:val="0"/>
      <w:marTop w:val="0"/>
      <w:marBottom w:val="0"/>
      <w:divBdr>
        <w:top w:val="none" w:sz="0" w:space="0" w:color="auto"/>
        <w:left w:val="none" w:sz="0" w:space="0" w:color="auto"/>
        <w:bottom w:val="none" w:sz="0" w:space="0" w:color="auto"/>
        <w:right w:val="none" w:sz="0" w:space="0" w:color="auto"/>
      </w:divBdr>
    </w:div>
    <w:div w:id="21221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8D46-1255-4829-BE78-A4D3BC29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2211</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kasdovasili.p</dc:creator>
  <cp:lastModifiedBy>Costas Contaxis</cp:lastModifiedBy>
  <cp:revision>2</cp:revision>
  <dcterms:created xsi:type="dcterms:W3CDTF">2016-09-27T09:01:00Z</dcterms:created>
  <dcterms:modified xsi:type="dcterms:W3CDTF">2016-09-27T09:01:00Z</dcterms:modified>
</cp:coreProperties>
</file>