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A2EE6" w14:textId="77777777" w:rsidR="00FC0D9F" w:rsidRPr="006F22EB" w:rsidRDefault="00FC0D9F" w:rsidP="007372E6">
      <w:pPr>
        <w:jc w:val="both"/>
        <w:rPr>
          <w:rFonts w:cstheme="minorHAnsi"/>
          <w:sz w:val="22"/>
          <w:szCs w:val="22"/>
        </w:rPr>
      </w:pPr>
    </w:p>
    <w:p w14:paraId="43A60898" w14:textId="77777777" w:rsidR="006F22EB" w:rsidRDefault="006F22EB" w:rsidP="007372E6">
      <w:pPr>
        <w:jc w:val="both"/>
        <w:rPr>
          <w:rFonts w:cstheme="minorHAnsi"/>
          <w:b/>
          <w:bCs/>
          <w:szCs w:val="22"/>
        </w:rPr>
      </w:pPr>
    </w:p>
    <w:p w14:paraId="53A47D4B" w14:textId="2975B101" w:rsidR="006F22EB" w:rsidRDefault="006F22EB">
      <w:pPr>
        <w:jc w:val="right"/>
        <w:rPr>
          <w:rFonts w:cstheme="minorHAnsi"/>
          <w:bCs/>
          <w:szCs w:val="22"/>
          <w:lang w:val="el-GR"/>
        </w:rPr>
      </w:pPr>
      <w:r>
        <w:rPr>
          <w:rFonts w:cstheme="minorHAnsi"/>
          <w:bCs/>
          <w:szCs w:val="22"/>
          <w:lang w:val="el-GR"/>
        </w:rPr>
        <w:t>Ηράκλειο</w:t>
      </w:r>
      <w:r w:rsidR="0092672C">
        <w:rPr>
          <w:rFonts w:cstheme="minorHAnsi"/>
          <w:bCs/>
          <w:szCs w:val="22"/>
          <w:lang w:val="el-GR"/>
        </w:rPr>
        <w:t>,</w:t>
      </w:r>
      <w:r>
        <w:rPr>
          <w:rFonts w:cstheme="minorHAnsi"/>
          <w:bCs/>
          <w:szCs w:val="22"/>
          <w:lang w:val="el-GR"/>
        </w:rPr>
        <w:t xml:space="preserve"> 24 Φεβρουαρίου 2022</w:t>
      </w:r>
    </w:p>
    <w:p w14:paraId="68678A6C" w14:textId="77777777" w:rsidR="006F22EB" w:rsidRPr="006F22EB" w:rsidRDefault="006F22EB" w:rsidP="007372E6">
      <w:pPr>
        <w:jc w:val="both"/>
        <w:rPr>
          <w:rFonts w:cstheme="minorHAnsi"/>
          <w:bCs/>
          <w:szCs w:val="22"/>
          <w:lang w:val="el-GR"/>
        </w:rPr>
      </w:pPr>
    </w:p>
    <w:p w14:paraId="67364BD1" w14:textId="34A2E0B5" w:rsidR="006F22EB" w:rsidRDefault="007372E6">
      <w:pPr>
        <w:jc w:val="center"/>
        <w:rPr>
          <w:rFonts w:cstheme="minorHAnsi"/>
          <w:b/>
          <w:bCs/>
          <w:szCs w:val="22"/>
          <w:lang w:val="el-GR"/>
        </w:rPr>
      </w:pPr>
      <w:r>
        <w:rPr>
          <w:rFonts w:cstheme="minorHAnsi"/>
          <w:b/>
          <w:bCs/>
          <w:szCs w:val="22"/>
          <w:lang w:val="el-GR"/>
        </w:rPr>
        <w:t xml:space="preserve">ΚΟΙΝΟ </w:t>
      </w:r>
      <w:r w:rsidR="006F22EB">
        <w:rPr>
          <w:rFonts w:cstheme="minorHAnsi"/>
          <w:b/>
          <w:bCs/>
          <w:szCs w:val="22"/>
          <w:lang w:val="el-GR"/>
        </w:rPr>
        <w:t>ΔΕΛΤΙΟ ΤΥΠΟΥ</w:t>
      </w:r>
    </w:p>
    <w:p w14:paraId="67935731" w14:textId="6EB1E6CA" w:rsidR="0044173D" w:rsidRDefault="0044173D">
      <w:pPr>
        <w:jc w:val="center"/>
        <w:rPr>
          <w:rFonts w:cstheme="minorHAnsi"/>
          <w:b/>
          <w:bCs/>
          <w:szCs w:val="22"/>
          <w:lang w:val="el-GR"/>
        </w:rPr>
      </w:pPr>
      <w:r>
        <w:rPr>
          <w:rFonts w:cstheme="minorHAnsi"/>
          <w:b/>
          <w:bCs/>
          <w:szCs w:val="22"/>
          <w:lang w:val="el-GR"/>
        </w:rPr>
        <w:t>ΙΔΡΥΜΑ ΤΕΧΝΟΛΟΓΙΑΣ ΚΑΙ ΈΡΕΥΝΑΣ - ΠΑΝΕΠΙΣΤΗΜΙΟ ΚΡΗΤΗΣ</w:t>
      </w:r>
    </w:p>
    <w:p w14:paraId="2907710F" w14:textId="77777777" w:rsidR="006F22EB" w:rsidRPr="006F22EB" w:rsidRDefault="006F22EB" w:rsidP="007372E6">
      <w:pPr>
        <w:jc w:val="both"/>
        <w:rPr>
          <w:rFonts w:cstheme="minorHAnsi"/>
          <w:b/>
          <w:bCs/>
          <w:szCs w:val="22"/>
          <w:lang w:val="el-GR"/>
        </w:rPr>
      </w:pPr>
    </w:p>
    <w:p w14:paraId="61B62046" w14:textId="24B13031" w:rsidR="0004789F" w:rsidRPr="0092672C" w:rsidRDefault="0004789F" w:rsidP="0092672C">
      <w:pPr>
        <w:jc w:val="center"/>
        <w:rPr>
          <w:rFonts w:eastAsia="Times New Roman"/>
          <w:lang w:val="el-GR"/>
        </w:rPr>
      </w:pPr>
      <w:r>
        <w:rPr>
          <w:rFonts w:eastAsia="Times New Roman"/>
          <w:b/>
          <w:bCs/>
          <w:lang w:val="el-GR"/>
        </w:rPr>
        <w:t>Αστρονόμοι ανακαλύπτουν δίδυμο γιγάντιων μελανών οπών που χορεύουν αγκαλιασμένες στην καρδιά μακρινού γαλαξία</w:t>
      </w:r>
    </w:p>
    <w:p w14:paraId="6267B099" w14:textId="77777777" w:rsidR="006F22EB" w:rsidRPr="0092672C" w:rsidRDefault="006F22EB" w:rsidP="007372E6">
      <w:pPr>
        <w:jc w:val="both"/>
        <w:rPr>
          <w:rFonts w:cstheme="minorHAnsi"/>
          <w:sz w:val="22"/>
          <w:szCs w:val="22"/>
          <w:lang w:val="el-GR"/>
        </w:rPr>
      </w:pPr>
    </w:p>
    <w:p w14:paraId="3EEEC25C" w14:textId="77777777" w:rsidR="00FC0D9F" w:rsidRPr="006F22EB" w:rsidRDefault="00FC0D9F" w:rsidP="007372E6">
      <w:pPr>
        <w:jc w:val="both"/>
        <w:rPr>
          <w:rFonts w:cstheme="minorHAnsi"/>
          <w:sz w:val="22"/>
          <w:szCs w:val="22"/>
        </w:rPr>
      </w:pPr>
      <w:r w:rsidRPr="006F22EB">
        <w:rPr>
          <w:rFonts w:cstheme="minorHAnsi"/>
          <w:sz w:val="22"/>
          <w:szCs w:val="22"/>
          <w:lang w:val="el-GR"/>
        </w:rPr>
        <w:t>Κλειδωμένες</w:t>
      </w:r>
      <w:r w:rsidRPr="006F22EB">
        <w:rPr>
          <w:rFonts w:cstheme="minorHAnsi"/>
          <w:sz w:val="22"/>
          <w:szCs w:val="22"/>
        </w:rPr>
        <w:t xml:space="preserve"> σε ένα επικό κοσμικό βαλς 9 δισεκατομμύρια έτη φωτός μακριά, </w:t>
      </w:r>
      <w:r w:rsidRPr="007372E6">
        <w:rPr>
          <w:rFonts w:cstheme="minorHAnsi"/>
          <w:b/>
          <w:sz w:val="22"/>
          <w:szCs w:val="22"/>
        </w:rPr>
        <w:t>δύο υπερμεγέθεις μαύρες τρύπες φαίνεται να περιφέρονται η μία γύρω από την άλλη κάθε δύο χρόνια</w:t>
      </w:r>
      <w:r w:rsidRPr="006F22EB">
        <w:rPr>
          <w:rFonts w:cstheme="minorHAnsi"/>
          <w:sz w:val="22"/>
          <w:szCs w:val="22"/>
        </w:rPr>
        <w:t xml:space="preserve">. Τα δύο ογκώδη σώματα έχουν το καθένα εκατοντάδες εκατομμύρια φορές τη μάζα του ήλιου μας και χωρίζονται </w:t>
      </w:r>
      <w:r w:rsidRPr="006F22EB">
        <w:rPr>
          <w:rFonts w:cstheme="minorHAnsi"/>
          <w:sz w:val="22"/>
          <w:szCs w:val="22"/>
          <w:lang w:val="el-GR"/>
        </w:rPr>
        <w:t>από</w:t>
      </w:r>
      <w:r w:rsidRPr="006F22EB">
        <w:rPr>
          <w:rFonts w:cstheme="minorHAnsi"/>
          <w:sz w:val="22"/>
          <w:szCs w:val="22"/>
        </w:rPr>
        <w:t xml:space="preserve"> απόσταση περίπου πενήντα φορές εκείνης μεταξύ του ήλιου μας και του Πλούτωνα</w:t>
      </w:r>
      <w:r w:rsidR="00AB60A6">
        <w:rPr>
          <w:rFonts w:cstheme="minorHAnsi"/>
          <w:sz w:val="22"/>
          <w:szCs w:val="22"/>
          <w:lang w:val="el-GR"/>
        </w:rPr>
        <w:t xml:space="preserve"> (5,9 δις χιλιόμετρα)</w:t>
      </w:r>
      <w:r w:rsidRPr="006F22EB">
        <w:rPr>
          <w:rFonts w:cstheme="minorHAnsi"/>
          <w:sz w:val="22"/>
          <w:szCs w:val="22"/>
        </w:rPr>
        <w:t>.</w:t>
      </w:r>
      <w:r w:rsidR="00AB60A6">
        <w:rPr>
          <w:rFonts w:cstheme="minorHAnsi"/>
          <w:sz w:val="22"/>
          <w:szCs w:val="22"/>
          <w:lang w:val="el-GR"/>
        </w:rPr>
        <w:t xml:space="preserve"> </w:t>
      </w:r>
      <w:r w:rsidRPr="006F22EB">
        <w:rPr>
          <w:rFonts w:cstheme="minorHAnsi"/>
          <w:sz w:val="22"/>
          <w:szCs w:val="22"/>
        </w:rPr>
        <w:t xml:space="preserve"> Όταν το ζεύγος συγχωνευθεί σε περίπου 10.000 χρόνια, η </w:t>
      </w:r>
      <w:r w:rsidRPr="006F22EB">
        <w:rPr>
          <w:rFonts w:cstheme="minorHAnsi"/>
          <w:sz w:val="22"/>
          <w:szCs w:val="22"/>
          <w:lang w:val="el-GR"/>
        </w:rPr>
        <w:t>τιτάνια</w:t>
      </w:r>
      <w:r w:rsidRPr="006F22EB">
        <w:rPr>
          <w:rFonts w:cstheme="minorHAnsi"/>
          <w:sz w:val="22"/>
          <w:szCs w:val="22"/>
        </w:rPr>
        <w:t xml:space="preserve"> σύγκρουση </w:t>
      </w:r>
      <w:r w:rsidRPr="006F22EB">
        <w:rPr>
          <w:rFonts w:cstheme="minorHAnsi"/>
          <w:sz w:val="22"/>
          <w:szCs w:val="22"/>
          <w:lang w:val="el-GR"/>
        </w:rPr>
        <w:t>θα</w:t>
      </w:r>
      <w:r w:rsidRPr="006F22EB">
        <w:rPr>
          <w:rFonts w:cstheme="minorHAnsi"/>
          <w:sz w:val="22"/>
          <w:szCs w:val="22"/>
        </w:rPr>
        <w:t xml:space="preserve"> ταρακουνήσει τον ίδιο τον </w:t>
      </w:r>
      <w:proofErr w:type="spellStart"/>
      <w:r w:rsidR="00AB60A6">
        <w:rPr>
          <w:rFonts w:cstheme="minorHAnsi"/>
          <w:sz w:val="22"/>
          <w:szCs w:val="22"/>
          <w:lang w:val="el-GR"/>
        </w:rPr>
        <w:t>χωροχρόνο</w:t>
      </w:r>
      <w:proofErr w:type="spellEnd"/>
      <w:r w:rsidRPr="006F22EB">
        <w:rPr>
          <w:rFonts w:cstheme="minorHAnsi"/>
          <w:sz w:val="22"/>
          <w:szCs w:val="22"/>
        </w:rPr>
        <w:t>, στέλνοντας βαρυτικά κύματα σε όλο το σύμπαν.</w:t>
      </w:r>
    </w:p>
    <w:p w14:paraId="68A32906" w14:textId="77777777" w:rsidR="00FC0D9F" w:rsidRPr="006F22EB" w:rsidRDefault="00FC0D9F" w:rsidP="007372E6">
      <w:pPr>
        <w:jc w:val="both"/>
        <w:rPr>
          <w:rFonts w:cstheme="minorHAnsi"/>
          <w:sz w:val="22"/>
          <w:szCs w:val="22"/>
        </w:rPr>
      </w:pPr>
    </w:p>
    <w:p w14:paraId="5669B0B5" w14:textId="11C40A80" w:rsidR="00FC0D9F" w:rsidRDefault="00EE5438" w:rsidP="007372E6">
      <w:pPr>
        <w:jc w:val="both"/>
        <w:rPr>
          <w:rFonts w:cstheme="minorHAnsi"/>
          <w:i/>
          <w:sz w:val="22"/>
          <w:szCs w:val="22"/>
        </w:rPr>
      </w:pPr>
      <w:r w:rsidRPr="007372E6">
        <w:rPr>
          <w:rFonts w:cstheme="minorHAnsi"/>
          <w:sz w:val="22"/>
          <w:szCs w:val="22"/>
          <w:lang w:val="el-GR"/>
        </w:rPr>
        <w:t xml:space="preserve">Στην παρούσα μελέτη που δημοσιεύθηκε στο έγκριτο περιοδικό </w:t>
      </w:r>
      <w:r w:rsidRPr="007A07C1">
        <w:rPr>
          <w:rFonts w:cstheme="minorHAnsi"/>
          <w:sz w:val="22"/>
          <w:szCs w:val="22"/>
        </w:rPr>
        <w:t>Astrophysical Journal Letters</w:t>
      </w:r>
      <w:r w:rsidRPr="007372E6">
        <w:rPr>
          <w:rFonts w:cstheme="minorHAnsi"/>
          <w:sz w:val="22"/>
          <w:szCs w:val="22"/>
          <w:lang w:val="el-GR"/>
        </w:rPr>
        <w:t xml:space="preserve">, </w:t>
      </w:r>
      <w:r w:rsidRPr="007A07C1">
        <w:rPr>
          <w:rFonts w:cstheme="minorHAnsi"/>
          <w:sz w:val="22"/>
          <w:szCs w:val="22"/>
          <w:lang w:val="el-GR"/>
        </w:rPr>
        <w:t xml:space="preserve"> </w:t>
      </w:r>
      <w:r w:rsidR="0080621F" w:rsidRPr="007372E6">
        <w:rPr>
          <w:rFonts w:cstheme="minorHAnsi"/>
          <w:sz w:val="22"/>
          <w:szCs w:val="22"/>
          <w:lang w:val="el-GR"/>
        </w:rPr>
        <w:t xml:space="preserve">ομάδα αστρονόμων </w:t>
      </w:r>
      <w:r w:rsidRPr="007372E6">
        <w:rPr>
          <w:rFonts w:cstheme="minorHAnsi"/>
          <w:sz w:val="22"/>
          <w:szCs w:val="22"/>
          <w:lang w:val="el-GR"/>
        </w:rPr>
        <w:t>από 11 Πανεπιστήμια και Ερευνητικά Κέντρα, μεταξύ των οποίων</w:t>
      </w:r>
      <w:r w:rsidR="0080621F" w:rsidRPr="007372E6">
        <w:rPr>
          <w:rFonts w:cstheme="minorHAnsi"/>
          <w:sz w:val="22"/>
          <w:szCs w:val="22"/>
          <w:lang w:val="el-GR"/>
        </w:rPr>
        <w:t xml:space="preserve"> </w:t>
      </w:r>
      <w:r w:rsidRPr="007372E6">
        <w:rPr>
          <w:rFonts w:cstheme="minorHAnsi"/>
          <w:sz w:val="22"/>
          <w:szCs w:val="22"/>
          <w:lang w:val="el-GR"/>
        </w:rPr>
        <w:t>το Ινστιτούτο Αστροφυσικής του Ιδρύματος Τεχνολογίας και Έρευνας</w:t>
      </w:r>
      <w:r w:rsidR="004412D5">
        <w:rPr>
          <w:rFonts w:cstheme="minorHAnsi"/>
          <w:sz w:val="22"/>
          <w:szCs w:val="22"/>
          <w:lang w:val="el-GR"/>
        </w:rPr>
        <w:t xml:space="preserve"> (ΙΤΕ-ΙΑ)</w:t>
      </w:r>
      <w:r w:rsidR="003D379F">
        <w:rPr>
          <w:rFonts w:cstheme="minorHAnsi"/>
          <w:sz w:val="22"/>
          <w:szCs w:val="22"/>
          <w:lang w:val="el-GR"/>
        </w:rPr>
        <w:t xml:space="preserve"> και το Τμήμα Φυσικής του Πανεπιστημίου Κρήτης</w:t>
      </w:r>
      <w:r w:rsidRPr="007372E6">
        <w:rPr>
          <w:rFonts w:cstheme="minorHAnsi"/>
          <w:sz w:val="22"/>
          <w:szCs w:val="22"/>
          <w:lang w:val="el-GR"/>
        </w:rPr>
        <w:t>,</w:t>
      </w:r>
      <w:r w:rsidR="0080621F" w:rsidRPr="007372E6">
        <w:rPr>
          <w:rFonts w:cstheme="minorHAnsi"/>
          <w:sz w:val="22"/>
          <w:szCs w:val="22"/>
          <w:lang w:val="el-GR"/>
        </w:rPr>
        <w:t xml:space="preserve"> </w:t>
      </w:r>
      <w:r w:rsidR="00FC0D9F" w:rsidRPr="007372E6">
        <w:rPr>
          <w:rFonts w:cstheme="minorHAnsi"/>
          <w:b/>
          <w:sz w:val="22"/>
          <w:szCs w:val="22"/>
        </w:rPr>
        <w:t xml:space="preserve">ανακάλυψε </w:t>
      </w:r>
      <w:r w:rsidR="007A07C1" w:rsidRPr="007372E6">
        <w:rPr>
          <w:rFonts w:cstheme="minorHAnsi"/>
          <w:b/>
          <w:sz w:val="22"/>
          <w:szCs w:val="22"/>
          <w:lang w:val="el-GR"/>
        </w:rPr>
        <w:t xml:space="preserve">τις υπερμεγέθεις μελανές οπές να περιφέρονται περιοδικά, ανά δυο έτη, </w:t>
      </w:r>
      <w:r w:rsidR="00FC0D9F" w:rsidRPr="007372E6">
        <w:rPr>
          <w:rFonts w:cstheme="minorHAnsi"/>
          <w:b/>
          <w:sz w:val="22"/>
          <w:szCs w:val="22"/>
        </w:rPr>
        <w:t xml:space="preserve">μέσα </w:t>
      </w:r>
      <w:r w:rsidR="007A07C1" w:rsidRPr="007372E6">
        <w:rPr>
          <w:rFonts w:cstheme="minorHAnsi"/>
          <w:b/>
          <w:sz w:val="22"/>
          <w:szCs w:val="22"/>
          <w:lang w:val="el-GR"/>
        </w:rPr>
        <w:t>στον</w:t>
      </w:r>
      <w:r w:rsidR="007A07C1">
        <w:rPr>
          <w:rFonts w:cstheme="minorHAnsi"/>
          <w:sz w:val="22"/>
          <w:szCs w:val="22"/>
          <w:lang w:val="el-GR"/>
        </w:rPr>
        <w:t xml:space="preserve"> </w:t>
      </w:r>
      <w:proofErr w:type="spellStart"/>
      <w:r w:rsidR="007A07C1" w:rsidRPr="007372E6">
        <w:rPr>
          <w:rFonts w:cstheme="minorHAnsi"/>
          <w:b/>
          <w:sz w:val="22"/>
          <w:szCs w:val="22"/>
          <w:lang w:val="el-GR"/>
        </w:rPr>
        <w:t>κβάζαρ</w:t>
      </w:r>
      <w:proofErr w:type="spellEnd"/>
      <w:r w:rsidR="007A07C1">
        <w:rPr>
          <w:rFonts w:cstheme="minorHAnsi"/>
          <w:sz w:val="22"/>
          <w:szCs w:val="22"/>
          <w:lang w:val="el-GR"/>
        </w:rPr>
        <w:t xml:space="preserve"> </w:t>
      </w:r>
      <w:r w:rsidR="007A07C1" w:rsidRPr="0069743E">
        <w:rPr>
          <w:rFonts w:cstheme="minorHAnsi"/>
          <w:b/>
          <w:sz w:val="22"/>
          <w:szCs w:val="22"/>
        </w:rPr>
        <w:t>PKS 2131-021</w:t>
      </w:r>
      <w:r w:rsidR="00FC0D9F" w:rsidRPr="006F22EB">
        <w:rPr>
          <w:rFonts w:cstheme="minorHAnsi"/>
          <w:sz w:val="22"/>
          <w:szCs w:val="22"/>
        </w:rPr>
        <w:t xml:space="preserve">. </w:t>
      </w:r>
      <w:r w:rsidR="00FC0D9F" w:rsidRPr="006F22EB">
        <w:rPr>
          <w:rFonts w:cstheme="minorHAnsi"/>
          <w:sz w:val="22"/>
          <w:szCs w:val="22"/>
          <w:lang w:val="el-GR"/>
        </w:rPr>
        <w:t xml:space="preserve"> </w:t>
      </w:r>
      <w:r w:rsidR="00FC0D9F" w:rsidRPr="00C91017">
        <w:rPr>
          <w:rFonts w:cstheme="minorHAnsi"/>
          <w:sz w:val="22"/>
          <w:szCs w:val="22"/>
          <w:lang w:val="el-GR"/>
        </w:rPr>
        <w:t xml:space="preserve">Οι </w:t>
      </w:r>
      <w:r w:rsidR="00FC0D9F" w:rsidRPr="00C91017">
        <w:rPr>
          <w:rFonts w:cstheme="minorHAnsi"/>
          <w:sz w:val="22"/>
          <w:szCs w:val="22"/>
        </w:rPr>
        <w:t xml:space="preserve">κβάζαρ </w:t>
      </w:r>
      <w:r w:rsidR="007A07C1" w:rsidRPr="00C91017">
        <w:rPr>
          <w:rFonts w:cstheme="minorHAnsi"/>
          <w:sz w:val="22"/>
          <w:szCs w:val="22"/>
          <w:lang w:val="el-GR"/>
        </w:rPr>
        <w:t>είναι υπέρλαμπρα</w:t>
      </w:r>
      <w:r w:rsidR="007A07C1" w:rsidRPr="00C91017">
        <w:rPr>
          <w:rFonts w:cstheme="minorHAnsi"/>
          <w:sz w:val="22"/>
          <w:szCs w:val="22"/>
        </w:rPr>
        <w:t xml:space="preserve"> αντικείμενα </w:t>
      </w:r>
      <w:r w:rsidR="007A07C1" w:rsidRPr="00C91017">
        <w:rPr>
          <w:rFonts w:cstheme="minorHAnsi"/>
          <w:sz w:val="22"/>
          <w:szCs w:val="22"/>
          <w:lang w:val="el-GR"/>
        </w:rPr>
        <w:t>στους</w:t>
      </w:r>
      <w:r w:rsidR="00FC0D9F" w:rsidRPr="00C91017">
        <w:rPr>
          <w:rFonts w:cstheme="minorHAnsi"/>
          <w:sz w:val="22"/>
          <w:szCs w:val="22"/>
        </w:rPr>
        <w:t xml:space="preserve"> πυρήνες γαλαξιών</w:t>
      </w:r>
      <w:r w:rsidR="00C91017" w:rsidRPr="00C91017">
        <w:rPr>
          <w:rFonts w:cstheme="minorHAnsi"/>
          <w:sz w:val="22"/>
          <w:szCs w:val="22"/>
          <w:lang w:val="el-GR"/>
        </w:rPr>
        <w:t>,</w:t>
      </w:r>
      <w:r w:rsidR="00FC0D9F" w:rsidRPr="00C91017">
        <w:rPr>
          <w:rFonts w:cstheme="minorHAnsi"/>
          <w:sz w:val="22"/>
          <w:szCs w:val="22"/>
        </w:rPr>
        <w:t xml:space="preserve"> </w:t>
      </w:r>
      <w:r w:rsidR="007A07C1" w:rsidRPr="00C91017">
        <w:rPr>
          <w:rFonts w:cstheme="minorHAnsi"/>
          <w:sz w:val="22"/>
          <w:szCs w:val="22"/>
          <w:lang w:val="el-GR"/>
        </w:rPr>
        <w:t>όπου</w:t>
      </w:r>
      <w:r w:rsidR="00FC0D9F" w:rsidRPr="00C91017">
        <w:rPr>
          <w:rFonts w:cstheme="minorHAnsi"/>
          <w:sz w:val="22"/>
          <w:szCs w:val="22"/>
        </w:rPr>
        <w:t xml:space="preserve"> μια υπερμεγέθης μαύρη τρύπα </w:t>
      </w:r>
      <w:r w:rsidR="00FC0D9F" w:rsidRPr="00C91017">
        <w:rPr>
          <w:rFonts w:cstheme="minorHAnsi"/>
          <w:sz w:val="22"/>
          <w:szCs w:val="22"/>
          <w:lang w:val="el-GR"/>
        </w:rPr>
        <w:t xml:space="preserve">καταβροχθίζει </w:t>
      </w:r>
      <w:r w:rsidR="004F7ADD" w:rsidRPr="00C91017">
        <w:rPr>
          <w:rFonts w:cstheme="minorHAnsi"/>
          <w:sz w:val="22"/>
          <w:szCs w:val="22"/>
          <w:lang w:val="el-GR"/>
        </w:rPr>
        <w:t xml:space="preserve">υλικό από </w:t>
      </w:r>
      <w:r w:rsidR="000454FD">
        <w:rPr>
          <w:rFonts w:cstheme="minorHAnsi"/>
          <w:sz w:val="22"/>
          <w:szCs w:val="22"/>
          <w:lang w:val="el-GR"/>
        </w:rPr>
        <w:t>έναν δίσκο</w:t>
      </w:r>
      <w:r w:rsidR="004F7ADD" w:rsidRPr="00C91017">
        <w:rPr>
          <w:rFonts w:cstheme="minorHAnsi"/>
          <w:sz w:val="22"/>
          <w:szCs w:val="22"/>
          <w:lang w:val="el-GR"/>
        </w:rPr>
        <w:t xml:space="preserve"> σκόνης και αερίων που την περιβάλλει</w:t>
      </w:r>
      <w:r w:rsidR="00C91017">
        <w:rPr>
          <w:rFonts w:cstheme="minorHAnsi"/>
          <w:sz w:val="22"/>
          <w:szCs w:val="22"/>
          <w:lang w:val="el-GR"/>
        </w:rPr>
        <w:t xml:space="preserve">. </w:t>
      </w:r>
      <w:r w:rsidR="00FC0D9F" w:rsidRPr="007372E6">
        <w:rPr>
          <w:rFonts w:cstheme="minorHAnsi"/>
          <w:i/>
          <w:sz w:val="22"/>
          <w:szCs w:val="22"/>
        </w:rPr>
        <w:t xml:space="preserve"> </w:t>
      </w:r>
      <w:r w:rsidR="00FC0D9F" w:rsidRPr="006F22EB">
        <w:rPr>
          <w:rFonts w:cstheme="minorHAnsi"/>
          <w:sz w:val="22"/>
          <w:szCs w:val="22"/>
        </w:rPr>
        <w:t xml:space="preserve">Σε ορισμένα κβάζαρ, η υπερμεγέθης μαύρη τρύπα δημιουργεί έναν πίδακα που εκτοξεύεται με ταχύτητα κοντά </w:t>
      </w:r>
      <w:r w:rsidR="00FC0D9F" w:rsidRPr="006F22EB">
        <w:rPr>
          <w:rFonts w:cstheme="minorHAnsi"/>
          <w:sz w:val="22"/>
          <w:szCs w:val="22"/>
          <w:lang w:val="el-GR"/>
        </w:rPr>
        <w:t>σ’</w:t>
      </w:r>
      <w:r w:rsidR="005B47DD">
        <w:rPr>
          <w:rFonts w:cstheme="minorHAnsi"/>
          <w:sz w:val="22"/>
          <w:szCs w:val="22"/>
          <w:lang w:val="el-GR"/>
        </w:rPr>
        <w:t xml:space="preserve"> </w:t>
      </w:r>
      <w:r w:rsidR="00FC0D9F" w:rsidRPr="006F22EB">
        <w:rPr>
          <w:rFonts w:cstheme="minorHAnsi"/>
          <w:sz w:val="22"/>
          <w:szCs w:val="22"/>
          <w:lang w:val="el-GR"/>
        </w:rPr>
        <w:t>αυτήν</w:t>
      </w:r>
      <w:r w:rsidR="00FC0D9F" w:rsidRPr="006F22EB">
        <w:rPr>
          <w:rFonts w:cstheme="minorHAnsi"/>
          <w:sz w:val="22"/>
          <w:szCs w:val="22"/>
        </w:rPr>
        <w:t xml:space="preserve"> του φωτός</w:t>
      </w:r>
      <w:r w:rsidR="00CF2E6C" w:rsidRPr="007372E6">
        <w:rPr>
          <w:rFonts w:cstheme="minorHAnsi"/>
          <w:b/>
          <w:sz w:val="22"/>
          <w:szCs w:val="22"/>
          <w:lang w:val="el-GR"/>
        </w:rPr>
        <w:t>.</w:t>
      </w:r>
      <w:r w:rsidR="00621E0F" w:rsidRPr="007372E6">
        <w:rPr>
          <w:rFonts w:ascii="Times New Roman" w:hAnsi="Times New Roman" w:cs="Times New Roman"/>
          <w:b/>
          <w:sz w:val="22"/>
          <w:szCs w:val="22"/>
          <w:lang w:val="el-GR"/>
        </w:rPr>
        <w:t xml:space="preserve"> </w:t>
      </w:r>
      <w:r w:rsidR="00FD6C9E" w:rsidRPr="007372E6">
        <w:rPr>
          <w:rFonts w:cstheme="minorHAnsi"/>
          <w:i/>
          <w:sz w:val="22"/>
          <w:szCs w:val="22"/>
          <w:lang w:val="el-GR"/>
        </w:rPr>
        <w:t>Οι α</w:t>
      </w:r>
      <w:r w:rsidR="00FC0D9F" w:rsidRPr="007372E6">
        <w:rPr>
          <w:rFonts w:cstheme="minorHAnsi"/>
          <w:i/>
          <w:sz w:val="22"/>
          <w:szCs w:val="22"/>
        </w:rPr>
        <w:t xml:space="preserve">στρονόμοι γνώριζαν ήδη ότι </w:t>
      </w:r>
      <w:r w:rsidR="00FC0D9F" w:rsidRPr="007372E6">
        <w:rPr>
          <w:rFonts w:cstheme="minorHAnsi"/>
          <w:i/>
          <w:sz w:val="22"/>
          <w:szCs w:val="22"/>
          <w:lang w:val="el-GR"/>
        </w:rPr>
        <w:t xml:space="preserve">κάποιοι </w:t>
      </w:r>
      <w:r w:rsidR="00FC0D9F" w:rsidRPr="007372E6">
        <w:rPr>
          <w:rFonts w:cstheme="minorHAnsi"/>
          <w:i/>
          <w:sz w:val="22"/>
          <w:szCs w:val="22"/>
        </w:rPr>
        <w:t>κβάζαρ</w:t>
      </w:r>
      <w:r w:rsidR="00FC0D9F" w:rsidRPr="007372E6">
        <w:rPr>
          <w:rFonts w:cstheme="minorHAnsi"/>
          <w:i/>
          <w:sz w:val="22"/>
          <w:szCs w:val="22"/>
          <w:lang w:val="el-GR"/>
        </w:rPr>
        <w:t>ς</w:t>
      </w:r>
      <w:r w:rsidR="00FC0D9F" w:rsidRPr="007372E6">
        <w:rPr>
          <w:rFonts w:cstheme="minorHAnsi"/>
          <w:i/>
          <w:sz w:val="22"/>
          <w:szCs w:val="22"/>
        </w:rPr>
        <w:t xml:space="preserve"> θα μπορούσαν να </w:t>
      </w:r>
      <w:r w:rsidR="00FC0D9F" w:rsidRPr="007372E6">
        <w:rPr>
          <w:rFonts w:cstheme="minorHAnsi"/>
          <w:i/>
          <w:sz w:val="22"/>
          <w:szCs w:val="22"/>
          <w:lang w:val="el-GR"/>
        </w:rPr>
        <w:t>φιλοξενούν</w:t>
      </w:r>
      <w:r w:rsidR="00FC0D9F" w:rsidRPr="007372E6">
        <w:rPr>
          <w:rFonts w:cstheme="minorHAnsi"/>
          <w:i/>
          <w:sz w:val="22"/>
          <w:szCs w:val="22"/>
        </w:rPr>
        <w:t xml:space="preserve"> δύο υπερμεγέθεις μαύρες τρύπες</w:t>
      </w:r>
      <w:r w:rsidR="00FC0D9F" w:rsidRPr="007372E6">
        <w:rPr>
          <w:rFonts w:cstheme="minorHAnsi"/>
          <w:i/>
          <w:sz w:val="22"/>
          <w:szCs w:val="22"/>
          <w:lang w:val="el-GR"/>
        </w:rPr>
        <w:t xml:space="preserve"> όπου η μία περιστρέφεται γύρω από την άλλη</w:t>
      </w:r>
      <w:r w:rsidR="00FC0D9F" w:rsidRPr="007372E6">
        <w:rPr>
          <w:rFonts w:cstheme="minorHAnsi"/>
          <w:i/>
          <w:sz w:val="22"/>
          <w:szCs w:val="22"/>
        </w:rPr>
        <w:t>, αλλά η εύρεση αποδεικτικών στοιχείων γι</w:t>
      </w:r>
      <w:r w:rsidR="00F56931" w:rsidRPr="007372E6">
        <w:rPr>
          <w:rFonts w:cstheme="minorHAnsi"/>
          <w:i/>
          <w:sz w:val="22"/>
          <w:szCs w:val="22"/>
          <w:lang w:val="el-GR"/>
        </w:rPr>
        <w:t>’</w:t>
      </w:r>
      <w:r w:rsidR="00FC0D9F" w:rsidRPr="007372E6">
        <w:rPr>
          <w:rFonts w:cstheme="minorHAnsi"/>
          <w:i/>
          <w:sz w:val="22"/>
          <w:szCs w:val="22"/>
        </w:rPr>
        <w:t xml:space="preserve"> αυτό </w:t>
      </w:r>
      <w:r w:rsidR="00FC0D9F" w:rsidRPr="007372E6">
        <w:rPr>
          <w:rFonts w:cstheme="minorHAnsi"/>
          <w:i/>
          <w:sz w:val="22"/>
          <w:szCs w:val="22"/>
          <w:lang w:val="el-GR"/>
        </w:rPr>
        <w:t>είχε</w:t>
      </w:r>
      <w:r w:rsidR="00FC0D9F" w:rsidRPr="007372E6">
        <w:rPr>
          <w:rFonts w:cstheme="minorHAnsi"/>
          <w:i/>
          <w:sz w:val="22"/>
          <w:szCs w:val="22"/>
        </w:rPr>
        <w:t xml:space="preserve"> αποδειχθεί δύσκολη</w:t>
      </w:r>
      <w:r w:rsidR="00FC0D9F" w:rsidRPr="007372E6">
        <w:rPr>
          <w:rFonts w:cstheme="minorHAnsi"/>
          <w:i/>
          <w:sz w:val="22"/>
          <w:szCs w:val="22"/>
          <w:lang w:val="el-GR"/>
        </w:rPr>
        <w:t xml:space="preserve"> ως τώρα</w:t>
      </w:r>
      <w:r w:rsidR="00FC0D9F" w:rsidRPr="007372E6">
        <w:rPr>
          <w:rFonts w:cstheme="minorHAnsi"/>
          <w:i/>
          <w:sz w:val="22"/>
          <w:szCs w:val="22"/>
        </w:rPr>
        <w:t>.</w:t>
      </w:r>
    </w:p>
    <w:p w14:paraId="2FACEE51" w14:textId="77777777" w:rsidR="006E7084" w:rsidRDefault="006E7084" w:rsidP="007372E6">
      <w:pPr>
        <w:jc w:val="both"/>
        <w:rPr>
          <w:rFonts w:cstheme="minorHAnsi"/>
          <w:i/>
          <w:sz w:val="22"/>
          <w:szCs w:val="22"/>
        </w:rPr>
      </w:pPr>
    </w:p>
    <w:p w14:paraId="183F55BF" w14:textId="217BF57A" w:rsidR="006E7084" w:rsidRPr="007372E6" w:rsidRDefault="006E7084" w:rsidP="007372E6">
      <w:pPr>
        <w:shd w:val="clear" w:color="auto" w:fill="D5DCE4" w:themeFill="text2" w:themeFillTint="33"/>
        <w:jc w:val="both"/>
        <w:rPr>
          <w:rFonts w:cstheme="minorHAnsi"/>
          <w:i/>
          <w:sz w:val="22"/>
          <w:szCs w:val="22"/>
        </w:rPr>
      </w:pPr>
      <w:r w:rsidRPr="007372E6">
        <w:rPr>
          <w:rFonts w:cstheme="minorHAnsi"/>
          <w:i/>
          <w:sz w:val="22"/>
          <w:szCs w:val="22"/>
        </w:rPr>
        <w:t>Οι περισσότεροι</w:t>
      </w:r>
      <w:r w:rsidR="00231690" w:rsidRPr="007372E6">
        <w:rPr>
          <w:rFonts w:cstheme="minorHAnsi"/>
          <w:i/>
          <w:sz w:val="22"/>
          <w:szCs w:val="22"/>
        </w:rPr>
        <w:t xml:space="preserve"> γαλαξίες</w:t>
      </w:r>
      <w:r w:rsidR="008D508B">
        <w:rPr>
          <w:rFonts w:cstheme="minorHAnsi"/>
          <w:i/>
          <w:sz w:val="22"/>
          <w:szCs w:val="22"/>
          <w:lang w:val="el-GR"/>
        </w:rPr>
        <w:t>,</w:t>
      </w:r>
      <w:r w:rsidRPr="007372E6">
        <w:rPr>
          <w:rFonts w:cstheme="minorHAnsi"/>
          <w:i/>
          <w:sz w:val="22"/>
          <w:szCs w:val="22"/>
        </w:rPr>
        <w:t xml:space="preserve"> </w:t>
      </w:r>
      <w:r w:rsidR="008D508B" w:rsidRPr="007372E6">
        <w:rPr>
          <w:rFonts w:cstheme="minorHAnsi"/>
          <w:i/>
          <w:sz w:val="22"/>
          <w:szCs w:val="22"/>
        </w:rPr>
        <w:t>αν όχι όλοι</w:t>
      </w:r>
      <w:r w:rsidR="008D508B">
        <w:rPr>
          <w:rFonts w:cstheme="minorHAnsi"/>
          <w:i/>
          <w:sz w:val="22"/>
          <w:szCs w:val="22"/>
          <w:lang w:val="el-GR"/>
        </w:rPr>
        <w:t xml:space="preserve">, </w:t>
      </w:r>
      <w:r w:rsidRPr="007372E6">
        <w:rPr>
          <w:rFonts w:cstheme="minorHAnsi"/>
          <w:i/>
          <w:sz w:val="22"/>
          <w:szCs w:val="22"/>
        </w:rPr>
        <w:t xml:space="preserve">διαθέτουν τερατώδεις μαύρες τρύπες στους πυρήνες τους, συμπεριλαμβανομένου του </w:t>
      </w:r>
      <w:r w:rsidR="000454FD">
        <w:rPr>
          <w:rFonts w:cstheme="minorHAnsi"/>
          <w:i/>
          <w:sz w:val="22"/>
          <w:szCs w:val="22"/>
          <w:lang w:val="el-GR"/>
        </w:rPr>
        <w:t>Γ</w:t>
      </w:r>
      <w:r w:rsidRPr="007372E6">
        <w:rPr>
          <w:rFonts w:cstheme="minorHAnsi"/>
          <w:i/>
          <w:sz w:val="22"/>
          <w:szCs w:val="22"/>
        </w:rPr>
        <w:t>αλαξία μας. Όταν οι γαλαξίες συγχωνεύονται, οι μαύρες τρύπες τους «βυθίζονται» στη μέση του νεοσύστατου γαλαξία και τελικά ενώνονται μεταξύ τους για να σχηματίσουν μια ακόμη πιο τεράστια σε μάζα μαύρη τρύπα. Καθώς οι μαύρες τρύπες κινούνται σπειροειδ</w:t>
      </w:r>
      <w:proofErr w:type="spellStart"/>
      <w:r w:rsidRPr="007372E6">
        <w:rPr>
          <w:rFonts w:cstheme="minorHAnsi"/>
          <w:i/>
          <w:sz w:val="22"/>
          <w:szCs w:val="22"/>
          <w:lang w:val="el-GR"/>
        </w:rPr>
        <w:t>ώς</w:t>
      </w:r>
      <w:proofErr w:type="spellEnd"/>
      <w:r w:rsidRPr="007372E6">
        <w:rPr>
          <w:rFonts w:cstheme="minorHAnsi"/>
          <w:i/>
          <w:sz w:val="22"/>
          <w:szCs w:val="22"/>
        </w:rPr>
        <w:t xml:space="preserve"> η μία προς την άλλη, διαταράσσουν όλο και περισσότερο τον ιστό του </w:t>
      </w:r>
      <w:r w:rsidRPr="006E7084">
        <w:rPr>
          <w:rFonts w:cstheme="minorHAnsi"/>
          <w:i/>
          <w:sz w:val="22"/>
          <w:szCs w:val="22"/>
          <w:lang w:val="el-GR"/>
        </w:rPr>
        <w:t>χωροχρόνου</w:t>
      </w:r>
      <w:r w:rsidRPr="007372E6">
        <w:rPr>
          <w:rFonts w:cstheme="minorHAnsi"/>
          <w:i/>
          <w:sz w:val="22"/>
          <w:szCs w:val="22"/>
        </w:rPr>
        <w:t>, εκπέμποντας βαρυτικά κύματα, τα οποία προβλέφθηκαν για πρώτη φορά από τον Άλμπερτ Αϊνστάιν πριν από περισσότερα από 100 χρόνια. Αν και</w:t>
      </w:r>
      <w:r w:rsidRPr="007372E6">
        <w:rPr>
          <w:rFonts w:cstheme="minorHAnsi"/>
          <w:i/>
          <w:sz w:val="22"/>
          <w:szCs w:val="22"/>
          <w:lang w:val="el-GR"/>
        </w:rPr>
        <w:t>,</w:t>
      </w:r>
      <w:r w:rsidRPr="007372E6">
        <w:rPr>
          <w:rFonts w:cstheme="minorHAnsi"/>
          <w:i/>
          <w:sz w:val="22"/>
          <w:szCs w:val="22"/>
        </w:rPr>
        <w:t xml:space="preserve"> μέχρι στιγμής, δεν έχουν καταγραφεί βαρυτικά κύματα από περιστρεφόμενα ζεύγη</w:t>
      </w:r>
      <w:r w:rsidRPr="007372E6">
        <w:rPr>
          <w:rFonts w:cstheme="minorHAnsi"/>
          <w:i/>
          <w:sz w:val="22"/>
          <w:szCs w:val="22"/>
          <w:lang w:val="el-GR"/>
        </w:rPr>
        <w:t xml:space="preserve"> τόσο μεγάλης μάζας</w:t>
      </w:r>
      <w:r w:rsidRPr="007372E6">
        <w:rPr>
          <w:rFonts w:cstheme="minorHAnsi"/>
          <w:i/>
          <w:sz w:val="22"/>
          <w:szCs w:val="22"/>
        </w:rPr>
        <w:t>, ο PKS 2131-021 παρέχει τον πιο πολλά υποσχόμενο στόχο.</w:t>
      </w:r>
    </w:p>
    <w:p w14:paraId="50C93C54" w14:textId="77777777" w:rsidR="00FC0D9F" w:rsidRPr="006F22EB" w:rsidRDefault="00FC0D9F" w:rsidP="007372E6">
      <w:pPr>
        <w:jc w:val="both"/>
        <w:rPr>
          <w:rFonts w:cstheme="minorHAnsi"/>
          <w:sz w:val="22"/>
          <w:szCs w:val="22"/>
        </w:rPr>
      </w:pPr>
    </w:p>
    <w:p w14:paraId="531C4858" w14:textId="77777777" w:rsidR="004412D5" w:rsidRPr="007372E6" w:rsidRDefault="00FC0D9F" w:rsidP="007372E6">
      <w:pPr>
        <w:jc w:val="both"/>
        <w:rPr>
          <w:rFonts w:cstheme="minorHAnsi"/>
          <w:sz w:val="22"/>
          <w:szCs w:val="22"/>
          <w:lang w:val="el-GR"/>
        </w:rPr>
      </w:pPr>
      <w:r w:rsidRPr="007372E6">
        <w:rPr>
          <w:rFonts w:cstheme="minorHAnsi"/>
          <w:b/>
          <w:sz w:val="22"/>
          <w:szCs w:val="22"/>
          <w:lang w:val="el-GR"/>
        </w:rPr>
        <w:t xml:space="preserve">Η επιτυχία </w:t>
      </w:r>
      <w:r w:rsidR="00C91017">
        <w:rPr>
          <w:rFonts w:cstheme="minorHAnsi"/>
          <w:b/>
          <w:sz w:val="22"/>
          <w:szCs w:val="22"/>
          <w:lang w:val="el-GR"/>
        </w:rPr>
        <w:t xml:space="preserve">της ανακάλυψης του διδύμου αυτού, </w:t>
      </w:r>
      <w:r w:rsidRPr="007372E6">
        <w:rPr>
          <w:rFonts w:cstheme="minorHAnsi"/>
          <w:b/>
          <w:sz w:val="22"/>
          <w:szCs w:val="22"/>
          <w:lang w:val="el-GR"/>
        </w:rPr>
        <w:t>οφείλεται</w:t>
      </w:r>
      <w:r w:rsidRPr="007372E6">
        <w:rPr>
          <w:rFonts w:cstheme="minorHAnsi"/>
          <w:b/>
          <w:sz w:val="22"/>
          <w:szCs w:val="22"/>
        </w:rPr>
        <w:t xml:space="preserve"> σε παρατηρήσεις </w:t>
      </w:r>
      <w:r w:rsidR="00317758" w:rsidRPr="007372E6">
        <w:rPr>
          <w:rFonts w:cstheme="minorHAnsi"/>
          <w:b/>
          <w:sz w:val="22"/>
          <w:szCs w:val="22"/>
          <w:lang w:val="el-GR"/>
        </w:rPr>
        <w:t xml:space="preserve">από την εκπομπή ραδιοκυμάτων </w:t>
      </w:r>
      <w:r w:rsidR="00C91017">
        <w:rPr>
          <w:rFonts w:cstheme="minorHAnsi"/>
          <w:b/>
          <w:sz w:val="22"/>
          <w:szCs w:val="22"/>
          <w:lang w:val="el-GR"/>
        </w:rPr>
        <w:t xml:space="preserve">από τον </w:t>
      </w:r>
      <w:proofErr w:type="spellStart"/>
      <w:r w:rsidR="00C91017">
        <w:rPr>
          <w:rFonts w:cstheme="minorHAnsi"/>
          <w:b/>
          <w:sz w:val="22"/>
          <w:szCs w:val="22"/>
          <w:lang w:val="el-GR"/>
        </w:rPr>
        <w:t>κβάζαρ</w:t>
      </w:r>
      <w:proofErr w:type="spellEnd"/>
      <w:r w:rsidR="00C91017" w:rsidRPr="007372E6">
        <w:rPr>
          <w:rFonts w:cstheme="minorHAnsi"/>
          <w:b/>
          <w:sz w:val="22"/>
          <w:szCs w:val="22"/>
        </w:rPr>
        <w:t xml:space="preserve"> </w:t>
      </w:r>
      <w:r w:rsidRPr="007372E6">
        <w:rPr>
          <w:rFonts w:cstheme="minorHAnsi"/>
          <w:b/>
          <w:sz w:val="22"/>
          <w:szCs w:val="22"/>
        </w:rPr>
        <w:t>PKS 2131-021</w:t>
      </w:r>
      <w:r w:rsidR="00317758" w:rsidRPr="007372E6">
        <w:rPr>
          <w:rFonts w:cstheme="minorHAnsi"/>
          <w:b/>
          <w:sz w:val="22"/>
          <w:szCs w:val="22"/>
          <w:lang w:val="el-GR"/>
        </w:rPr>
        <w:t xml:space="preserve">, </w:t>
      </w:r>
      <w:r w:rsidRPr="007372E6">
        <w:rPr>
          <w:rFonts w:cstheme="minorHAnsi"/>
          <w:b/>
          <w:sz w:val="22"/>
          <w:szCs w:val="22"/>
          <w:lang w:val="el-GR"/>
        </w:rPr>
        <w:t xml:space="preserve">οι οποίες </w:t>
      </w:r>
      <w:r w:rsidRPr="007372E6">
        <w:rPr>
          <w:rFonts w:cstheme="minorHAnsi"/>
          <w:b/>
          <w:sz w:val="22"/>
          <w:szCs w:val="22"/>
        </w:rPr>
        <w:t xml:space="preserve">εκτείνονται σε </w:t>
      </w:r>
      <w:r w:rsidRPr="007372E6">
        <w:rPr>
          <w:rFonts w:cstheme="minorHAnsi"/>
          <w:b/>
          <w:sz w:val="22"/>
          <w:szCs w:val="22"/>
          <w:lang w:val="el-GR"/>
        </w:rPr>
        <w:t xml:space="preserve">μια περίοδο </w:t>
      </w:r>
      <w:r w:rsidRPr="007372E6">
        <w:rPr>
          <w:rFonts w:cstheme="minorHAnsi"/>
          <w:b/>
          <w:sz w:val="22"/>
          <w:szCs w:val="22"/>
        </w:rPr>
        <w:t>45 χρόν</w:t>
      </w:r>
      <w:r w:rsidRPr="007372E6">
        <w:rPr>
          <w:rFonts w:cstheme="minorHAnsi"/>
          <w:b/>
          <w:sz w:val="22"/>
          <w:szCs w:val="22"/>
          <w:lang w:val="el-GR"/>
        </w:rPr>
        <w:t>ων</w:t>
      </w:r>
      <w:r w:rsidRPr="007372E6">
        <w:rPr>
          <w:rFonts w:cstheme="minorHAnsi"/>
          <w:b/>
          <w:sz w:val="22"/>
          <w:szCs w:val="22"/>
        </w:rPr>
        <w:t>. Σύμφωνα με τη μελέτη, ένας ισχυρός πίδακας που προέρχεται από μία από τις δύο μαύρες τρύπες</w:t>
      </w:r>
      <w:r w:rsidR="00C91017">
        <w:rPr>
          <w:rFonts w:cstheme="minorHAnsi"/>
          <w:b/>
          <w:sz w:val="22"/>
          <w:szCs w:val="22"/>
          <w:lang w:val="el-GR"/>
        </w:rPr>
        <w:t xml:space="preserve">, </w:t>
      </w:r>
      <w:r w:rsidRPr="007372E6">
        <w:rPr>
          <w:rFonts w:cstheme="minorHAnsi"/>
          <w:b/>
          <w:sz w:val="22"/>
          <w:szCs w:val="22"/>
        </w:rPr>
        <w:t>μετακινείται μπρος-πίσω λόγω της τροχιακής κίνησης του ζεύγους. Αυτό προκαλεί περιοδικές αλλαγές στη φωτεινότητα του κβάζαρ</w:t>
      </w:r>
      <w:r w:rsidRPr="006F22EB">
        <w:rPr>
          <w:rFonts w:cstheme="minorHAnsi"/>
          <w:sz w:val="22"/>
          <w:szCs w:val="22"/>
        </w:rPr>
        <w:t xml:space="preserve">. </w:t>
      </w:r>
      <w:r w:rsidR="00DC6248" w:rsidRPr="00DC6248">
        <w:rPr>
          <w:rFonts w:cstheme="minorHAnsi"/>
          <w:sz w:val="22"/>
          <w:szCs w:val="22"/>
        </w:rPr>
        <w:t>Πέντε διαφορετικά παρατηρητήρια κατέγραψαν αυτές τις ταλαντώσεις</w:t>
      </w:r>
      <w:r w:rsidR="00DC6248">
        <w:rPr>
          <w:rFonts w:cstheme="minorHAnsi"/>
          <w:sz w:val="22"/>
          <w:szCs w:val="22"/>
          <w:lang w:val="el-GR"/>
        </w:rPr>
        <w:t xml:space="preserve">. </w:t>
      </w:r>
    </w:p>
    <w:p w14:paraId="7F102C09" w14:textId="77777777" w:rsidR="004412D5" w:rsidRDefault="004412D5" w:rsidP="007372E6">
      <w:pPr>
        <w:jc w:val="both"/>
        <w:rPr>
          <w:rFonts w:cstheme="minorHAnsi"/>
          <w:sz w:val="22"/>
          <w:szCs w:val="22"/>
        </w:rPr>
      </w:pPr>
    </w:p>
    <w:p w14:paraId="2A764DD5" w14:textId="77777777" w:rsidR="004412D5" w:rsidRPr="006F22EB" w:rsidRDefault="004412D5" w:rsidP="004412D5">
      <w:pPr>
        <w:jc w:val="both"/>
        <w:rPr>
          <w:rFonts w:cstheme="minorHAnsi"/>
          <w:sz w:val="22"/>
          <w:szCs w:val="22"/>
        </w:rPr>
      </w:pPr>
      <w:r w:rsidRPr="007372E6">
        <w:rPr>
          <w:rFonts w:cstheme="minorHAnsi"/>
          <w:i/>
          <w:sz w:val="22"/>
          <w:szCs w:val="22"/>
          <w:lang w:val="el-GR"/>
        </w:rPr>
        <w:t>«</w:t>
      </w:r>
      <w:r w:rsidRPr="007372E6">
        <w:rPr>
          <w:rFonts w:cstheme="minorHAnsi"/>
          <w:i/>
          <w:sz w:val="22"/>
          <w:szCs w:val="22"/>
        </w:rPr>
        <w:t xml:space="preserve">Το </w:t>
      </w:r>
      <w:r w:rsidRPr="007372E6">
        <w:rPr>
          <w:rFonts w:cstheme="minorHAnsi"/>
          <w:i/>
          <w:sz w:val="22"/>
          <w:szCs w:val="22"/>
          <w:lang w:val="el-GR"/>
        </w:rPr>
        <w:t xml:space="preserve">φως από τον </w:t>
      </w:r>
      <w:r w:rsidRPr="007372E6">
        <w:rPr>
          <w:rFonts w:cstheme="minorHAnsi"/>
          <w:i/>
          <w:sz w:val="22"/>
          <w:szCs w:val="22"/>
        </w:rPr>
        <w:t>PKS 2131</w:t>
      </w:r>
      <w:r w:rsidRPr="007372E6">
        <w:rPr>
          <w:rFonts w:cstheme="minorHAnsi"/>
          <w:i/>
          <w:sz w:val="22"/>
          <w:szCs w:val="22"/>
          <w:lang w:val="el-GR"/>
        </w:rPr>
        <w:t>-021</w:t>
      </w:r>
      <w:r w:rsidRPr="007372E6">
        <w:rPr>
          <w:rFonts w:cstheme="minorHAnsi"/>
          <w:i/>
          <w:sz w:val="22"/>
          <w:szCs w:val="22"/>
        </w:rPr>
        <w:t xml:space="preserve"> </w:t>
      </w:r>
      <w:r w:rsidRPr="007372E6">
        <w:rPr>
          <w:rFonts w:cstheme="minorHAnsi"/>
          <w:i/>
          <w:sz w:val="22"/>
          <w:szCs w:val="22"/>
          <w:lang w:val="el-GR"/>
        </w:rPr>
        <w:t>μεταβάλλεται</w:t>
      </w:r>
      <w:r w:rsidRPr="007372E6">
        <w:rPr>
          <w:rFonts w:cstheme="minorHAnsi"/>
          <w:i/>
          <w:sz w:val="22"/>
          <w:szCs w:val="22"/>
        </w:rPr>
        <w:t xml:space="preserve"> όχι μόνο περιοδικά, αλλά</w:t>
      </w:r>
      <w:r w:rsidR="00CD4E59">
        <w:rPr>
          <w:rFonts w:cstheme="minorHAnsi"/>
          <w:i/>
          <w:sz w:val="22"/>
          <w:szCs w:val="22"/>
          <w:lang w:val="el-GR"/>
        </w:rPr>
        <w:t xml:space="preserve"> και</w:t>
      </w:r>
      <w:r w:rsidRPr="007372E6">
        <w:rPr>
          <w:rFonts w:cstheme="minorHAnsi"/>
          <w:i/>
          <w:sz w:val="22"/>
          <w:szCs w:val="22"/>
        </w:rPr>
        <w:t xml:space="preserve"> ημιτονοειδ</w:t>
      </w:r>
      <w:proofErr w:type="spellStart"/>
      <w:r w:rsidRPr="007372E6">
        <w:rPr>
          <w:rFonts w:cstheme="minorHAnsi"/>
          <w:i/>
          <w:sz w:val="22"/>
          <w:szCs w:val="22"/>
          <w:lang w:val="el-GR"/>
        </w:rPr>
        <w:t>ώς</w:t>
      </w:r>
      <w:proofErr w:type="spellEnd"/>
      <w:r w:rsidRPr="007372E6">
        <w:rPr>
          <w:rFonts w:cstheme="minorHAnsi"/>
          <w:i/>
          <w:sz w:val="22"/>
          <w:szCs w:val="22"/>
        </w:rPr>
        <w:t>.</w:t>
      </w:r>
      <w:r w:rsidRPr="007372E6">
        <w:rPr>
          <w:rFonts w:cstheme="minorHAnsi"/>
          <w:i/>
          <w:sz w:val="22"/>
          <w:szCs w:val="22"/>
          <w:lang w:val="el-GR"/>
        </w:rPr>
        <w:t xml:space="preserve"> </w:t>
      </w:r>
      <w:r w:rsidRPr="007372E6">
        <w:rPr>
          <w:rFonts w:cstheme="minorHAnsi"/>
          <w:i/>
          <w:sz w:val="22"/>
          <w:szCs w:val="22"/>
        </w:rPr>
        <w:t xml:space="preserve"> Αυτό σημαίνει ότι υπάρχει ένα μοτίβο που μπορούμε να παρακολουθούμε συνεχώς με την πάροδο του χρόνου».</w:t>
      </w:r>
      <w:r>
        <w:rPr>
          <w:rFonts w:cstheme="minorHAnsi"/>
          <w:sz w:val="22"/>
          <w:szCs w:val="22"/>
          <w:lang w:val="el-GR"/>
        </w:rPr>
        <w:t xml:space="preserve"> αναφέρει</w:t>
      </w:r>
      <w:r w:rsidRPr="006F22EB">
        <w:rPr>
          <w:rFonts w:cstheme="minorHAnsi"/>
          <w:sz w:val="22"/>
          <w:szCs w:val="22"/>
        </w:rPr>
        <w:t xml:space="preserve"> </w:t>
      </w:r>
      <w:r w:rsidRPr="004412D5">
        <w:rPr>
          <w:rFonts w:cstheme="minorHAnsi"/>
          <w:sz w:val="22"/>
          <w:szCs w:val="22"/>
        </w:rPr>
        <w:t>ο</w:t>
      </w:r>
      <w:r w:rsidR="00DC6248">
        <w:rPr>
          <w:rFonts w:cstheme="minorHAnsi"/>
          <w:sz w:val="22"/>
          <w:szCs w:val="22"/>
          <w:lang w:val="el-GR"/>
        </w:rPr>
        <w:t xml:space="preserve"> συντονιστής του προγράμματος</w:t>
      </w:r>
      <w:r w:rsidRPr="007372E6">
        <w:rPr>
          <w:rFonts w:cstheme="minorHAnsi"/>
          <w:sz w:val="22"/>
          <w:szCs w:val="22"/>
        </w:rPr>
        <w:t xml:space="preserve"> Tony Readhead, ομότιμο</w:t>
      </w:r>
      <w:r>
        <w:rPr>
          <w:rFonts w:cstheme="minorHAnsi"/>
          <w:sz w:val="22"/>
          <w:szCs w:val="22"/>
          <w:lang w:val="el-GR"/>
        </w:rPr>
        <w:t>ς</w:t>
      </w:r>
      <w:r w:rsidRPr="007372E6">
        <w:rPr>
          <w:rFonts w:cstheme="minorHAnsi"/>
          <w:sz w:val="22"/>
          <w:szCs w:val="22"/>
        </w:rPr>
        <w:t xml:space="preserve"> καθηγητή</w:t>
      </w:r>
      <w:r>
        <w:rPr>
          <w:rFonts w:cstheme="minorHAnsi"/>
          <w:sz w:val="22"/>
          <w:szCs w:val="22"/>
          <w:lang w:val="el-GR"/>
        </w:rPr>
        <w:t>ς</w:t>
      </w:r>
      <w:r w:rsidRPr="007372E6">
        <w:rPr>
          <w:rFonts w:cstheme="minorHAnsi"/>
          <w:sz w:val="22"/>
          <w:szCs w:val="22"/>
        </w:rPr>
        <w:t xml:space="preserve"> στο Τεχνολογικό Ινστιτούτο της Καλιφόρνια (Caltech) των ΗΠΑ</w:t>
      </w:r>
      <w:r w:rsidR="000454FD">
        <w:rPr>
          <w:rFonts w:cstheme="minorHAnsi"/>
          <w:sz w:val="22"/>
          <w:szCs w:val="22"/>
          <w:lang w:val="el-GR"/>
        </w:rPr>
        <w:t xml:space="preserve"> και επίτιμο μέλος του Ινστιτούτου Αστροφυσικής στο ΙΤΕ</w:t>
      </w:r>
      <w:r w:rsidR="00CD4E59">
        <w:rPr>
          <w:rFonts w:cstheme="minorHAnsi"/>
          <w:sz w:val="22"/>
          <w:szCs w:val="22"/>
        </w:rPr>
        <w:t>, ο οπο</w:t>
      </w:r>
      <w:proofErr w:type="spellStart"/>
      <w:r w:rsidR="00CD4E59">
        <w:rPr>
          <w:rFonts w:cstheme="minorHAnsi"/>
          <w:sz w:val="22"/>
          <w:szCs w:val="22"/>
          <w:lang w:val="el-GR"/>
        </w:rPr>
        <w:t>ίος</w:t>
      </w:r>
      <w:proofErr w:type="spellEnd"/>
      <w:r w:rsidR="00CD4E59">
        <w:rPr>
          <w:rFonts w:cstheme="minorHAnsi"/>
          <w:sz w:val="22"/>
          <w:szCs w:val="22"/>
          <w:lang w:val="el-GR"/>
        </w:rPr>
        <w:t xml:space="preserve"> </w:t>
      </w:r>
      <w:r w:rsidRPr="006F22EB">
        <w:rPr>
          <w:rFonts w:cstheme="minorHAnsi"/>
          <w:sz w:val="22"/>
          <w:szCs w:val="22"/>
        </w:rPr>
        <w:t xml:space="preserve">συγκρίνει το σύστημα του πίδακα που κινείται εμπρός και πίσω με ένα ρολόι που χτυπά, όπου κάθε κύκλος αντιστοιχεί στη διετή τροχιά των μαύρων οπών. </w:t>
      </w:r>
    </w:p>
    <w:p w14:paraId="1794A1E6" w14:textId="77777777" w:rsidR="00FC0D9F" w:rsidRDefault="00FC0D9F" w:rsidP="007372E6">
      <w:pPr>
        <w:jc w:val="both"/>
        <w:rPr>
          <w:rFonts w:cstheme="minorHAnsi"/>
          <w:sz w:val="22"/>
          <w:szCs w:val="22"/>
        </w:rPr>
      </w:pPr>
    </w:p>
    <w:p w14:paraId="3C13ACE7" w14:textId="77777777" w:rsidR="004412D5" w:rsidRDefault="00870A58" w:rsidP="007372E6">
      <w:pPr>
        <w:jc w:val="both"/>
        <w:rPr>
          <w:rFonts w:cstheme="minorHAnsi"/>
          <w:sz w:val="22"/>
          <w:szCs w:val="22"/>
        </w:rPr>
      </w:pPr>
      <w:r w:rsidRPr="007372E6">
        <w:rPr>
          <w:rFonts w:cstheme="minorHAnsi"/>
          <w:b/>
          <w:sz w:val="22"/>
          <w:szCs w:val="22"/>
        </w:rPr>
        <w:t xml:space="preserve">Η ανακάλυψη δεν θα ήταν δυνατή χωρίς τα υψηλής ποιότητας δεδομένα από ένα </w:t>
      </w:r>
      <w:r w:rsidRPr="007372E6">
        <w:rPr>
          <w:rFonts w:cstheme="minorHAnsi"/>
          <w:b/>
          <w:sz w:val="22"/>
          <w:szCs w:val="22"/>
          <w:lang w:val="el-GR"/>
        </w:rPr>
        <w:t xml:space="preserve">μεγάλο </w:t>
      </w:r>
      <w:r w:rsidRPr="007372E6">
        <w:rPr>
          <w:rFonts w:cstheme="minorHAnsi"/>
          <w:b/>
          <w:sz w:val="22"/>
          <w:szCs w:val="22"/>
        </w:rPr>
        <w:t xml:space="preserve">πρόγραμμα για τη μελέτη της εκπομπής </w:t>
      </w:r>
      <w:r w:rsidRPr="007372E6">
        <w:rPr>
          <w:rFonts w:cstheme="minorHAnsi"/>
          <w:b/>
          <w:sz w:val="22"/>
          <w:szCs w:val="22"/>
          <w:lang w:val="el-GR"/>
        </w:rPr>
        <w:t xml:space="preserve">ραδιοκυμάτων </w:t>
      </w:r>
      <w:r w:rsidRPr="007372E6">
        <w:rPr>
          <w:rFonts w:cstheme="minorHAnsi"/>
          <w:b/>
          <w:sz w:val="22"/>
          <w:szCs w:val="22"/>
        </w:rPr>
        <w:t>από μαύρες τρύπες, το οποίο λειτουργεί από το 2008.</w:t>
      </w:r>
      <w:r w:rsidRPr="006F22EB">
        <w:rPr>
          <w:rFonts w:cstheme="minorHAnsi"/>
          <w:sz w:val="22"/>
          <w:szCs w:val="22"/>
        </w:rPr>
        <w:t xml:space="preserve"> Χρησιμοποιώντας το ραδιοτηλεσκόπιο 40 μέτρων στην κοιλάδα Owens </w:t>
      </w:r>
      <w:r w:rsidRPr="006F22EB">
        <w:rPr>
          <w:rFonts w:cstheme="minorHAnsi"/>
          <w:sz w:val="22"/>
          <w:szCs w:val="22"/>
          <w:lang w:val="en-US"/>
        </w:rPr>
        <w:t>Valley</w:t>
      </w:r>
      <w:r w:rsidRPr="006F22EB">
        <w:rPr>
          <w:rFonts w:cstheme="minorHAnsi"/>
          <w:sz w:val="22"/>
          <w:szCs w:val="22"/>
          <w:lang w:val="el-GR"/>
        </w:rPr>
        <w:t xml:space="preserve"> </w:t>
      </w:r>
      <w:r w:rsidRPr="006F22EB">
        <w:rPr>
          <w:rFonts w:cstheme="minorHAnsi"/>
          <w:sz w:val="22"/>
          <w:szCs w:val="22"/>
        </w:rPr>
        <w:t xml:space="preserve">της Καλιφόρνια για </w:t>
      </w:r>
      <w:r w:rsidRPr="006F22EB">
        <w:rPr>
          <w:rFonts w:cstheme="minorHAnsi"/>
          <w:sz w:val="22"/>
          <w:szCs w:val="22"/>
          <w:lang w:val="el-GR"/>
        </w:rPr>
        <w:t xml:space="preserve">τη μελέτη του τρόπου με τον οποίο </w:t>
      </w:r>
      <w:r w:rsidRPr="006F22EB">
        <w:rPr>
          <w:rFonts w:cstheme="minorHAnsi"/>
          <w:sz w:val="22"/>
          <w:szCs w:val="22"/>
        </w:rPr>
        <w:t xml:space="preserve">οι μαύρες τρύπες μετατρέπουν το υλικό με το οποίο «τρέφονται» σε πίδακες, </w:t>
      </w:r>
      <w:r w:rsidRPr="007372E6">
        <w:rPr>
          <w:rFonts w:cstheme="minorHAnsi"/>
          <w:b/>
          <w:sz w:val="22"/>
          <w:szCs w:val="22"/>
        </w:rPr>
        <w:t xml:space="preserve">το πρόγραμμα αποτελεί έναν από τους βασικούς άξονες της στενής συνεργασίας μεταξύ του Caltech και της </w:t>
      </w:r>
      <w:r w:rsidRPr="007372E6">
        <w:rPr>
          <w:rFonts w:cstheme="minorHAnsi"/>
          <w:b/>
          <w:sz w:val="22"/>
          <w:szCs w:val="22"/>
          <w:lang w:val="el-GR"/>
        </w:rPr>
        <w:t>ομάδας Αστροφυσικής στο Ινστιτούτο Αστροφυσικής του ΙΤΕ και στο Πανεπιστήμιο Κρήτης</w:t>
      </w:r>
      <w:r w:rsidR="004412D5">
        <w:rPr>
          <w:rFonts w:cstheme="minorHAnsi"/>
          <w:b/>
          <w:sz w:val="22"/>
          <w:szCs w:val="22"/>
        </w:rPr>
        <w:t>.</w:t>
      </w:r>
    </w:p>
    <w:p w14:paraId="59DCE42C" w14:textId="77777777" w:rsidR="004412D5" w:rsidRPr="007372E6" w:rsidRDefault="004412D5" w:rsidP="004412D5">
      <w:pPr>
        <w:jc w:val="both"/>
        <w:rPr>
          <w:rFonts w:cstheme="minorHAnsi"/>
          <w:sz w:val="22"/>
          <w:szCs w:val="22"/>
          <w:lang w:val="el-GR"/>
        </w:rPr>
      </w:pPr>
    </w:p>
    <w:p w14:paraId="0A2A460D" w14:textId="1A7A4D90" w:rsidR="004412D5" w:rsidRDefault="004412D5" w:rsidP="004412D5">
      <w:pPr>
        <w:jc w:val="both"/>
        <w:rPr>
          <w:rFonts w:cstheme="minorHAnsi"/>
          <w:sz w:val="22"/>
          <w:szCs w:val="22"/>
        </w:rPr>
      </w:pPr>
      <w:r w:rsidRPr="007372E6">
        <w:rPr>
          <w:rFonts w:cstheme="minorHAnsi"/>
          <w:i/>
          <w:sz w:val="22"/>
          <w:szCs w:val="22"/>
        </w:rPr>
        <w:t xml:space="preserve">«Το να μπορείς όχι μόνο να ανακαλύψεις μια τόσο ασυνήθιστη πηγή, αλλά και να καταλάβεις </w:t>
      </w:r>
      <w:r w:rsidRPr="007372E6">
        <w:rPr>
          <w:rFonts w:cstheme="minorHAnsi"/>
          <w:i/>
          <w:sz w:val="22"/>
          <w:szCs w:val="22"/>
          <w:lang w:val="el-GR"/>
        </w:rPr>
        <w:t>τις φυσικές διεργασίες που την παράγουν</w:t>
      </w:r>
      <w:r w:rsidR="00ED7219">
        <w:rPr>
          <w:rFonts w:cstheme="minorHAnsi"/>
          <w:i/>
          <w:sz w:val="22"/>
          <w:szCs w:val="22"/>
          <w:lang w:val="el-GR"/>
        </w:rPr>
        <w:t>,</w:t>
      </w:r>
      <w:r w:rsidRPr="007372E6">
        <w:rPr>
          <w:rFonts w:cstheme="minorHAnsi"/>
          <w:i/>
          <w:sz w:val="22"/>
          <w:szCs w:val="22"/>
        </w:rPr>
        <w:t xml:space="preserve"> ήταν ένα από τα πιο συναρπαστικά αποτελέσματα που προέκυψαν από αυτό το πρόγραμμα»,</w:t>
      </w:r>
      <w:r w:rsidRPr="006F22EB">
        <w:rPr>
          <w:rFonts w:cstheme="minorHAnsi"/>
          <w:sz w:val="22"/>
          <w:szCs w:val="22"/>
        </w:rPr>
        <w:t xml:space="preserve"> </w:t>
      </w:r>
      <w:r>
        <w:rPr>
          <w:rFonts w:cstheme="minorHAnsi"/>
          <w:sz w:val="22"/>
          <w:szCs w:val="22"/>
          <w:lang w:val="el-GR"/>
        </w:rPr>
        <w:t>ανέφερε</w:t>
      </w:r>
      <w:r w:rsidRPr="006F22EB">
        <w:rPr>
          <w:rFonts w:cstheme="minorHAnsi"/>
          <w:sz w:val="22"/>
          <w:szCs w:val="22"/>
        </w:rPr>
        <w:t xml:space="preserve"> η </w:t>
      </w:r>
      <w:r>
        <w:rPr>
          <w:rFonts w:cstheme="minorHAnsi"/>
          <w:sz w:val="22"/>
          <w:szCs w:val="22"/>
          <w:lang w:val="el-GR"/>
        </w:rPr>
        <w:t xml:space="preserve">Βάσω </w:t>
      </w:r>
      <w:r>
        <w:rPr>
          <w:rFonts w:cstheme="minorHAnsi"/>
          <w:sz w:val="22"/>
          <w:szCs w:val="22"/>
        </w:rPr>
        <w:t>Παυλίδου, καθηγ</w:t>
      </w:r>
      <w:proofErr w:type="spellStart"/>
      <w:r>
        <w:rPr>
          <w:rFonts w:cstheme="minorHAnsi"/>
          <w:sz w:val="22"/>
          <w:szCs w:val="22"/>
          <w:lang w:val="el-GR"/>
        </w:rPr>
        <w:t>ήτρια</w:t>
      </w:r>
      <w:proofErr w:type="spellEnd"/>
      <w:r w:rsidRPr="004412D5">
        <w:rPr>
          <w:rFonts w:cstheme="minorHAnsi"/>
          <w:sz w:val="22"/>
          <w:szCs w:val="22"/>
          <w:lang w:val="el-GR"/>
        </w:rPr>
        <w:t xml:space="preserve"> </w:t>
      </w:r>
      <w:r w:rsidRPr="006F22EB">
        <w:rPr>
          <w:rFonts w:cstheme="minorHAnsi"/>
          <w:sz w:val="22"/>
          <w:szCs w:val="22"/>
          <w:lang w:val="el-GR"/>
        </w:rPr>
        <w:t xml:space="preserve">του Τμήματος Φυσικής του </w:t>
      </w:r>
      <w:r w:rsidRPr="006F22EB">
        <w:rPr>
          <w:rFonts w:cstheme="minorHAnsi"/>
          <w:sz w:val="22"/>
          <w:szCs w:val="22"/>
        </w:rPr>
        <w:t xml:space="preserve">Πανεπιστημίου Κρήτης και </w:t>
      </w:r>
      <w:r w:rsidR="00EF33A9">
        <w:rPr>
          <w:rFonts w:cstheme="minorHAnsi"/>
          <w:sz w:val="22"/>
          <w:szCs w:val="22"/>
        </w:rPr>
        <w:t>συνεργαζό</w:t>
      </w:r>
      <w:r w:rsidR="00C4100E">
        <w:rPr>
          <w:rFonts w:cstheme="minorHAnsi"/>
          <w:sz w:val="22"/>
          <w:szCs w:val="22"/>
        </w:rPr>
        <w:t xml:space="preserve">μενη </w:t>
      </w:r>
      <w:r w:rsidRPr="006F22EB">
        <w:rPr>
          <w:rFonts w:cstheme="minorHAnsi"/>
          <w:sz w:val="22"/>
          <w:szCs w:val="22"/>
        </w:rPr>
        <w:t>ερευνήτρια</w:t>
      </w:r>
      <w:r w:rsidRPr="006F22EB">
        <w:rPr>
          <w:rFonts w:cstheme="minorHAnsi"/>
          <w:sz w:val="22"/>
          <w:szCs w:val="22"/>
          <w:lang w:val="el-GR"/>
        </w:rPr>
        <w:t xml:space="preserve"> του</w:t>
      </w:r>
      <w:r>
        <w:rPr>
          <w:rFonts w:cstheme="minorHAnsi"/>
          <w:sz w:val="22"/>
          <w:szCs w:val="22"/>
        </w:rPr>
        <w:t xml:space="preserve"> ΙΤΕ-ΙΑ.</w:t>
      </w:r>
    </w:p>
    <w:p w14:paraId="12CE20F0" w14:textId="77777777" w:rsidR="004412D5" w:rsidRDefault="004412D5" w:rsidP="004412D5">
      <w:pPr>
        <w:jc w:val="both"/>
        <w:rPr>
          <w:rFonts w:cstheme="minorHAnsi"/>
          <w:sz w:val="22"/>
          <w:szCs w:val="22"/>
        </w:rPr>
      </w:pPr>
    </w:p>
    <w:p w14:paraId="08D26438" w14:textId="77777777" w:rsidR="00FC0D9F" w:rsidRPr="00CF13B7" w:rsidRDefault="003B16A0" w:rsidP="0092672C">
      <w:pPr>
        <w:jc w:val="both"/>
        <w:rPr>
          <w:rFonts w:cstheme="minorHAnsi"/>
          <w:sz w:val="22"/>
          <w:szCs w:val="22"/>
          <w:lang w:val="el-GR"/>
        </w:rPr>
      </w:pPr>
      <w:r w:rsidRPr="003B16A0">
        <w:rPr>
          <w:rFonts w:cstheme="minorHAnsi"/>
          <w:sz w:val="22"/>
          <w:szCs w:val="22"/>
          <w:lang w:val="el-GR"/>
        </w:rPr>
        <w:t xml:space="preserve">Στη μελέτη αυτή συμμετείχαν επίσης </w:t>
      </w:r>
      <w:r w:rsidRPr="007372E6">
        <w:rPr>
          <w:rFonts w:cstheme="minorHAnsi"/>
          <w:sz w:val="22"/>
          <w:szCs w:val="22"/>
          <w:lang w:val="el-GR"/>
        </w:rPr>
        <w:t xml:space="preserve">ο </w:t>
      </w:r>
      <w:r w:rsidRPr="007372E6">
        <w:rPr>
          <w:rFonts w:cstheme="minorHAnsi"/>
          <w:sz w:val="22"/>
          <w:szCs w:val="22"/>
        </w:rPr>
        <w:t>Ιωάννης Λιοδάκης, μεταδιδακτορικός ερευνητής στο Φινλανδικό Κέντρο Αστρονομίας με την ESO</w:t>
      </w:r>
      <w:r w:rsidRPr="007372E6">
        <w:rPr>
          <w:rFonts w:cstheme="minorHAnsi"/>
          <w:sz w:val="22"/>
          <w:szCs w:val="22"/>
          <w:lang w:val="el-GR"/>
        </w:rPr>
        <w:t>, και διακεκριμένος διδάκτορας του Τμήματος Φυ</w:t>
      </w:r>
      <w:r>
        <w:rPr>
          <w:rFonts w:cstheme="minorHAnsi"/>
          <w:sz w:val="22"/>
          <w:szCs w:val="22"/>
          <w:lang w:val="el-GR"/>
        </w:rPr>
        <w:t xml:space="preserve">σικής του Πανεπιστημίου Κρήτης, και ο </w:t>
      </w:r>
      <w:r w:rsidRPr="006F22EB">
        <w:rPr>
          <w:rFonts w:cstheme="minorHAnsi"/>
          <w:sz w:val="22"/>
          <w:szCs w:val="22"/>
        </w:rPr>
        <w:t>Sebastian Kiehlmann</w:t>
      </w:r>
      <w:r>
        <w:rPr>
          <w:rFonts w:cstheme="minorHAnsi"/>
          <w:sz w:val="22"/>
          <w:szCs w:val="22"/>
          <w:lang w:val="el-GR"/>
        </w:rPr>
        <w:t xml:space="preserve">, </w:t>
      </w:r>
      <w:proofErr w:type="spellStart"/>
      <w:r>
        <w:rPr>
          <w:rFonts w:cstheme="minorHAnsi"/>
          <w:sz w:val="22"/>
          <w:szCs w:val="22"/>
          <w:lang w:val="el-GR"/>
        </w:rPr>
        <w:t>μεταδιδάκτορας</w:t>
      </w:r>
      <w:proofErr w:type="spellEnd"/>
      <w:r w:rsidRPr="006F22EB">
        <w:rPr>
          <w:rFonts w:cstheme="minorHAnsi"/>
          <w:sz w:val="22"/>
          <w:szCs w:val="22"/>
        </w:rPr>
        <w:t xml:space="preserve"> του </w:t>
      </w:r>
      <w:r w:rsidR="00CD4E59">
        <w:rPr>
          <w:rFonts w:cstheme="minorHAnsi"/>
          <w:sz w:val="22"/>
          <w:szCs w:val="22"/>
          <w:lang w:val="el-GR"/>
        </w:rPr>
        <w:t>Ινστιτούτου</w:t>
      </w:r>
      <w:r>
        <w:rPr>
          <w:rFonts w:cstheme="minorHAnsi"/>
          <w:sz w:val="22"/>
          <w:szCs w:val="22"/>
          <w:lang w:val="el-GR"/>
        </w:rPr>
        <w:t xml:space="preserve"> Αστροφυσικής του ΙΤΕ.</w:t>
      </w:r>
    </w:p>
    <w:p w14:paraId="0A5B6155" w14:textId="77777777" w:rsidR="00FC0D9F" w:rsidRPr="006F22EB" w:rsidRDefault="00FC0D9F" w:rsidP="007372E6">
      <w:pPr>
        <w:jc w:val="both"/>
        <w:rPr>
          <w:rFonts w:cstheme="minorHAnsi"/>
          <w:sz w:val="22"/>
          <w:szCs w:val="22"/>
        </w:rPr>
      </w:pPr>
    </w:p>
    <w:p w14:paraId="6EB1BB10" w14:textId="7F52AC5A" w:rsidR="00FC0D9F" w:rsidRDefault="00FC0D9F" w:rsidP="007372E6">
      <w:pPr>
        <w:jc w:val="both"/>
        <w:rPr>
          <w:rFonts w:cstheme="minorHAnsi"/>
          <w:sz w:val="22"/>
          <w:szCs w:val="22"/>
        </w:rPr>
      </w:pPr>
      <w:r w:rsidRPr="006F22EB">
        <w:rPr>
          <w:rFonts w:cstheme="minorHAnsi"/>
          <w:sz w:val="22"/>
          <w:szCs w:val="22"/>
        </w:rPr>
        <w:t xml:space="preserve">Η μελέτη </w:t>
      </w:r>
      <w:r w:rsidRPr="006F22EB">
        <w:rPr>
          <w:rFonts w:cstheme="minorHAnsi"/>
          <w:sz w:val="22"/>
          <w:szCs w:val="22"/>
          <w:lang w:val="el-GR"/>
        </w:rPr>
        <w:t>δημοσιεύτηκε</w:t>
      </w:r>
      <w:r w:rsidRPr="006F22EB">
        <w:rPr>
          <w:rFonts w:cstheme="minorHAnsi"/>
          <w:sz w:val="22"/>
          <w:szCs w:val="22"/>
        </w:rPr>
        <w:t xml:space="preserve"> </w:t>
      </w:r>
      <w:r w:rsidRPr="006F22EB">
        <w:rPr>
          <w:rFonts w:cstheme="minorHAnsi"/>
          <w:sz w:val="22"/>
          <w:szCs w:val="22"/>
          <w:lang w:val="el-GR"/>
        </w:rPr>
        <w:t>στο</w:t>
      </w:r>
      <w:r w:rsidRPr="006F22EB">
        <w:rPr>
          <w:rFonts w:cstheme="minorHAnsi"/>
          <w:sz w:val="22"/>
          <w:szCs w:val="22"/>
        </w:rPr>
        <w:t xml:space="preserve"> Astrophysical Journal Letters με τίτλο "The Unanticipated Phenomenology of the Blazar PKS 2131-021: A Unique Super-Massive Black hole Binary Candidate" </w:t>
      </w:r>
      <w:r w:rsidR="003B16A0">
        <w:rPr>
          <w:rFonts w:cstheme="minorHAnsi"/>
          <w:sz w:val="22"/>
          <w:szCs w:val="22"/>
          <w:lang w:val="el-GR"/>
        </w:rPr>
        <w:t>και</w:t>
      </w:r>
      <w:r w:rsidR="003B16A0" w:rsidRPr="007372E6">
        <w:rPr>
          <w:rFonts w:cstheme="minorHAnsi"/>
          <w:sz w:val="22"/>
          <w:szCs w:val="22"/>
        </w:rPr>
        <w:t xml:space="preserve"> </w:t>
      </w:r>
      <w:r w:rsidRPr="006F22EB">
        <w:rPr>
          <w:rFonts w:cstheme="minorHAnsi"/>
          <w:sz w:val="22"/>
          <w:szCs w:val="22"/>
        </w:rPr>
        <w:t xml:space="preserve">χρηματοδοτήθηκε από το  Caltech, το Max Planck Institute for Radio Astronomy, </w:t>
      </w:r>
      <w:r w:rsidRPr="006F22EB">
        <w:rPr>
          <w:rFonts w:cstheme="minorHAnsi"/>
          <w:sz w:val="22"/>
          <w:szCs w:val="22"/>
          <w:lang w:val="el-GR"/>
        </w:rPr>
        <w:t>το</w:t>
      </w:r>
      <w:r w:rsidRPr="006F22EB">
        <w:rPr>
          <w:rFonts w:cstheme="minorHAnsi"/>
          <w:sz w:val="22"/>
          <w:szCs w:val="22"/>
        </w:rPr>
        <w:t xml:space="preserve"> National Science Foundation, </w:t>
      </w:r>
      <w:r w:rsidRPr="006F22EB">
        <w:rPr>
          <w:rFonts w:cstheme="minorHAnsi"/>
          <w:sz w:val="22"/>
          <w:szCs w:val="22"/>
          <w:lang w:val="el-GR"/>
        </w:rPr>
        <w:t>την</w:t>
      </w:r>
      <w:r w:rsidRPr="006F22EB">
        <w:rPr>
          <w:rFonts w:cstheme="minorHAnsi"/>
          <w:sz w:val="22"/>
          <w:szCs w:val="22"/>
        </w:rPr>
        <w:t xml:space="preserve"> NASA, </w:t>
      </w:r>
      <w:r w:rsidRPr="006F22EB">
        <w:rPr>
          <w:rFonts w:cstheme="minorHAnsi"/>
          <w:sz w:val="22"/>
          <w:szCs w:val="22"/>
          <w:lang w:val="el-GR"/>
        </w:rPr>
        <w:t>το</w:t>
      </w:r>
      <w:r w:rsidRPr="006F22EB">
        <w:rPr>
          <w:rFonts w:cstheme="minorHAnsi"/>
          <w:sz w:val="22"/>
          <w:szCs w:val="22"/>
        </w:rPr>
        <w:t xml:space="preserve"> </w:t>
      </w:r>
      <w:r w:rsidRPr="006F22EB">
        <w:rPr>
          <w:rFonts w:cstheme="minorHAnsi"/>
          <w:sz w:val="22"/>
          <w:szCs w:val="22"/>
          <w:lang w:val="el-GR"/>
        </w:rPr>
        <w:t>Ευρωπαϊκό</w:t>
      </w:r>
      <w:r w:rsidRPr="006F22EB">
        <w:rPr>
          <w:rFonts w:cstheme="minorHAnsi"/>
          <w:sz w:val="22"/>
          <w:szCs w:val="22"/>
        </w:rPr>
        <w:t xml:space="preserve"> </w:t>
      </w:r>
      <w:r w:rsidRPr="006F22EB">
        <w:rPr>
          <w:rFonts w:cstheme="minorHAnsi"/>
          <w:sz w:val="22"/>
          <w:szCs w:val="22"/>
          <w:lang w:val="el-GR"/>
        </w:rPr>
        <w:t>Συμβούλιο</w:t>
      </w:r>
      <w:r w:rsidRPr="006F22EB">
        <w:rPr>
          <w:rFonts w:cstheme="minorHAnsi"/>
          <w:sz w:val="22"/>
          <w:szCs w:val="22"/>
        </w:rPr>
        <w:t xml:space="preserve"> </w:t>
      </w:r>
      <w:r w:rsidRPr="006F22EB">
        <w:rPr>
          <w:rFonts w:cstheme="minorHAnsi"/>
          <w:sz w:val="22"/>
          <w:szCs w:val="22"/>
          <w:lang w:val="el-GR"/>
        </w:rPr>
        <w:t>Έρευνας</w:t>
      </w:r>
      <w:r w:rsidRPr="006F22EB">
        <w:rPr>
          <w:rFonts w:cstheme="minorHAnsi"/>
          <w:sz w:val="22"/>
          <w:szCs w:val="22"/>
        </w:rPr>
        <w:t xml:space="preserve"> (ERC), </w:t>
      </w:r>
      <w:r w:rsidRPr="006F22EB">
        <w:rPr>
          <w:rFonts w:cstheme="minorHAnsi"/>
          <w:sz w:val="22"/>
          <w:szCs w:val="22"/>
          <w:lang w:val="el-GR"/>
        </w:rPr>
        <w:t>το</w:t>
      </w:r>
      <w:r w:rsidRPr="006F22EB">
        <w:rPr>
          <w:rFonts w:cstheme="minorHAnsi"/>
          <w:sz w:val="22"/>
          <w:szCs w:val="22"/>
        </w:rPr>
        <w:t xml:space="preserve"> </w:t>
      </w:r>
      <w:r w:rsidRPr="006F22EB">
        <w:rPr>
          <w:rFonts w:cstheme="minorHAnsi"/>
          <w:sz w:val="22"/>
          <w:szCs w:val="22"/>
          <w:lang w:val="el-GR"/>
        </w:rPr>
        <w:t>ΕΛΙΔΕΚ</w:t>
      </w:r>
      <w:r w:rsidRPr="006F22EB">
        <w:rPr>
          <w:rFonts w:cstheme="minorHAnsi"/>
          <w:sz w:val="22"/>
          <w:szCs w:val="22"/>
        </w:rPr>
        <w:t xml:space="preserve">, </w:t>
      </w:r>
      <w:r w:rsidRPr="006F22EB">
        <w:rPr>
          <w:rFonts w:cstheme="minorHAnsi"/>
          <w:sz w:val="22"/>
          <w:szCs w:val="22"/>
          <w:lang w:val="el-GR"/>
        </w:rPr>
        <w:t>το</w:t>
      </w:r>
      <w:r w:rsidRPr="006F22EB">
        <w:rPr>
          <w:rFonts w:cstheme="minorHAnsi"/>
          <w:sz w:val="22"/>
          <w:szCs w:val="22"/>
        </w:rPr>
        <w:t xml:space="preserve"> </w:t>
      </w:r>
      <w:r w:rsidRPr="006F22EB">
        <w:rPr>
          <w:rFonts w:cstheme="minorHAnsi"/>
          <w:sz w:val="22"/>
          <w:szCs w:val="22"/>
          <w:lang w:val="el-GR"/>
        </w:rPr>
        <w:t>ΙΤΕ</w:t>
      </w:r>
      <w:r w:rsidRPr="006F22EB">
        <w:rPr>
          <w:rFonts w:cstheme="minorHAnsi"/>
          <w:sz w:val="22"/>
          <w:szCs w:val="22"/>
        </w:rPr>
        <w:t xml:space="preserve">, </w:t>
      </w:r>
      <w:r w:rsidRPr="006F22EB">
        <w:rPr>
          <w:rFonts w:cstheme="minorHAnsi"/>
          <w:sz w:val="22"/>
          <w:szCs w:val="22"/>
          <w:lang w:val="el-GR"/>
        </w:rPr>
        <w:t>την</w:t>
      </w:r>
      <w:r w:rsidRPr="006F22EB">
        <w:rPr>
          <w:rFonts w:cstheme="minorHAnsi"/>
          <w:sz w:val="22"/>
          <w:szCs w:val="22"/>
        </w:rPr>
        <w:t xml:space="preserve"> Ακαδημία της Φινλανδίας, </w:t>
      </w:r>
      <w:r w:rsidRPr="006F22EB">
        <w:rPr>
          <w:rFonts w:cstheme="minorHAnsi"/>
          <w:sz w:val="22"/>
          <w:szCs w:val="22"/>
          <w:lang w:val="el-GR"/>
        </w:rPr>
        <w:t>την</w:t>
      </w:r>
      <w:r w:rsidRPr="006F22EB">
        <w:rPr>
          <w:rFonts w:cstheme="minorHAnsi"/>
          <w:sz w:val="22"/>
          <w:szCs w:val="22"/>
        </w:rPr>
        <w:t xml:space="preserve"> ANID-FONDECYT (Agencia Nacional de Investigación y Desarrollo-Nacional de Desarrollo Científico y Tecnológico στη Χιλή), </w:t>
      </w:r>
      <w:r w:rsidRPr="006F22EB">
        <w:rPr>
          <w:rFonts w:cstheme="minorHAnsi"/>
          <w:sz w:val="22"/>
          <w:szCs w:val="22"/>
          <w:lang w:val="el-GR"/>
        </w:rPr>
        <w:t>το</w:t>
      </w:r>
      <w:r w:rsidRPr="006F22EB">
        <w:rPr>
          <w:rFonts w:cstheme="minorHAnsi"/>
          <w:sz w:val="22"/>
          <w:szCs w:val="22"/>
        </w:rPr>
        <w:t xml:space="preserve"> Natural Science and Engineering Council </w:t>
      </w:r>
      <w:r w:rsidRPr="006F22EB">
        <w:rPr>
          <w:rFonts w:cstheme="minorHAnsi"/>
          <w:sz w:val="22"/>
          <w:szCs w:val="22"/>
          <w:lang w:val="el-GR"/>
        </w:rPr>
        <w:t>του</w:t>
      </w:r>
      <w:r w:rsidRPr="006F22EB">
        <w:rPr>
          <w:rFonts w:cstheme="minorHAnsi"/>
          <w:sz w:val="22"/>
          <w:szCs w:val="22"/>
        </w:rPr>
        <w:t xml:space="preserve"> Canada, </w:t>
      </w:r>
      <w:r w:rsidRPr="006F22EB">
        <w:rPr>
          <w:rFonts w:cstheme="minorHAnsi"/>
          <w:sz w:val="22"/>
          <w:szCs w:val="22"/>
          <w:lang w:val="el-GR"/>
        </w:rPr>
        <w:t>και</w:t>
      </w:r>
      <w:r w:rsidRPr="006F22EB">
        <w:rPr>
          <w:rFonts w:cstheme="minorHAnsi"/>
          <w:sz w:val="22"/>
          <w:szCs w:val="22"/>
        </w:rPr>
        <w:t xml:space="preserve"> το Πανεπιστήμιο του Μίσιγκαν.</w:t>
      </w:r>
    </w:p>
    <w:p w14:paraId="3362B037" w14:textId="57201456" w:rsidR="009541D6" w:rsidRPr="009541D6" w:rsidRDefault="009541D6" w:rsidP="009541D6">
      <w:pPr>
        <w:rPr>
          <w:rFonts w:eastAsia="Times New Roman"/>
          <w:lang w:val="el-GR"/>
        </w:rPr>
      </w:pPr>
      <w:r>
        <w:rPr>
          <w:rFonts w:cstheme="minorHAnsi"/>
          <w:sz w:val="22"/>
          <w:szCs w:val="22"/>
          <w:lang w:val="en-US"/>
        </w:rPr>
        <w:t>Link</w:t>
      </w:r>
      <w:r w:rsidRPr="009541D6">
        <w:rPr>
          <w:rFonts w:cstheme="minorHAnsi"/>
          <w:sz w:val="22"/>
          <w:szCs w:val="22"/>
          <w:lang w:val="el-GR"/>
        </w:rPr>
        <w:t xml:space="preserve"> </w:t>
      </w:r>
      <w:r>
        <w:rPr>
          <w:rFonts w:cstheme="minorHAnsi"/>
          <w:sz w:val="22"/>
          <w:szCs w:val="22"/>
          <w:lang w:val="el-GR"/>
        </w:rPr>
        <w:t>στη δημοσίευση</w:t>
      </w:r>
      <w:bookmarkStart w:id="0" w:name="_GoBack"/>
      <w:bookmarkEnd w:id="0"/>
      <w:r w:rsidRPr="009541D6">
        <w:rPr>
          <w:rFonts w:cstheme="minorHAnsi"/>
          <w:sz w:val="22"/>
          <w:szCs w:val="22"/>
          <w:lang w:val="el-GR"/>
        </w:rPr>
        <w:t xml:space="preserve">: </w:t>
      </w:r>
      <w:hyperlink r:id="rId7" w:history="1">
        <w:r>
          <w:rPr>
            <w:rStyle w:val="Hyperlink"/>
            <w:rFonts w:eastAsia="Times New Roman"/>
          </w:rPr>
          <w:t>https://iopscience.iop.org/article/10.3847/2041-8213/ac504b</w:t>
        </w:r>
      </w:hyperlink>
    </w:p>
    <w:p w14:paraId="21AAFEBF" w14:textId="7C7FAEA1" w:rsidR="009541D6" w:rsidRPr="009541D6" w:rsidRDefault="009541D6" w:rsidP="007372E6">
      <w:pPr>
        <w:jc w:val="both"/>
        <w:rPr>
          <w:rFonts w:cstheme="minorHAnsi"/>
          <w:sz w:val="22"/>
          <w:szCs w:val="22"/>
          <w:lang w:val="el-GR"/>
        </w:rPr>
      </w:pPr>
    </w:p>
    <w:p w14:paraId="33625611" w14:textId="77777777" w:rsidR="00FC0D9F" w:rsidRPr="006F22EB" w:rsidRDefault="00FC0D9F" w:rsidP="007372E6">
      <w:pPr>
        <w:jc w:val="both"/>
        <w:rPr>
          <w:rFonts w:cstheme="minorHAnsi"/>
          <w:sz w:val="22"/>
          <w:szCs w:val="22"/>
        </w:rPr>
      </w:pPr>
    </w:p>
    <w:p w14:paraId="5E8C8A63" w14:textId="77777777" w:rsidR="00FC0D9F" w:rsidRPr="006F22EB" w:rsidRDefault="00FC0D9F" w:rsidP="007372E6">
      <w:pPr>
        <w:jc w:val="both"/>
        <w:rPr>
          <w:rFonts w:cstheme="minorHAnsi"/>
          <w:sz w:val="22"/>
          <w:szCs w:val="22"/>
        </w:rPr>
      </w:pPr>
    </w:p>
    <w:p w14:paraId="50A5EB5B" w14:textId="77777777" w:rsidR="00FC0D9F" w:rsidRPr="006F22EB" w:rsidRDefault="00FC0D9F" w:rsidP="007372E6">
      <w:pPr>
        <w:jc w:val="both"/>
        <w:rPr>
          <w:rFonts w:cstheme="minorHAnsi"/>
          <w:sz w:val="22"/>
          <w:szCs w:val="22"/>
          <w:lang w:val="el-GR"/>
        </w:rPr>
      </w:pPr>
      <w:r w:rsidRPr="006F22EB">
        <w:rPr>
          <w:rFonts w:cstheme="minorHAnsi"/>
          <w:sz w:val="22"/>
          <w:szCs w:val="22"/>
          <w:lang w:val="el-GR"/>
        </w:rPr>
        <w:t>Λεζάντες εικόνων:</w:t>
      </w:r>
    </w:p>
    <w:p w14:paraId="0842D169" w14:textId="77777777" w:rsidR="00FC0D9F" w:rsidRPr="006F22EB" w:rsidRDefault="00FC0D9F" w:rsidP="007372E6">
      <w:pPr>
        <w:jc w:val="both"/>
        <w:rPr>
          <w:rFonts w:cstheme="minorHAnsi"/>
          <w:sz w:val="22"/>
          <w:szCs w:val="22"/>
          <w:lang w:val="el-GR"/>
        </w:rPr>
      </w:pPr>
    </w:p>
    <w:p w14:paraId="06686A56" w14:textId="28D3974F" w:rsidR="00FC0D9F" w:rsidRPr="006F22EB" w:rsidRDefault="00FC0D9F" w:rsidP="007372E6">
      <w:pPr>
        <w:jc w:val="both"/>
        <w:rPr>
          <w:rFonts w:cstheme="minorHAnsi"/>
          <w:sz w:val="22"/>
          <w:szCs w:val="22"/>
          <w:lang w:val="el-GR"/>
        </w:rPr>
      </w:pPr>
      <w:r w:rsidRPr="006F22EB">
        <w:rPr>
          <w:rFonts w:cstheme="minorHAnsi"/>
          <w:sz w:val="22"/>
          <w:szCs w:val="22"/>
          <w:lang w:val="el-GR"/>
        </w:rPr>
        <w:t xml:space="preserve">1. Η καμπύλη φωτός του </w:t>
      </w:r>
      <w:r w:rsidRPr="006F22EB">
        <w:rPr>
          <w:rFonts w:cstheme="minorHAnsi"/>
          <w:sz w:val="22"/>
          <w:szCs w:val="22"/>
          <w:lang w:val="en-US"/>
        </w:rPr>
        <w:t>PKS</w:t>
      </w:r>
      <w:r w:rsidRPr="006F22EB">
        <w:rPr>
          <w:rFonts w:cstheme="minorHAnsi"/>
          <w:sz w:val="22"/>
          <w:szCs w:val="22"/>
          <w:lang w:val="el-GR"/>
        </w:rPr>
        <w:t xml:space="preserve">2131-02 στην οποία φαίνεται ξεκάθαρα η ημιτονοειδής συμπεριφορά (πηγή εικόνας: </w:t>
      </w:r>
      <w:r w:rsidRPr="006F22EB">
        <w:rPr>
          <w:rFonts w:cstheme="minorHAnsi"/>
          <w:sz w:val="22"/>
          <w:szCs w:val="22"/>
          <w:lang w:val="en-US"/>
        </w:rPr>
        <w:t>Tony</w:t>
      </w:r>
      <w:r w:rsidRPr="006F22EB">
        <w:rPr>
          <w:rFonts w:cstheme="minorHAnsi"/>
          <w:sz w:val="22"/>
          <w:szCs w:val="22"/>
          <w:lang w:val="el-GR"/>
        </w:rPr>
        <w:t xml:space="preserve"> </w:t>
      </w:r>
      <w:proofErr w:type="spellStart"/>
      <w:r w:rsidRPr="006F22EB">
        <w:rPr>
          <w:rFonts w:cstheme="minorHAnsi"/>
          <w:sz w:val="22"/>
          <w:szCs w:val="22"/>
          <w:lang w:val="en-US"/>
        </w:rPr>
        <w:t>Readhead</w:t>
      </w:r>
      <w:proofErr w:type="spellEnd"/>
      <w:r w:rsidRPr="006F22EB">
        <w:rPr>
          <w:rFonts w:cstheme="minorHAnsi"/>
          <w:sz w:val="22"/>
          <w:szCs w:val="22"/>
          <w:lang w:val="el-GR"/>
        </w:rPr>
        <w:t>/</w:t>
      </w:r>
      <w:r w:rsidRPr="006F22EB">
        <w:rPr>
          <w:rFonts w:cstheme="minorHAnsi"/>
          <w:sz w:val="22"/>
          <w:szCs w:val="22"/>
          <w:lang w:val="en-US"/>
        </w:rPr>
        <w:t>Caltech</w:t>
      </w:r>
      <w:r w:rsidRPr="006F22EB">
        <w:rPr>
          <w:rFonts w:cstheme="minorHAnsi"/>
          <w:sz w:val="22"/>
          <w:szCs w:val="22"/>
          <w:lang w:val="el-GR"/>
        </w:rPr>
        <w:t>)</w:t>
      </w:r>
    </w:p>
    <w:p w14:paraId="6EC419C4" w14:textId="77777777" w:rsidR="00FC0D9F" w:rsidRPr="006F22EB" w:rsidRDefault="00FC0D9F" w:rsidP="007372E6">
      <w:pPr>
        <w:jc w:val="both"/>
        <w:rPr>
          <w:rFonts w:cstheme="minorHAnsi"/>
          <w:sz w:val="22"/>
          <w:szCs w:val="22"/>
          <w:lang w:val="el-GR"/>
        </w:rPr>
      </w:pPr>
    </w:p>
    <w:p w14:paraId="741D5AB4" w14:textId="77777777" w:rsidR="00FC0D9F" w:rsidRPr="006F22EB" w:rsidRDefault="00FC0D9F" w:rsidP="007372E6">
      <w:pPr>
        <w:jc w:val="both"/>
        <w:rPr>
          <w:rFonts w:eastAsia="Times New Roman" w:cstheme="minorHAnsi"/>
          <w:color w:val="FFFFFF"/>
          <w:sz w:val="22"/>
          <w:szCs w:val="22"/>
          <w:lang w:eastAsia="en-GB"/>
        </w:rPr>
      </w:pPr>
      <w:r w:rsidRPr="006F22EB">
        <w:rPr>
          <w:rFonts w:cstheme="minorHAnsi"/>
          <w:sz w:val="22"/>
          <w:szCs w:val="22"/>
          <w:lang w:val="el-GR"/>
        </w:rPr>
        <w:t xml:space="preserve">2. Καλλιτεχνική απεικόνιση των δύο μελανών οπών, όπως θα έμοιαζαν σε έναν παρατηρητή που βρίσκεται κοντά στη μικρότερη από τις δύο μελανές οπές, κοιτάζοντας προς την μεγαλύτερη, από την οποία εκπηγάζει ο πίδακας.  Πηγή εικόνας: </w:t>
      </w:r>
      <w:proofErr w:type="spellStart"/>
      <w:r w:rsidRPr="006F22EB">
        <w:rPr>
          <w:rFonts w:cstheme="minorHAnsi"/>
          <w:sz w:val="22"/>
          <w:szCs w:val="22"/>
          <w:lang w:val="el-GR"/>
        </w:rPr>
        <w:t>Caltech</w:t>
      </w:r>
      <w:proofErr w:type="spellEnd"/>
      <w:r w:rsidRPr="006F22EB">
        <w:rPr>
          <w:rFonts w:cstheme="minorHAnsi"/>
          <w:sz w:val="22"/>
          <w:szCs w:val="22"/>
          <w:lang w:val="el-GR"/>
        </w:rPr>
        <w:t xml:space="preserve">/R. </w:t>
      </w:r>
      <w:proofErr w:type="spellStart"/>
      <w:r w:rsidRPr="006F22EB">
        <w:rPr>
          <w:rFonts w:cstheme="minorHAnsi"/>
          <w:sz w:val="22"/>
          <w:szCs w:val="22"/>
          <w:lang w:val="el-GR"/>
        </w:rPr>
        <w:t>Hurt</w:t>
      </w:r>
      <w:proofErr w:type="spellEnd"/>
      <w:r w:rsidRPr="006F22EB">
        <w:rPr>
          <w:rFonts w:cstheme="minorHAnsi"/>
          <w:sz w:val="22"/>
          <w:szCs w:val="22"/>
          <w:lang w:val="el-GR"/>
        </w:rPr>
        <w:t xml:space="preserve"> (IPAC)</w:t>
      </w:r>
    </w:p>
    <w:p w14:paraId="252D97D0" w14:textId="77777777" w:rsidR="00FC0D9F" w:rsidRPr="006F22EB" w:rsidRDefault="00FC0D9F" w:rsidP="007372E6">
      <w:pPr>
        <w:jc w:val="both"/>
        <w:rPr>
          <w:rFonts w:eastAsia="Times New Roman" w:cstheme="minorHAnsi"/>
          <w:color w:val="FFFFFF"/>
          <w:sz w:val="22"/>
          <w:szCs w:val="22"/>
          <w:lang w:eastAsia="en-GB"/>
        </w:rPr>
      </w:pPr>
    </w:p>
    <w:p w14:paraId="6125DA1B" w14:textId="3360F3CC" w:rsidR="00FC0D9F" w:rsidRPr="006F22EB" w:rsidRDefault="00FC0D9F" w:rsidP="007372E6">
      <w:pPr>
        <w:jc w:val="both"/>
        <w:rPr>
          <w:rFonts w:eastAsia="Times New Roman" w:cstheme="minorHAnsi"/>
          <w:color w:val="FFFFFF"/>
          <w:sz w:val="22"/>
          <w:szCs w:val="22"/>
          <w:lang w:eastAsia="en-GB"/>
        </w:rPr>
      </w:pPr>
      <w:r w:rsidRPr="006F22EB">
        <w:rPr>
          <w:rFonts w:eastAsia="Times New Roman" w:cstheme="minorHAnsi"/>
          <w:color w:val="000000" w:themeColor="text1"/>
          <w:sz w:val="22"/>
          <w:szCs w:val="22"/>
          <w:lang w:val="el-GR" w:eastAsia="en-GB"/>
        </w:rPr>
        <w:t>Βίντεο: καλλιτεχνική απεικόνιση των μελανών οπών και του πίδακα που παράγει την παρατηρούμενη ακτινοβολία σε ραδιοκύματα. Η φωτεινότητα του πίδακα φαίνεται να αυξομειώνεται καθώς η δεύτερη μελανή οπή κινείται γύρω από την πρώτη</w:t>
      </w:r>
      <w:r w:rsidR="00FB51E3">
        <w:rPr>
          <w:rFonts w:eastAsia="Times New Roman" w:cstheme="minorHAnsi"/>
          <w:color w:val="000000" w:themeColor="text1"/>
          <w:sz w:val="22"/>
          <w:szCs w:val="22"/>
          <w:lang w:val="el-GR" w:eastAsia="en-GB"/>
        </w:rPr>
        <w:t>.</w:t>
      </w:r>
      <w:r w:rsidRPr="006F22EB">
        <w:rPr>
          <w:rFonts w:eastAsia="Times New Roman" w:cstheme="minorHAnsi"/>
          <w:color w:val="FFFFFF"/>
          <w:sz w:val="22"/>
          <w:szCs w:val="22"/>
          <w:lang w:val="el-GR" w:eastAsia="en-GB"/>
        </w:rPr>
        <w:t xml:space="preserve">. </w:t>
      </w:r>
      <w:r w:rsidRPr="006F22EB">
        <w:rPr>
          <w:rFonts w:cstheme="minorHAnsi"/>
          <w:sz w:val="22"/>
          <w:szCs w:val="22"/>
          <w:lang w:val="el-GR"/>
        </w:rPr>
        <w:t xml:space="preserve">Πηγή </w:t>
      </w:r>
      <w:r w:rsidRPr="006F22EB">
        <w:rPr>
          <w:rFonts w:cstheme="minorHAnsi"/>
          <w:sz w:val="22"/>
          <w:szCs w:val="22"/>
          <w:lang w:val="en-US"/>
        </w:rPr>
        <w:t>animation</w:t>
      </w:r>
      <w:r w:rsidRPr="006F22EB">
        <w:rPr>
          <w:rFonts w:cstheme="minorHAnsi"/>
          <w:sz w:val="22"/>
          <w:szCs w:val="22"/>
          <w:lang w:val="el-GR"/>
        </w:rPr>
        <w:t xml:space="preserve">: </w:t>
      </w:r>
      <w:proofErr w:type="spellStart"/>
      <w:r w:rsidRPr="006F22EB">
        <w:rPr>
          <w:rFonts w:cstheme="minorHAnsi"/>
          <w:sz w:val="22"/>
          <w:szCs w:val="22"/>
          <w:lang w:val="el-GR"/>
        </w:rPr>
        <w:t>Caltech</w:t>
      </w:r>
      <w:proofErr w:type="spellEnd"/>
      <w:r w:rsidRPr="006F22EB">
        <w:rPr>
          <w:rFonts w:cstheme="minorHAnsi"/>
          <w:sz w:val="22"/>
          <w:szCs w:val="22"/>
          <w:lang w:val="el-GR"/>
        </w:rPr>
        <w:t xml:space="preserve">/R. </w:t>
      </w:r>
      <w:proofErr w:type="spellStart"/>
      <w:r w:rsidRPr="006F22EB">
        <w:rPr>
          <w:rFonts w:cstheme="minorHAnsi"/>
          <w:sz w:val="22"/>
          <w:szCs w:val="22"/>
          <w:lang w:val="el-GR"/>
        </w:rPr>
        <w:t>Hurt</w:t>
      </w:r>
      <w:proofErr w:type="spellEnd"/>
      <w:r w:rsidRPr="006F22EB">
        <w:rPr>
          <w:rFonts w:cstheme="minorHAnsi"/>
          <w:sz w:val="22"/>
          <w:szCs w:val="22"/>
          <w:lang w:val="el-GR"/>
        </w:rPr>
        <w:t xml:space="preserve"> (IPAC)</w:t>
      </w:r>
    </w:p>
    <w:p w14:paraId="042D2BF5" w14:textId="77777777" w:rsidR="00783DA8" w:rsidRPr="006F22EB" w:rsidRDefault="00783DA8" w:rsidP="007372E6">
      <w:pPr>
        <w:jc w:val="both"/>
        <w:rPr>
          <w:rFonts w:cstheme="minorHAnsi"/>
          <w:sz w:val="22"/>
          <w:szCs w:val="22"/>
        </w:rPr>
      </w:pPr>
    </w:p>
    <w:sectPr w:rsidR="00783DA8" w:rsidRPr="006F22EB" w:rsidSect="007372E6">
      <w:headerReference w:type="default" r:id="rId8"/>
      <w:headerReference w:type="first" r:id="rId9"/>
      <w:pgSz w:w="11900" w:h="16840"/>
      <w:pgMar w:top="1440" w:right="1440" w:bottom="117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819A3" w14:textId="77777777" w:rsidR="00C626AE" w:rsidRDefault="00C626AE" w:rsidP="006F22EB">
      <w:r>
        <w:separator/>
      </w:r>
    </w:p>
  </w:endnote>
  <w:endnote w:type="continuationSeparator" w:id="0">
    <w:p w14:paraId="0C0923E5" w14:textId="77777777" w:rsidR="00C626AE" w:rsidRDefault="00C626AE" w:rsidP="006F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CB7EF" w14:textId="77777777" w:rsidR="00C626AE" w:rsidRDefault="00C626AE" w:rsidP="006F22EB">
      <w:r>
        <w:separator/>
      </w:r>
    </w:p>
  </w:footnote>
  <w:footnote w:type="continuationSeparator" w:id="0">
    <w:p w14:paraId="457E1891" w14:textId="77777777" w:rsidR="00C626AE" w:rsidRDefault="00C626AE" w:rsidP="006F22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CE5B8" w14:textId="77777777" w:rsidR="006F22EB" w:rsidRDefault="006F22EB" w:rsidP="006F22EB">
    <w:pPr>
      <w:pStyle w:val="Header"/>
      <w:tabs>
        <w:tab w:val="clear" w:pos="4680"/>
        <w:tab w:val="clear" w:pos="9360"/>
        <w:tab w:val="left" w:pos="633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BD91A" w14:textId="77777777" w:rsidR="00992664" w:rsidRDefault="00992664" w:rsidP="00992664">
    <w:pPr>
      <w:pStyle w:val="Header"/>
      <w:tabs>
        <w:tab w:val="clear" w:pos="4680"/>
        <w:tab w:val="clear" w:pos="9360"/>
        <w:tab w:val="left" w:pos="6330"/>
      </w:tabs>
    </w:pPr>
    <w:r>
      <w:rPr>
        <w:noProof/>
        <w:lang w:val="en-US"/>
      </w:rPr>
      <w:drawing>
        <wp:anchor distT="0" distB="0" distL="114300" distR="114300" simplePos="0" relativeHeight="251662336" behindDoc="1" locked="0" layoutInCell="1" allowOverlap="1" wp14:anchorId="7EF4F7AD" wp14:editId="16CEB251">
          <wp:simplePos x="0" y="0"/>
          <wp:positionH relativeFrom="column">
            <wp:posOffset>4914900</wp:posOffset>
          </wp:positionH>
          <wp:positionV relativeFrom="paragraph">
            <wp:posOffset>-201930</wp:posOffset>
          </wp:positionV>
          <wp:extent cx="895350" cy="895350"/>
          <wp:effectExtent l="0" t="0" r="0" b="0"/>
          <wp:wrapTight wrapText="bothSides">
            <wp:wrapPolygon edited="0">
              <wp:start x="0" y="0"/>
              <wp:lineTo x="0" y="21140"/>
              <wp:lineTo x="21140" y="21140"/>
              <wp:lineTo x="21140"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iversity of Crete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1" locked="0" layoutInCell="1" allowOverlap="1" wp14:anchorId="129B9AAE" wp14:editId="7689C319">
          <wp:simplePos x="0" y="0"/>
          <wp:positionH relativeFrom="column">
            <wp:posOffset>-342900</wp:posOffset>
          </wp:positionH>
          <wp:positionV relativeFrom="paragraph">
            <wp:posOffset>-97155</wp:posOffset>
          </wp:positionV>
          <wp:extent cx="2045208" cy="673608"/>
          <wp:effectExtent l="0" t="0" r="0" b="0"/>
          <wp:wrapTight wrapText="bothSides">
            <wp:wrapPolygon edited="0">
              <wp:start x="0" y="0"/>
              <wp:lineTo x="0" y="20785"/>
              <wp:lineTo x="21332" y="20785"/>
              <wp:lineTo x="21332" y="0"/>
              <wp:lineTo x="0"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E-logo-DISC OU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45208" cy="673608"/>
                  </a:xfrm>
                  <a:prstGeom prst="rect">
                    <a:avLst/>
                  </a:prstGeom>
                </pic:spPr>
              </pic:pic>
            </a:graphicData>
          </a:graphic>
          <wp14:sizeRelH relativeFrom="page">
            <wp14:pctWidth>0</wp14:pctWidth>
          </wp14:sizeRelH>
          <wp14:sizeRelV relativeFrom="page">
            <wp14:pctHeight>0</wp14:pctHeight>
          </wp14:sizeRelV>
        </wp:anchor>
      </w:drawing>
    </w:r>
    <w:r>
      <w:tab/>
    </w:r>
  </w:p>
  <w:p w14:paraId="6454AB6F" w14:textId="77777777" w:rsidR="00992664" w:rsidRPr="00992664" w:rsidRDefault="00992664" w:rsidP="009926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9F"/>
    <w:rsid w:val="000454FD"/>
    <w:rsid w:val="0004789F"/>
    <w:rsid w:val="000D6744"/>
    <w:rsid w:val="00114E15"/>
    <w:rsid w:val="001A0173"/>
    <w:rsid w:val="001C1EF9"/>
    <w:rsid w:val="001F150D"/>
    <w:rsid w:val="001F1E3B"/>
    <w:rsid w:val="00231690"/>
    <w:rsid w:val="00297300"/>
    <w:rsid w:val="002F43BE"/>
    <w:rsid w:val="00317758"/>
    <w:rsid w:val="003B16A0"/>
    <w:rsid w:val="003C5F72"/>
    <w:rsid w:val="003D379F"/>
    <w:rsid w:val="004412D5"/>
    <w:rsid w:val="0044173D"/>
    <w:rsid w:val="00441741"/>
    <w:rsid w:val="004A7EE6"/>
    <w:rsid w:val="004E5353"/>
    <w:rsid w:val="004F7ADD"/>
    <w:rsid w:val="005B47DD"/>
    <w:rsid w:val="00621E0F"/>
    <w:rsid w:val="00652A35"/>
    <w:rsid w:val="006E7084"/>
    <w:rsid w:val="006F22EB"/>
    <w:rsid w:val="00700278"/>
    <w:rsid w:val="00735698"/>
    <w:rsid w:val="007372E6"/>
    <w:rsid w:val="00783DA8"/>
    <w:rsid w:val="007A07C1"/>
    <w:rsid w:val="007D1B0A"/>
    <w:rsid w:val="0080621F"/>
    <w:rsid w:val="00870A58"/>
    <w:rsid w:val="008D508B"/>
    <w:rsid w:val="0092672C"/>
    <w:rsid w:val="009541D6"/>
    <w:rsid w:val="00992664"/>
    <w:rsid w:val="00A22920"/>
    <w:rsid w:val="00AB60A6"/>
    <w:rsid w:val="00BB3DF5"/>
    <w:rsid w:val="00C4100E"/>
    <w:rsid w:val="00C622D4"/>
    <w:rsid w:val="00C626AE"/>
    <w:rsid w:val="00C91017"/>
    <w:rsid w:val="00CD4E59"/>
    <w:rsid w:val="00CF13B7"/>
    <w:rsid w:val="00CF2E6C"/>
    <w:rsid w:val="00DC6248"/>
    <w:rsid w:val="00ED7219"/>
    <w:rsid w:val="00EE2E9E"/>
    <w:rsid w:val="00EE5438"/>
    <w:rsid w:val="00EF33A9"/>
    <w:rsid w:val="00F56931"/>
    <w:rsid w:val="00F82A3E"/>
    <w:rsid w:val="00FB51E3"/>
    <w:rsid w:val="00FC0D9F"/>
    <w:rsid w:val="00FD6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DBFDF1"/>
  <w15:docId w15:val="{FB816377-8811-4967-92E1-535241A6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D9F"/>
    <w:rPr>
      <w:lang w:val="uz-Cyrl-U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2EB"/>
    <w:pPr>
      <w:tabs>
        <w:tab w:val="center" w:pos="4680"/>
        <w:tab w:val="right" w:pos="9360"/>
      </w:tabs>
    </w:pPr>
  </w:style>
  <w:style w:type="character" w:customStyle="1" w:styleId="HeaderChar">
    <w:name w:val="Header Char"/>
    <w:basedOn w:val="DefaultParagraphFont"/>
    <w:link w:val="Header"/>
    <w:uiPriority w:val="99"/>
    <w:rsid w:val="006F22EB"/>
    <w:rPr>
      <w:lang w:val="uz-Cyrl-UZ"/>
    </w:rPr>
  </w:style>
  <w:style w:type="paragraph" w:styleId="Footer">
    <w:name w:val="footer"/>
    <w:basedOn w:val="Normal"/>
    <w:link w:val="FooterChar"/>
    <w:uiPriority w:val="99"/>
    <w:unhideWhenUsed/>
    <w:rsid w:val="006F22EB"/>
    <w:pPr>
      <w:tabs>
        <w:tab w:val="center" w:pos="4680"/>
        <w:tab w:val="right" w:pos="9360"/>
      </w:tabs>
    </w:pPr>
  </w:style>
  <w:style w:type="character" w:customStyle="1" w:styleId="FooterChar">
    <w:name w:val="Footer Char"/>
    <w:basedOn w:val="DefaultParagraphFont"/>
    <w:link w:val="Footer"/>
    <w:uiPriority w:val="99"/>
    <w:rsid w:val="006F22EB"/>
    <w:rPr>
      <w:lang w:val="uz-Cyrl-UZ"/>
    </w:rPr>
  </w:style>
  <w:style w:type="paragraph" w:styleId="BalloonText">
    <w:name w:val="Balloon Text"/>
    <w:basedOn w:val="Normal"/>
    <w:link w:val="BalloonTextChar"/>
    <w:uiPriority w:val="99"/>
    <w:semiHidden/>
    <w:unhideWhenUsed/>
    <w:rsid w:val="00BB3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DF5"/>
    <w:rPr>
      <w:rFonts w:ascii="Segoe UI" w:hAnsi="Segoe UI" w:cs="Segoe UI"/>
      <w:sz w:val="18"/>
      <w:szCs w:val="18"/>
      <w:lang w:val="uz-Cyrl-UZ"/>
    </w:rPr>
  </w:style>
  <w:style w:type="paragraph" w:styleId="Revision">
    <w:name w:val="Revision"/>
    <w:hidden/>
    <w:uiPriority w:val="99"/>
    <w:semiHidden/>
    <w:rsid w:val="000454FD"/>
    <w:rPr>
      <w:lang w:val="uz-Cyrl-UZ"/>
    </w:rPr>
  </w:style>
  <w:style w:type="character" w:customStyle="1" w:styleId="apple-converted-space">
    <w:name w:val="apple-converted-space"/>
    <w:basedOn w:val="DefaultParagraphFont"/>
    <w:rsid w:val="0004789F"/>
  </w:style>
  <w:style w:type="character" w:styleId="Hyperlink">
    <w:name w:val="Hyperlink"/>
    <w:basedOn w:val="DefaultParagraphFont"/>
    <w:uiPriority w:val="99"/>
    <w:semiHidden/>
    <w:unhideWhenUsed/>
    <w:rsid w:val="009541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616724">
      <w:bodyDiv w:val="1"/>
      <w:marLeft w:val="0"/>
      <w:marRight w:val="0"/>
      <w:marTop w:val="0"/>
      <w:marBottom w:val="0"/>
      <w:divBdr>
        <w:top w:val="none" w:sz="0" w:space="0" w:color="auto"/>
        <w:left w:val="none" w:sz="0" w:space="0" w:color="auto"/>
        <w:bottom w:val="none" w:sz="0" w:space="0" w:color="auto"/>
        <w:right w:val="none" w:sz="0" w:space="0" w:color="auto"/>
      </w:divBdr>
    </w:div>
    <w:div w:id="206205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opscience.iop.org/article/10.3847/2041-8213/ac504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D1538-83B8-429D-92CC-C04A9BE7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Ch.Divini</cp:lastModifiedBy>
  <cp:revision>10</cp:revision>
  <dcterms:created xsi:type="dcterms:W3CDTF">2022-02-23T14:58:00Z</dcterms:created>
  <dcterms:modified xsi:type="dcterms:W3CDTF">2022-02-23T16:25:00Z</dcterms:modified>
</cp:coreProperties>
</file>