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15" w:rsidRPr="001065F7" w:rsidRDefault="00F03315" w:rsidP="00DA05CA">
      <w:pPr>
        <w:jc w:val="center"/>
        <w:rPr>
          <w:rFonts w:cs="Tahoma"/>
          <w:b/>
          <w:sz w:val="20"/>
          <w:szCs w:val="20"/>
        </w:rPr>
      </w:pPr>
      <w:r w:rsidRPr="001065F7">
        <w:rPr>
          <w:rFonts w:cs="Tahoma"/>
          <w:b/>
          <w:noProof/>
          <w:sz w:val="20"/>
          <w:szCs w:val="20"/>
          <w:lang w:val="el-GR" w:eastAsia="el-GR"/>
        </w:rPr>
        <w:drawing>
          <wp:inline distT="0" distB="0" distL="0" distR="0">
            <wp:extent cx="5940425" cy="850265"/>
            <wp:effectExtent l="19050" t="0" r="3175" b="0"/>
            <wp:docPr id="2" name="1 - Εικόνα" descr="Athina-2015_φάσ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ina-2015_φάσα.jpg"/>
                    <pic:cNvPicPr/>
                  </pic:nvPicPr>
                  <pic:blipFill>
                    <a:blip r:embed="rId8"/>
                    <a:stretch>
                      <a:fillRect/>
                    </a:stretch>
                  </pic:blipFill>
                  <pic:spPr>
                    <a:xfrm>
                      <a:off x="0" y="0"/>
                      <a:ext cx="5940425" cy="850265"/>
                    </a:xfrm>
                    <a:prstGeom prst="rect">
                      <a:avLst/>
                    </a:prstGeom>
                  </pic:spPr>
                </pic:pic>
              </a:graphicData>
            </a:graphic>
          </wp:inline>
        </w:drawing>
      </w:r>
    </w:p>
    <w:p w:rsidR="00F03315" w:rsidRPr="001065F7" w:rsidRDefault="00F03315" w:rsidP="00DA05CA">
      <w:pPr>
        <w:jc w:val="center"/>
        <w:rPr>
          <w:rFonts w:cs="Tahoma"/>
          <w:b/>
          <w:sz w:val="20"/>
          <w:szCs w:val="20"/>
        </w:rPr>
      </w:pPr>
    </w:p>
    <w:p w:rsidR="004E311A" w:rsidRPr="001065F7" w:rsidRDefault="004E311A" w:rsidP="00D07208">
      <w:pPr>
        <w:pStyle w:val="ListParagraph"/>
        <w:ind w:left="0"/>
        <w:jc w:val="center"/>
        <w:rPr>
          <w:rFonts w:cs="Tahoma"/>
          <w:b/>
          <w:sz w:val="20"/>
          <w:szCs w:val="20"/>
        </w:rPr>
      </w:pPr>
    </w:p>
    <w:p w:rsidR="004E311A" w:rsidRPr="001065F7" w:rsidRDefault="004E311A" w:rsidP="00D07208">
      <w:pPr>
        <w:pStyle w:val="ListParagraph"/>
        <w:ind w:left="0"/>
        <w:jc w:val="center"/>
        <w:rPr>
          <w:rFonts w:cs="Tahoma"/>
          <w:b/>
          <w:sz w:val="20"/>
          <w:szCs w:val="20"/>
        </w:rPr>
      </w:pPr>
    </w:p>
    <w:p w:rsidR="00E333EB" w:rsidRDefault="00E333EB" w:rsidP="00D07208">
      <w:pPr>
        <w:pStyle w:val="ListParagraph"/>
        <w:ind w:left="0"/>
        <w:jc w:val="center"/>
        <w:rPr>
          <w:rFonts w:cs="Tahoma"/>
          <w:b/>
          <w:sz w:val="28"/>
          <w:szCs w:val="28"/>
        </w:rPr>
      </w:pPr>
    </w:p>
    <w:p w:rsidR="00D07208" w:rsidRPr="005E267E" w:rsidRDefault="00D07208" w:rsidP="00D07208">
      <w:pPr>
        <w:pStyle w:val="ListParagraph"/>
        <w:ind w:left="0"/>
        <w:jc w:val="center"/>
        <w:rPr>
          <w:rFonts w:cs="Tahoma"/>
          <w:b/>
          <w:sz w:val="28"/>
          <w:szCs w:val="28"/>
        </w:rPr>
      </w:pPr>
      <w:r w:rsidRPr="005E267E">
        <w:rPr>
          <w:rFonts w:cs="Tahoma"/>
          <w:b/>
          <w:sz w:val="28"/>
          <w:szCs w:val="28"/>
        </w:rPr>
        <w:t xml:space="preserve">Ανοικτή </w:t>
      </w:r>
      <w:r w:rsidR="00D67A0C" w:rsidRPr="005E267E">
        <w:rPr>
          <w:rFonts w:cs="Tahoma"/>
          <w:b/>
          <w:sz w:val="28"/>
          <w:szCs w:val="28"/>
        </w:rPr>
        <w:t>Εκδήλωση</w:t>
      </w:r>
      <w:r w:rsidR="00F03315" w:rsidRPr="005E267E">
        <w:rPr>
          <w:rFonts w:cs="Tahoma"/>
          <w:b/>
          <w:sz w:val="28"/>
          <w:szCs w:val="28"/>
        </w:rPr>
        <w:t xml:space="preserve"> </w:t>
      </w:r>
      <w:r w:rsidRPr="005E267E">
        <w:rPr>
          <w:rFonts w:cs="Tahoma"/>
          <w:b/>
          <w:sz w:val="28"/>
          <w:szCs w:val="28"/>
        </w:rPr>
        <w:t>στο Ερευνητικό Κέντρο «Αθηνά»</w:t>
      </w:r>
    </w:p>
    <w:p w:rsidR="00FD2823" w:rsidRPr="005E267E" w:rsidRDefault="00FD2823" w:rsidP="00D07208">
      <w:pPr>
        <w:pStyle w:val="ListParagraph"/>
        <w:ind w:left="0"/>
        <w:jc w:val="center"/>
        <w:rPr>
          <w:rFonts w:cs="Tahoma"/>
          <w:b/>
          <w:color w:val="1F497D" w:themeColor="text2"/>
          <w:sz w:val="28"/>
          <w:szCs w:val="28"/>
        </w:rPr>
      </w:pPr>
      <w:r w:rsidRPr="005E267E">
        <w:rPr>
          <w:rFonts w:cs="Tahoma"/>
          <w:b/>
          <w:color w:val="1F497D" w:themeColor="text2"/>
          <w:sz w:val="28"/>
          <w:szCs w:val="28"/>
        </w:rPr>
        <w:t>Λίγο πριν... τη «Βραδιά του Ερευνητή»</w:t>
      </w:r>
    </w:p>
    <w:p w:rsidR="00405E1E" w:rsidRPr="00F45C88" w:rsidRDefault="00405E1E" w:rsidP="00405E1E">
      <w:pPr>
        <w:pStyle w:val="Heading1"/>
        <w:spacing w:before="120"/>
        <w:jc w:val="center"/>
        <w:rPr>
          <w:rFonts w:asciiTheme="minorHAnsi" w:hAnsiTheme="minorHAnsi"/>
          <w:b w:val="0"/>
          <w:sz w:val="24"/>
          <w:szCs w:val="24"/>
        </w:rPr>
      </w:pPr>
      <w:r w:rsidRPr="00F45C88">
        <w:rPr>
          <w:rFonts w:asciiTheme="minorHAnsi" w:hAnsiTheme="minorHAnsi"/>
          <w:b w:val="0"/>
          <w:sz w:val="24"/>
          <w:szCs w:val="24"/>
        </w:rPr>
        <w:t>«Οι Ερευνητές σχεδιάζουν το μέλλον της ψηφιακής κοινωνίας»</w:t>
      </w:r>
    </w:p>
    <w:p w:rsidR="00DB7B4D" w:rsidRDefault="00DB7B4D" w:rsidP="00FD2823">
      <w:pPr>
        <w:jc w:val="center"/>
        <w:rPr>
          <w:rFonts w:cs="Tahoma"/>
          <w:b/>
          <w:lang w:val="el-GR"/>
        </w:rPr>
      </w:pPr>
    </w:p>
    <w:p w:rsidR="00E333EB" w:rsidRDefault="00E333EB" w:rsidP="00FD2823">
      <w:pPr>
        <w:jc w:val="center"/>
        <w:rPr>
          <w:rFonts w:cs="Tahoma"/>
          <w:b/>
          <w:lang w:val="el-GR"/>
        </w:rPr>
      </w:pPr>
    </w:p>
    <w:p w:rsidR="00DA05CA" w:rsidRPr="008471AF" w:rsidRDefault="00DA05CA" w:rsidP="00FD2823">
      <w:pPr>
        <w:jc w:val="center"/>
        <w:rPr>
          <w:rFonts w:cs="Tahoma"/>
          <w:b/>
          <w:lang w:val="el-GR"/>
        </w:rPr>
      </w:pPr>
      <w:r w:rsidRPr="00F45C88">
        <w:rPr>
          <w:rFonts w:cs="Tahoma"/>
          <w:b/>
          <w:lang w:val="el-GR"/>
        </w:rPr>
        <w:t>Παρασκευή, 1</w:t>
      </w:r>
      <w:r w:rsidR="006D3FF2" w:rsidRPr="00F45C88">
        <w:rPr>
          <w:rFonts w:cs="Tahoma"/>
          <w:b/>
          <w:lang w:val="el-GR"/>
        </w:rPr>
        <w:t>8</w:t>
      </w:r>
      <w:r w:rsidR="00A0614F">
        <w:rPr>
          <w:rFonts w:cs="Tahoma"/>
          <w:b/>
          <w:lang w:val="el-GR"/>
        </w:rPr>
        <w:t xml:space="preserve"> Σεπτεμβρίου 201</w:t>
      </w:r>
      <w:r w:rsidR="00A0614F" w:rsidRPr="008471AF">
        <w:rPr>
          <w:rFonts w:cs="Tahoma"/>
          <w:b/>
          <w:lang w:val="el-GR"/>
        </w:rPr>
        <w:t>5</w:t>
      </w:r>
    </w:p>
    <w:p w:rsidR="00DA05CA" w:rsidRPr="00F45C88" w:rsidRDefault="00DA05CA" w:rsidP="00FD2823">
      <w:pPr>
        <w:jc w:val="center"/>
        <w:rPr>
          <w:rFonts w:cs="Tahoma"/>
          <w:b/>
          <w:lang w:val="el-GR"/>
        </w:rPr>
      </w:pPr>
      <w:r w:rsidRPr="00F45C88">
        <w:rPr>
          <w:rFonts w:cs="Tahoma"/>
          <w:b/>
          <w:lang w:val="el-GR"/>
        </w:rPr>
        <w:t>18:00-22:00</w:t>
      </w:r>
    </w:p>
    <w:p w:rsidR="00E333EB" w:rsidRDefault="00E333EB" w:rsidP="00FD2823">
      <w:pPr>
        <w:jc w:val="center"/>
        <w:rPr>
          <w:rFonts w:cs="Tahoma"/>
          <w:sz w:val="22"/>
          <w:szCs w:val="22"/>
          <w:lang w:val="el-GR"/>
        </w:rPr>
      </w:pPr>
    </w:p>
    <w:p w:rsidR="00FD2823" w:rsidRPr="00E333EB" w:rsidRDefault="00FD2823" w:rsidP="00FD2823">
      <w:pPr>
        <w:jc w:val="center"/>
        <w:rPr>
          <w:rFonts w:cs="Tahoma"/>
          <w:lang w:val="el-GR"/>
        </w:rPr>
      </w:pPr>
      <w:r w:rsidRPr="00E333EB">
        <w:rPr>
          <w:rFonts w:cs="Tahoma"/>
          <w:lang w:val="el-GR"/>
        </w:rPr>
        <w:t>Κεντρικές Εγκαταστάσεις ΕΚ «Αθηνά»</w:t>
      </w:r>
    </w:p>
    <w:p w:rsidR="00DB7B4D" w:rsidRPr="00E333EB" w:rsidRDefault="00DB7B4D" w:rsidP="00FD2823">
      <w:pPr>
        <w:jc w:val="center"/>
        <w:rPr>
          <w:rFonts w:cs="Tahoma"/>
          <w:lang w:val="el-GR"/>
        </w:rPr>
      </w:pPr>
    </w:p>
    <w:p w:rsidR="00DA05CA" w:rsidRPr="00E333EB" w:rsidRDefault="00DA05CA" w:rsidP="00FD2823">
      <w:pPr>
        <w:jc w:val="center"/>
        <w:rPr>
          <w:rFonts w:cs="Tahoma"/>
          <w:b/>
          <w:u w:val="single"/>
          <w:lang w:val="el-GR"/>
        </w:rPr>
      </w:pPr>
      <w:r w:rsidRPr="00E333EB">
        <w:rPr>
          <w:rFonts w:cs="Tahoma"/>
          <w:u w:val="single"/>
          <w:lang w:val="el-GR"/>
        </w:rPr>
        <w:t>Είσοδος Ελεύθερη</w:t>
      </w:r>
    </w:p>
    <w:p w:rsidR="0074286F" w:rsidRPr="00E333EB" w:rsidRDefault="0074286F" w:rsidP="00B220EF">
      <w:pPr>
        <w:pStyle w:val="ListParagraph"/>
        <w:ind w:left="0"/>
        <w:jc w:val="both"/>
        <w:rPr>
          <w:sz w:val="24"/>
          <w:szCs w:val="24"/>
        </w:rPr>
      </w:pPr>
    </w:p>
    <w:p w:rsidR="00405E1E" w:rsidRPr="00E333EB" w:rsidRDefault="00C058DB" w:rsidP="00D67A0C">
      <w:pPr>
        <w:pStyle w:val="ListParagraph"/>
        <w:spacing w:line="240" w:lineRule="auto"/>
        <w:ind w:left="0"/>
        <w:jc w:val="both"/>
        <w:rPr>
          <w:sz w:val="24"/>
          <w:szCs w:val="24"/>
        </w:rPr>
      </w:pPr>
      <w:hyperlink r:id="rId9" w:history="1">
        <w:r w:rsidR="00D07208" w:rsidRPr="00E333EB">
          <w:rPr>
            <w:rStyle w:val="Hyperlink"/>
            <w:sz w:val="24"/>
            <w:szCs w:val="24"/>
          </w:rPr>
          <w:t>Το</w:t>
        </w:r>
        <w:r w:rsidR="00EF0413" w:rsidRPr="00E333EB">
          <w:rPr>
            <w:rStyle w:val="Hyperlink"/>
            <w:sz w:val="24"/>
            <w:szCs w:val="24"/>
          </w:rPr>
          <w:t xml:space="preserve"> Ε</w:t>
        </w:r>
        <w:r w:rsidR="00D07208" w:rsidRPr="00E333EB">
          <w:rPr>
            <w:rStyle w:val="Hyperlink"/>
            <w:sz w:val="24"/>
            <w:szCs w:val="24"/>
          </w:rPr>
          <w:t>ρευνητικό Κέντρο «Αθηνά»</w:t>
        </w:r>
      </w:hyperlink>
      <w:r w:rsidR="00D07208" w:rsidRPr="00E333EB">
        <w:rPr>
          <w:sz w:val="24"/>
          <w:szCs w:val="24"/>
        </w:rPr>
        <w:t xml:space="preserve"> ανοίγει τις πόρτες του στο κοινό της Αθήνας και σας προσκαλεί να γνωρίσετε από κοντά τις δραστηριότητες και το έργο του στον τομέα </w:t>
      </w:r>
      <w:r w:rsidR="00C84DF1" w:rsidRPr="00E333EB">
        <w:rPr>
          <w:sz w:val="24"/>
          <w:szCs w:val="24"/>
        </w:rPr>
        <w:t>των Τ</w:t>
      </w:r>
      <w:r w:rsidR="00D07208" w:rsidRPr="00E333EB">
        <w:rPr>
          <w:sz w:val="24"/>
          <w:szCs w:val="24"/>
        </w:rPr>
        <w:t xml:space="preserve">εχνολογιών </w:t>
      </w:r>
      <w:r w:rsidR="00C84DF1" w:rsidRPr="00E333EB">
        <w:rPr>
          <w:sz w:val="24"/>
          <w:szCs w:val="24"/>
        </w:rPr>
        <w:t>Πληροφορικής και Επικοινωνιών, αλλά και των Υπολογιστικών Επιστημών.</w:t>
      </w:r>
      <w:r w:rsidR="00FD2823" w:rsidRPr="00E333EB">
        <w:rPr>
          <w:sz w:val="24"/>
          <w:szCs w:val="24"/>
        </w:rPr>
        <w:t xml:space="preserve"> Λίγες ημέρες πρι</w:t>
      </w:r>
      <w:r w:rsidR="00C84DF1" w:rsidRPr="00E333EB">
        <w:rPr>
          <w:sz w:val="24"/>
          <w:szCs w:val="24"/>
        </w:rPr>
        <w:t>ν τη</w:t>
      </w:r>
      <w:r w:rsidR="00D07208" w:rsidRPr="00E333EB">
        <w:rPr>
          <w:sz w:val="24"/>
          <w:szCs w:val="24"/>
        </w:rPr>
        <w:t xml:space="preserve"> </w:t>
      </w:r>
      <w:hyperlink r:id="rId10" w:history="1">
        <w:r w:rsidR="00D07208" w:rsidRPr="00E333EB">
          <w:rPr>
            <w:rStyle w:val="Hyperlink"/>
            <w:sz w:val="24"/>
            <w:szCs w:val="24"/>
          </w:rPr>
          <w:t>«Βραδιά του Ερευνητή 2015»</w:t>
        </w:r>
      </w:hyperlink>
      <w:r w:rsidR="00D07208" w:rsidRPr="00E333EB">
        <w:rPr>
          <w:sz w:val="24"/>
          <w:szCs w:val="24"/>
        </w:rPr>
        <w:t xml:space="preserve"> και στο πλαίσιο της πανευρωπαϊκής </w:t>
      </w:r>
      <w:r w:rsidR="00FD2823" w:rsidRPr="00E333EB">
        <w:rPr>
          <w:sz w:val="24"/>
          <w:szCs w:val="24"/>
        </w:rPr>
        <w:t>αυτής γιο</w:t>
      </w:r>
      <w:r w:rsidR="00D07208" w:rsidRPr="00E333EB">
        <w:rPr>
          <w:sz w:val="24"/>
          <w:szCs w:val="24"/>
        </w:rPr>
        <w:t xml:space="preserve">ρτής, το Ερευνητικό Κέντρο </w:t>
      </w:r>
      <w:r w:rsidR="00D67A0C" w:rsidRPr="00E333EB">
        <w:rPr>
          <w:sz w:val="24"/>
          <w:szCs w:val="24"/>
        </w:rPr>
        <w:t>«</w:t>
      </w:r>
      <w:r w:rsidR="00D07208" w:rsidRPr="00E333EB">
        <w:rPr>
          <w:sz w:val="24"/>
          <w:szCs w:val="24"/>
        </w:rPr>
        <w:t>Αθηνά</w:t>
      </w:r>
      <w:r w:rsidR="00D67A0C" w:rsidRPr="00E333EB">
        <w:rPr>
          <w:sz w:val="24"/>
          <w:szCs w:val="24"/>
        </w:rPr>
        <w:t>»</w:t>
      </w:r>
      <w:r w:rsidR="00D07208" w:rsidRPr="00E333EB">
        <w:rPr>
          <w:sz w:val="24"/>
          <w:szCs w:val="24"/>
        </w:rPr>
        <w:t xml:space="preserve">, </w:t>
      </w:r>
      <w:r w:rsidR="00FD2823" w:rsidRPr="00E333EB">
        <w:rPr>
          <w:sz w:val="24"/>
          <w:szCs w:val="24"/>
        </w:rPr>
        <w:t>θα φιλοξενήσει στους χώρους του</w:t>
      </w:r>
      <w:r w:rsidR="00D07208" w:rsidRPr="00E333EB">
        <w:rPr>
          <w:sz w:val="24"/>
          <w:szCs w:val="24"/>
        </w:rPr>
        <w:t xml:space="preserve"> μικρούς και μεγάλους</w:t>
      </w:r>
      <w:r w:rsidR="00FD2823" w:rsidRPr="00E333EB">
        <w:rPr>
          <w:sz w:val="24"/>
          <w:szCs w:val="24"/>
        </w:rPr>
        <w:t>,</w:t>
      </w:r>
      <w:r w:rsidR="00D07208" w:rsidRPr="00E333EB">
        <w:rPr>
          <w:sz w:val="24"/>
          <w:szCs w:val="24"/>
        </w:rPr>
        <w:t xml:space="preserve"> για να τους ξεναγήσει στον κόσμο της έρευνας </w:t>
      </w:r>
      <w:r w:rsidR="00405E1E" w:rsidRPr="00E333EB">
        <w:rPr>
          <w:sz w:val="24"/>
          <w:szCs w:val="24"/>
        </w:rPr>
        <w:t>και της επιστήμης.</w:t>
      </w:r>
    </w:p>
    <w:p w:rsidR="004E311A" w:rsidRPr="00E333EB" w:rsidRDefault="00405E1E" w:rsidP="004E311A">
      <w:pPr>
        <w:jc w:val="both"/>
        <w:rPr>
          <w:rFonts w:cs="Palatino Linotype"/>
          <w:lang w:val="el-GR"/>
        </w:rPr>
      </w:pPr>
      <w:r w:rsidRPr="00E333EB">
        <w:rPr>
          <w:rFonts w:cs="Palatino Linotype"/>
          <w:lang w:val="el-GR"/>
        </w:rPr>
        <w:t xml:space="preserve">Το απόγευμα της </w:t>
      </w:r>
      <w:hyperlink r:id="rId11" w:history="1">
        <w:r w:rsidRPr="00E333EB">
          <w:rPr>
            <w:rStyle w:val="Hyperlink"/>
            <w:rFonts w:cs="Palatino Linotype"/>
            <w:lang w:val="el-GR"/>
          </w:rPr>
          <w:t>Παρασκευής, 18 Σεπτεμβρίου, από τις 18.00 μέχρι 22.00</w:t>
        </w:r>
      </w:hyperlink>
      <w:r w:rsidR="007C6E4D" w:rsidRPr="00E333EB">
        <w:rPr>
          <w:rFonts w:cs="Palatino Linotype"/>
          <w:lang w:val="el-GR"/>
        </w:rPr>
        <w:t xml:space="preserve">, </w:t>
      </w:r>
      <w:r w:rsidR="004E311A" w:rsidRPr="00E333EB">
        <w:rPr>
          <w:rFonts w:cs="Palatino Linotype"/>
          <w:lang w:val="el-GR"/>
        </w:rPr>
        <w:t xml:space="preserve">ένα πλούσιο πρόγραμμα από </w:t>
      </w:r>
      <w:proofErr w:type="spellStart"/>
      <w:r w:rsidR="00FD2823" w:rsidRPr="00E333EB">
        <w:rPr>
          <w:rFonts w:cs="Palatino Linotype"/>
          <w:lang w:val="el-GR"/>
        </w:rPr>
        <w:t>διαδραστικές</w:t>
      </w:r>
      <w:proofErr w:type="spellEnd"/>
      <w:r w:rsidR="00FD2823" w:rsidRPr="00E333EB">
        <w:rPr>
          <w:rFonts w:cs="Palatino Linotype"/>
          <w:lang w:val="el-GR"/>
        </w:rPr>
        <w:t xml:space="preserve"> δραστηριότητες, </w:t>
      </w:r>
      <w:r w:rsidR="004E311A" w:rsidRPr="00E333EB">
        <w:rPr>
          <w:rFonts w:cs="Palatino Linotype"/>
          <w:lang w:val="el-GR"/>
        </w:rPr>
        <w:t xml:space="preserve">σεμινάρια, εργαστήρια, πειράματα, επιδείξεις και εκπλήξεις για μικρούς και μεγάλους θα κρατήσει αμείωτο το ενδιαφέρον του επισκέπτη, ενώ οι μικροί καλλιτέχνες που έλαβαν μέρος στο Διαγωνισμό Ζωγραφικής </w:t>
      </w:r>
      <w:r w:rsidR="004E311A" w:rsidRPr="00E333EB">
        <w:rPr>
          <w:rFonts w:cs="Tahoma"/>
          <w:lang w:val="el-GR"/>
        </w:rPr>
        <w:t xml:space="preserve">«Ο Υπολογιστής του Μέλλοντος» </w:t>
      </w:r>
      <w:r w:rsidR="00FD2823" w:rsidRPr="00E333EB">
        <w:rPr>
          <w:rFonts w:cs="Palatino Linotype"/>
          <w:lang w:val="el-GR"/>
        </w:rPr>
        <w:t>θα παρακολουθήσουν τη</w:t>
      </w:r>
      <w:r w:rsidR="004E311A" w:rsidRPr="00E333EB">
        <w:rPr>
          <w:rFonts w:cs="Palatino Linotype"/>
          <w:lang w:val="el-GR"/>
        </w:rPr>
        <w:t xml:space="preserve"> </w:t>
      </w:r>
      <w:r w:rsidR="00FD2823" w:rsidRPr="00E333EB">
        <w:rPr>
          <w:rFonts w:cs="Palatino Linotype"/>
          <w:lang w:val="el-GR"/>
        </w:rPr>
        <w:t xml:space="preserve">βράβευση των έργων τους. </w:t>
      </w:r>
      <w:r w:rsidR="004E311A" w:rsidRPr="00E333EB">
        <w:rPr>
          <w:rFonts w:cs="Palatino Linotype"/>
          <w:lang w:val="el-GR"/>
        </w:rPr>
        <w:t>Το πρόγραμμα της εκδήλωσης ακολουθεί αναλυτικά.</w:t>
      </w:r>
    </w:p>
    <w:p w:rsidR="004E311A" w:rsidRPr="00E333EB" w:rsidRDefault="004E311A" w:rsidP="009038D2">
      <w:pPr>
        <w:jc w:val="both"/>
        <w:rPr>
          <w:rFonts w:cs="Palatino Linotype"/>
          <w:lang w:val="el-GR"/>
        </w:rPr>
      </w:pPr>
    </w:p>
    <w:p w:rsidR="004E311A" w:rsidRPr="00594457" w:rsidRDefault="00594457" w:rsidP="00594457">
      <w:pPr>
        <w:jc w:val="center"/>
        <w:rPr>
          <w:rFonts w:cs="Palatino Linotype"/>
          <w:i/>
          <w:lang w:val="el-GR"/>
        </w:rPr>
      </w:pPr>
      <w:r w:rsidRPr="00594457">
        <w:rPr>
          <w:rFonts w:cs="Palatino Linotype"/>
          <w:i/>
          <w:lang w:val="el-GR"/>
        </w:rPr>
        <w:t>Το Ερευνητικό Κέντρο «Αθηνά» είναι οργανισμός εποπτευόμενος από τη Γενική Γραμματεία Έρευνας και Τεχνολογίας</w:t>
      </w:r>
      <w:r w:rsidR="00CC791D">
        <w:rPr>
          <w:rFonts w:cs="Palatino Linotype"/>
          <w:i/>
          <w:lang w:val="el-GR"/>
        </w:rPr>
        <w:t xml:space="preserve"> -</w:t>
      </w:r>
      <w:r w:rsidRPr="00594457">
        <w:rPr>
          <w:rFonts w:cs="Palatino Linotype"/>
          <w:i/>
          <w:lang w:val="el-GR"/>
        </w:rPr>
        <w:t xml:space="preserve"> Υπουργείο Πολιτισμού, Παιδείας και Θρησκευμάτων.</w:t>
      </w:r>
    </w:p>
    <w:p w:rsidR="00FD2823" w:rsidRPr="00E333EB" w:rsidRDefault="00FD2823" w:rsidP="00FD2823">
      <w:pPr>
        <w:jc w:val="both"/>
        <w:rPr>
          <w:rFonts w:cs="Palatino Linotype"/>
          <w:b/>
          <w:lang w:val="el-GR"/>
        </w:rPr>
      </w:pPr>
    </w:p>
    <w:p w:rsidR="00FD2823" w:rsidRPr="00E333EB" w:rsidRDefault="00FD2823" w:rsidP="00FD2823">
      <w:pPr>
        <w:jc w:val="center"/>
        <w:rPr>
          <w:rFonts w:cs="Palatino Linotype"/>
          <w:lang w:val="el-GR"/>
        </w:rPr>
      </w:pPr>
      <w:r w:rsidRPr="00E333EB">
        <w:rPr>
          <w:rFonts w:cs="Palatino Linotype"/>
          <w:i/>
          <w:iCs/>
          <w:lang w:val="el-GR"/>
        </w:rPr>
        <w:t xml:space="preserve">Περισσότερες πληροφορίες:  </w:t>
      </w:r>
      <w:r w:rsidRPr="00E333EB">
        <w:rPr>
          <w:rFonts w:cs="Palatino Linotype"/>
          <w:lang w:val="el-GR"/>
        </w:rPr>
        <w:t xml:space="preserve">210 6875317,324 </w:t>
      </w:r>
      <w:r w:rsidRPr="00E333EB">
        <w:rPr>
          <w:rFonts w:cs="Palatino Linotype"/>
          <w:lang w:val="el-GR"/>
        </w:rPr>
        <w:sym w:font="Symbol" w:char="F0A8"/>
      </w:r>
      <w:r w:rsidRPr="00E333EB">
        <w:rPr>
          <w:rFonts w:cs="Palatino Linotype"/>
          <w:lang w:val="el-GR"/>
        </w:rPr>
        <w:t xml:space="preserve"> </w:t>
      </w:r>
      <w:hyperlink r:id="rId12" w:history="1">
        <w:r w:rsidRPr="00E333EB">
          <w:rPr>
            <w:rStyle w:val="Hyperlink"/>
            <w:rFonts w:cs="Palatino Linotype"/>
          </w:rPr>
          <w:t>ren</w:t>
        </w:r>
        <w:r w:rsidRPr="00E333EB">
          <w:rPr>
            <w:rStyle w:val="Hyperlink"/>
            <w:rFonts w:cs="Palatino Linotype"/>
            <w:lang w:val="el-GR"/>
          </w:rPr>
          <w:t>@</w:t>
        </w:r>
        <w:r w:rsidRPr="00E333EB">
          <w:rPr>
            <w:rStyle w:val="Hyperlink"/>
            <w:rFonts w:cs="Palatino Linotype"/>
          </w:rPr>
          <w:t>athena</w:t>
        </w:r>
        <w:r w:rsidRPr="00E333EB">
          <w:rPr>
            <w:rStyle w:val="Hyperlink"/>
            <w:rFonts w:cs="Palatino Linotype"/>
            <w:lang w:val="el-GR"/>
          </w:rPr>
          <w:t>-</w:t>
        </w:r>
        <w:r w:rsidRPr="00E333EB">
          <w:rPr>
            <w:rStyle w:val="Hyperlink"/>
            <w:rFonts w:cs="Palatino Linotype"/>
          </w:rPr>
          <w:t>innovation</w:t>
        </w:r>
        <w:r w:rsidRPr="00E333EB">
          <w:rPr>
            <w:rStyle w:val="Hyperlink"/>
            <w:rFonts w:cs="Palatino Linotype"/>
            <w:lang w:val="el-GR"/>
          </w:rPr>
          <w:t>.</w:t>
        </w:r>
        <w:r w:rsidRPr="00E333EB">
          <w:rPr>
            <w:rStyle w:val="Hyperlink"/>
            <w:rFonts w:cs="Palatino Linotype"/>
          </w:rPr>
          <w:t>gr</w:t>
        </w:r>
      </w:hyperlink>
      <w:r w:rsidRPr="00E333EB">
        <w:rPr>
          <w:rFonts w:cs="Palatino Linotype"/>
          <w:lang w:val="el-GR"/>
        </w:rPr>
        <w:t xml:space="preserve"> </w:t>
      </w:r>
      <w:r w:rsidRPr="00E333EB">
        <w:rPr>
          <w:rFonts w:cs="Palatino Linotype"/>
          <w:lang w:val="el-GR"/>
        </w:rPr>
        <w:sym w:font="Symbol" w:char="F0A8"/>
      </w:r>
      <w:r w:rsidRPr="00E333EB">
        <w:rPr>
          <w:rFonts w:cs="Palatino Linotype"/>
          <w:lang w:val="el-GR"/>
        </w:rPr>
        <w:t xml:space="preserve"> </w:t>
      </w:r>
      <w:r w:rsidRPr="00E333EB">
        <w:rPr>
          <w:rFonts w:cs="Palatino Linotype"/>
        </w:rPr>
        <w:t>www</w:t>
      </w:r>
      <w:r w:rsidRPr="00E333EB">
        <w:rPr>
          <w:rFonts w:cs="Palatino Linotype"/>
          <w:lang w:val="el-GR"/>
        </w:rPr>
        <w:t>.</w:t>
      </w:r>
      <w:r w:rsidRPr="00E333EB">
        <w:rPr>
          <w:rFonts w:cs="Palatino Linotype"/>
        </w:rPr>
        <w:t>athenarc</w:t>
      </w:r>
      <w:r w:rsidRPr="00E333EB">
        <w:rPr>
          <w:rFonts w:cs="Palatino Linotype"/>
          <w:lang w:val="el-GR"/>
        </w:rPr>
        <w:t>.</w:t>
      </w:r>
      <w:r w:rsidRPr="00E333EB">
        <w:rPr>
          <w:rFonts w:cs="Palatino Linotype"/>
        </w:rPr>
        <w:t>gr</w:t>
      </w:r>
      <w:r w:rsidRPr="00E333EB">
        <w:rPr>
          <w:rFonts w:cs="Palatino Linotype"/>
          <w:lang w:val="el-GR"/>
        </w:rPr>
        <w:t>/</w:t>
      </w:r>
      <w:r w:rsidRPr="00E333EB">
        <w:rPr>
          <w:rFonts w:cs="Palatino Linotype"/>
        </w:rPr>
        <w:t>researchers</w:t>
      </w:r>
      <w:r w:rsidRPr="00E333EB">
        <w:rPr>
          <w:rFonts w:cs="Palatino Linotype"/>
          <w:lang w:val="el-GR"/>
        </w:rPr>
        <w:t>.</w:t>
      </w:r>
      <w:r w:rsidRPr="00E333EB">
        <w:rPr>
          <w:rFonts w:cs="Palatino Linotype"/>
        </w:rPr>
        <w:t>night</w:t>
      </w:r>
      <w:r w:rsidRPr="00E333EB">
        <w:rPr>
          <w:rFonts w:cs="Palatino Linotype"/>
          <w:lang w:val="el-GR"/>
        </w:rPr>
        <w:t>/</w:t>
      </w:r>
    </w:p>
    <w:p w:rsidR="00FD2823" w:rsidRPr="00E333EB" w:rsidRDefault="00FD2823" w:rsidP="00FD2823">
      <w:pPr>
        <w:rPr>
          <w:rFonts w:cs="Palatino Linotype"/>
          <w:lang w:val="el-GR"/>
        </w:rPr>
      </w:pPr>
    </w:p>
    <w:p w:rsidR="00FD2823" w:rsidRPr="00E333EB" w:rsidRDefault="00FD2823" w:rsidP="00FD2823">
      <w:pPr>
        <w:jc w:val="center"/>
        <w:rPr>
          <w:rFonts w:cs="Palatino Linotype"/>
          <w:lang w:val="el-GR"/>
        </w:rPr>
      </w:pPr>
    </w:p>
    <w:p w:rsidR="00FD2823" w:rsidRPr="00E333EB" w:rsidRDefault="00FD2823" w:rsidP="00FD2823">
      <w:pPr>
        <w:jc w:val="center"/>
        <w:rPr>
          <w:rFonts w:cs="Palatino Linotype"/>
          <w:b/>
          <w:lang w:val="el-GR"/>
        </w:rPr>
      </w:pPr>
      <w:r w:rsidRPr="00E333EB">
        <w:rPr>
          <w:rFonts w:cs="Palatino Linotype"/>
          <w:b/>
          <w:lang w:val="el-GR"/>
        </w:rPr>
        <w:t>Πώς θα έρθετε στο Ερευνητικό Κέντρο «Αθηνά»;</w:t>
      </w:r>
    </w:p>
    <w:p w:rsidR="004E311A" w:rsidRPr="00E333EB" w:rsidRDefault="00C058DB" w:rsidP="00FD2823">
      <w:pPr>
        <w:jc w:val="center"/>
        <w:rPr>
          <w:rFonts w:cs="Palatino Linotype"/>
          <w:lang w:val="el-GR"/>
        </w:rPr>
      </w:pPr>
      <w:hyperlink r:id="rId13" w:history="1">
        <w:r w:rsidR="00781CF0" w:rsidRPr="00185CE7">
          <w:rPr>
            <w:rStyle w:val="Hyperlink"/>
            <w:rFonts w:cs="Palatino Linotype"/>
            <w:lang w:val="el-GR"/>
          </w:rPr>
          <w:t>http://www.</w:t>
        </w:r>
        <w:proofErr w:type="spellStart"/>
        <w:r w:rsidR="00781CF0" w:rsidRPr="00185CE7">
          <w:rPr>
            <w:rStyle w:val="Hyperlink"/>
            <w:rFonts w:cs="Palatino Linotype"/>
          </w:rPr>
          <w:t>athenarc</w:t>
        </w:r>
        <w:proofErr w:type="spellEnd"/>
        <w:r w:rsidR="00781CF0" w:rsidRPr="00185CE7">
          <w:rPr>
            <w:rStyle w:val="Hyperlink"/>
            <w:rFonts w:cs="Palatino Linotype"/>
            <w:lang w:val="el-GR"/>
          </w:rPr>
          <w:t>.</w:t>
        </w:r>
        <w:proofErr w:type="spellStart"/>
        <w:r w:rsidR="00781CF0" w:rsidRPr="00185CE7">
          <w:rPr>
            <w:rStyle w:val="Hyperlink"/>
            <w:rFonts w:cs="Palatino Linotype"/>
            <w:lang w:val="el-GR"/>
          </w:rPr>
          <w:t>gr</w:t>
        </w:r>
        <w:proofErr w:type="spellEnd"/>
        <w:r w:rsidR="00781CF0" w:rsidRPr="00185CE7">
          <w:rPr>
            <w:rStyle w:val="Hyperlink"/>
            <w:rFonts w:cs="Palatino Linotype"/>
            <w:lang w:val="el-GR"/>
          </w:rPr>
          <w:t>/</w:t>
        </w:r>
        <w:proofErr w:type="spellStart"/>
        <w:r w:rsidR="00781CF0" w:rsidRPr="00185CE7">
          <w:rPr>
            <w:rStyle w:val="Hyperlink"/>
            <w:rFonts w:cs="Palatino Linotype"/>
            <w:lang w:val="el-GR"/>
          </w:rPr>
          <w:t>researchers.night</w:t>
        </w:r>
        <w:proofErr w:type="spellEnd"/>
        <w:r w:rsidR="00781CF0" w:rsidRPr="00185CE7">
          <w:rPr>
            <w:rStyle w:val="Hyperlink"/>
            <w:rFonts w:cs="Palatino Linotype"/>
            <w:lang w:val="el-GR"/>
          </w:rPr>
          <w:t>/?</w:t>
        </w:r>
        <w:proofErr w:type="spellStart"/>
        <w:r w:rsidR="00781CF0" w:rsidRPr="00185CE7">
          <w:rPr>
            <w:rStyle w:val="Hyperlink"/>
            <w:rFonts w:cs="Palatino Linotype"/>
            <w:lang w:val="el-GR"/>
          </w:rPr>
          <w:t>page_id=2</w:t>
        </w:r>
        <w:proofErr w:type="spellEnd"/>
      </w:hyperlink>
    </w:p>
    <w:p w:rsidR="00017732" w:rsidRPr="008471AF" w:rsidRDefault="00017732" w:rsidP="009038D2">
      <w:pPr>
        <w:jc w:val="both"/>
        <w:rPr>
          <w:rFonts w:cs="Palatino Linotype"/>
          <w:sz w:val="20"/>
          <w:szCs w:val="20"/>
          <w:lang w:val="el-GR"/>
        </w:rPr>
      </w:pPr>
    </w:p>
    <w:p w:rsidR="00017732" w:rsidRPr="001065F7" w:rsidRDefault="00691852" w:rsidP="00691852">
      <w:pPr>
        <w:jc w:val="center"/>
        <w:rPr>
          <w:rFonts w:cs="Palatino Linotype"/>
          <w:sz w:val="20"/>
          <w:szCs w:val="20"/>
          <w:lang w:val="el-GR"/>
        </w:rPr>
      </w:pPr>
      <w:r>
        <w:rPr>
          <w:rFonts w:cs="Tahoma"/>
          <w:noProof/>
          <w:sz w:val="20"/>
          <w:szCs w:val="20"/>
          <w:lang w:val="el-GR" w:eastAsia="el-GR"/>
        </w:rPr>
        <w:drawing>
          <wp:inline distT="0" distB="0" distL="0" distR="0">
            <wp:extent cx="4652645" cy="1330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_Horizontal_GR-EN.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5928" cy="1331177"/>
                    </a:xfrm>
                    <a:prstGeom prst="rect">
                      <a:avLst/>
                    </a:prstGeom>
                  </pic:spPr>
                </pic:pic>
              </a:graphicData>
            </a:graphic>
          </wp:inline>
        </w:drawing>
      </w:r>
    </w:p>
    <w:p w:rsidR="00017732" w:rsidRPr="001065F7" w:rsidRDefault="00017732" w:rsidP="009038D2">
      <w:pPr>
        <w:jc w:val="both"/>
        <w:rPr>
          <w:rFonts w:cs="Palatino Linotype"/>
          <w:sz w:val="20"/>
          <w:szCs w:val="20"/>
          <w:lang w:val="el-GR"/>
        </w:rPr>
      </w:pPr>
    </w:p>
    <w:p w:rsidR="00017732" w:rsidRPr="001065F7" w:rsidRDefault="00017732" w:rsidP="009038D2">
      <w:pPr>
        <w:jc w:val="both"/>
        <w:rPr>
          <w:rFonts w:cs="Palatino Linotype"/>
          <w:sz w:val="20"/>
          <w:szCs w:val="20"/>
          <w:lang w:val="el-GR"/>
        </w:rPr>
      </w:pPr>
    </w:p>
    <w:p w:rsidR="001065F7" w:rsidRDefault="001065F7" w:rsidP="004F6DE2">
      <w:pPr>
        <w:jc w:val="both"/>
        <w:rPr>
          <w:rFonts w:cs="Palatino Linotype"/>
          <w:b/>
          <w:sz w:val="20"/>
          <w:szCs w:val="20"/>
          <w:u w:val="single"/>
          <w:lang w:val="el-GR"/>
        </w:rPr>
      </w:pPr>
    </w:p>
    <w:p w:rsidR="004F6DE2" w:rsidRPr="00E37C2D" w:rsidRDefault="004F6DE2" w:rsidP="004B6CA7">
      <w:pPr>
        <w:jc w:val="center"/>
        <w:rPr>
          <w:rFonts w:cs="Palatino Linotype"/>
          <w:b/>
          <w:sz w:val="36"/>
          <w:szCs w:val="36"/>
          <w:lang w:val="el-GR"/>
        </w:rPr>
      </w:pPr>
      <w:r w:rsidRPr="00E37C2D">
        <w:rPr>
          <w:rFonts w:cs="Palatino Linotype"/>
          <w:b/>
          <w:sz w:val="36"/>
          <w:szCs w:val="36"/>
          <w:lang w:val="el-GR"/>
        </w:rPr>
        <w:t>ΔΙΑ</w:t>
      </w:r>
      <w:r w:rsidR="004B6CA7">
        <w:rPr>
          <w:rFonts w:cs="Palatino Linotype"/>
          <w:b/>
          <w:sz w:val="36"/>
          <w:szCs w:val="36"/>
          <w:lang w:val="el-GR"/>
        </w:rPr>
        <w:t>ΔΡΟΜΕΣ ΣΤΗΝ ΕΡΕΥΝΑ: ΔΙΑΔΡΑΣΤΙΚΑ</w:t>
      </w:r>
      <w:r w:rsidRPr="00E37C2D">
        <w:rPr>
          <w:rFonts w:cs="Palatino Linotype"/>
          <w:b/>
          <w:sz w:val="36"/>
          <w:szCs w:val="36"/>
          <w:lang w:val="el-GR"/>
        </w:rPr>
        <w:t xml:space="preserve"> ΕΚΘΕ</w:t>
      </w:r>
      <w:r w:rsidR="004B6CA7">
        <w:rPr>
          <w:rFonts w:cs="Palatino Linotype"/>
          <w:b/>
          <w:sz w:val="36"/>
          <w:szCs w:val="36"/>
          <w:lang w:val="el-GR"/>
        </w:rPr>
        <w:t>ΜΑΤΑ</w:t>
      </w:r>
      <w:r w:rsidRPr="00E37C2D">
        <w:rPr>
          <w:rFonts w:cs="Palatino Linotype"/>
          <w:b/>
          <w:sz w:val="36"/>
          <w:szCs w:val="36"/>
          <w:lang w:val="el-GR"/>
        </w:rPr>
        <w:t>, ΕΡΓΑΣΤΗΡΙΑ ΚΑΙ ΣΕΜΙΝΑΡΙΑ</w:t>
      </w:r>
    </w:p>
    <w:p w:rsidR="00711C82" w:rsidRPr="001065F7" w:rsidRDefault="00711C82" w:rsidP="004F6DE2">
      <w:pPr>
        <w:jc w:val="both"/>
        <w:rPr>
          <w:rFonts w:cs="Palatino Linotype"/>
          <w:b/>
          <w:sz w:val="20"/>
          <w:szCs w:val="20"/>
          <w:u w:val="single"/>
          <w:lang w:val="el-GR"/>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6662"/>
      </w:tblGrid>
      <w:tr w:rsidR="00464E7F" w:rsidRPr="00CE6AA0" w:rsidTr="00EF511B">
        <w:trPr>
          <w:trHeight w:val="520"/>
        </w:trPr>
        <w:tc>
          <w:tcPr>
            <w:tcW w:w="10314" w:type="dxa"/>
            <w:gridSpan w:val="2"/>
            <w:shd w:val="clear" w:color="auto" w:fill="FF0000"/>
            <w:vAlign w:val="center"/>
          </w:tcPr>
          <w:p w:rsidR="00464E7F" w:rsidRPr="00B9628F" w:rsidRDefault="00464E7F" w:rsidP="00711C82">
            <w:pPr>
              <w:pStyle w:val="Heading2"/>
              <w:jc w:val="both"/>
              <w:rPr>
                <w:rFonts w:asciiTheme="minorHAnsi" w:hAnsiTheme="minorHAnsi" w:cs="Palatino Linotype"/>
                <w:color w:val="FFFFFF" w:themeColor="background1"/>
                <w:sz w:val="20"/>
                <w:szCs w:val="20"/>
                <w:lang w:val="el-GR"/>
              </w:rPr>
            </w:pPr>
            <w:r w:rsidRPr="00E333EB">
              <w:rPr>
                <w:rFonts w:asciiTheme="minorHAnsi" w:hAnsiTheme="minorHAnsi" w:cs="Palatino Linotype"/>
                <w:color w:val="FFFFFF" w:themeColor="background1"/>
                <w:sz w:val="32"/>
                <w:szCs w:val="32"/>
                <w:lang w:val="el-GR"/>
              </w:rPr>
              <w:t>ΕΡΓΑΣΤΗΡΙΑ ΓΙΑ ΜΙΚΡΟΥΣ  ΚΑΙ ΜΕΓΑΛΟΥΣ</w:t>
            </w:r>
            <w:r w:rsidRPr="00B9628F">
              <w:rPr>
                <w:rFonts w:cs="Palatino Linotype"/>
                <w:noProof/>
                <w:color w:val="FFFFFF" w:themeColor="background1"/>
                <w:sz w:val="28"/>
                <w:szCs w:val="28"/>
                <w:lang w:val="el-GR" w:eastAsia="el-GR"/>
              </w:rPr>
              <w:t xml:space="preserve"> </w:t>
            </w:r>
          </w:p>
        </w:tc>
      </w:tr>
      <w:tr w:rsidR="00711C82" w:rsidRPr="00CE6AA0" w:rsidTr="00EF511B">
        <w:tc>
          <w:tcPr>
            <w:tcW w:w="3652" w:type="dxa"/>
          </w:tcPr>
          <w:p w:rsidR="00711C82" w:rsidRPr="001065F7" w:rsidRDefault="00711C82" w:rsidP="005F0882">
            <w:pPr>
              <w:jc w:val="both"/>
              <w:rPr>
                <w:rFonts w:cs="Palatino Linotype"/>
                <w:sz w:val="20"/>
                <w:szCs w:val="20"/>
                <w:lang w:val="el-GR"/>
              </w:rPr>
            </w:pPr>
            <w:r w:rsidRPr="001065F7">
              <w:rPr>
                <w:rFonts w:cs="Palatino Linotype"/>
                <w:noProof/>
                <w:sz w:val="20"/>
                <w:szCs w:val="20"/>
                <w:lang w:val="el-GR" w:eastAsia="el-GR"/>
              </w:rPr>
              <w:drawing>
                <wp:inline distT="0" distB="0" distL="0" distR="0">
                  <wp:extent cx="2319415" cy="1036825"/>
                  <wp:effectExtent l="19050" t="0" r="4685" b="0"/>
                  <wp:docPr id="1" name="10 - Εικόνα" descr="Fotolia_79969378_Subscription_Monthly_M-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79969378_Subscription_Monthly_M-604x270.jpg"/>
                          <pic:cNvPicPr/>
                        </pic:nvPicPr>
                        <pic:blipFill>
                          <a:blip r:embed="rId15"/>
                          <a:stretch>
                            <a:fillRect/>
                          </a:stretch>
                        </pic:blipFill>
                        <pic:spPr>
                          <a:xfrm>
                            <a:off x="0" y="0"/>
                            <a:ext cx="2332865" cy="1042838"/>
                          </a:xfrm>
                          <a:prstGeom prst="rect">
                            <a:avLst/>
                          </a:prstGeom>
                        </pic:spPr>
                      </pic:pic>
                    </a:graphicData>
                  </a:graphic>
                </wp:inline>
              </w:drawing>
            </w:r>
          </w:p>
          <w:p w:rsidR="00711C82" w:rsidRPr="001065F7" w:rsidRDefault="00711C82" w:rsidP="005F0882">
            <w:pPr>
              <w:jc w:val="both"/>
              <w:rPr>
                <w:rFonts w:cs="Palatino Linotype"/>
                <w:b/>
                <w:i/>
                <w:color w:val="1F497D" w:themeColor="text2"/>
                <w:sz w:val="20"/>
                <w:szCs w:val="20"/>
                <w:lang w:val="el-GR"/>
              </w:rPr>
            </w:pPr>
          </w:p>
          <w:p w:rsidR="00711C82" w:rsidRPr="00DD690C" w:rsidRDefault="00711C82" w:rsidP="005F0882">
            <w:pPr>
              <w:jc w:val="both"/>
              <w:rPr>
                <w:rFonts w:cs="Palatino Linotype"/>
                <w:b/>
                <w:sz w:val="20"/>
                <w:szCs w:val="20"/>
                <w:lang w:val="el-GR"/>
              </w:rPr>
            </w:pPr>
            <w:r w:rsidRPr="00DD690C">
              <w:rPr>
                <w:rFonts w:cs="Palatino Linotype"/>
                <w:b/>
                <w:sz w:val="20"/>
                <w:szCs w:val="20"/>
                <w:lang w:val="el-GR"/>
              </w:rPr>
              <w:t xml:space="preserve">Εκπρόσωπος ομάδας ερευνητών: </w:t>
            </w:r>
          </w:p>
          <w:p w:rsidR="00711C82" w:rsidRPr="001065F7" w:rsidRDefault="00711C82" w:rsidP="005F0882">
            <w:pPr>
              <w:jc w:val="both"/>
              <w:rPr>
                <w:rFonts w:cs="Palatino Linotype"/>
                <w:sz w:val="20"/>
                <w:szCs w:val="20"/>
                <w:lang w:val="el-GR"/>
              </w:rPr>
            </w:pPr>
            <w:r w:rsidRPr="001065F7">
              <w:rPr>
                <w:rFonts w:cs="Palatino Linotype"/>
                <w:sz w:val="20"/>
                <w:szCs w:val="20"/>
                <w:lang w:val="el-GR"/>
              </w:rPr>
              <w:t xml:space="preserve">Αιμίλιος </w:t>
            </w:r>
            <w:proofErr w:type="spellStart"/>
            <w:r w:rsidRPr="001065F7">
              <w:rPr>
                <w:rFonts w:cs="Palatino Linotype"/>
                <w:sz w:val="20"/>
                <w:szCs w:val="20"/>
                <w:lang w:val="el-GR"/>
              </w:rPr>
              <w:t>Χαλαμανδάρης</w:t>
            </w:r>
            <w:proofErr w:type="spellEnd"/>
          </w:p>
          <w:p w:rsidR="00FC34B9" w:rsidRPr="005E267E" w:rsidRDefault="00FC34B9" w:rsidP="005E267E">
            <w:pPr>
              <w:jc w:val="both"/>
              <w:rPr>
                <w:rFonts w:cs="Palatino Linotype"/>
                <w:sz w:val="20"/>
                <w:szCs w:val="20"/>
              </w:rPr>
            </w:pPr>
          </w:p>
        </w:tc>
        <w:tc>
          <w:tcPr>
            <w:tcW w:w="6662" w:type="dxa"/>
          </w:tcPr>
          <w:p w:rsidR="00711C82" w:rsidRPr="001065F7" w:rsidRDefault="00711C82" w:rsidP="005F0882">
            <w:pPr>
              <w:jc w:val="both"/>
              <w:rPr>
                <w:rFonts w:cs="Palatino Linotype"/>
                <w:b/>
                <w:i/>
                <w:color w:val="1F497D" w:themeColor="text2"/>
                <w:sz w:val="20"/>
                <w:szCs w:val="20"/>
                <w:lang w:val="el-GR"/>
              </w:rPr>
            </w:pPr>
          </w:p>
          <w:p w:rsidR="00711C82" w:rsidRPr="005E267E" w:rsidRDefault="00711C82" w:rsidP="005F0882">
            <w:pPr>
              <w:jc w:val="both"/>
              <w:rPr>
                <w:rFonts w:cs="Palatino Linotype"/>
                <w:b/>
                <w:i/>
                <w:color w:val="1F497D" w:themeColor="text2"/>
                <w:sz w:val="22"/>
                <w:szCs w:val="22"/>
                <w:lang w:val="el-GR"/>
              </w:rPr>
            </w:pPr>
            <w:r w:rsidRPr="005E267E">
              <w:rPr>
                <w:rFonts w:cs="Palatino Linotype"/>
                <w:b/>
                <w:i/>
                <w:color w:val="1F497D" w:themeColor="text2"/>
                <w:sz w:val="22"/>
                <w:szCs w:val="22"/>
                <w:lang w:val="el-GR"/>
              </w:rPr>
              <w:t>Πώς φτιάχνεται η καλύτερη Συνθετική Φωνή;</w:t>
            </w:r>
          </w:p>
          <w:p w:rsidR="00711C82" w:rsidRPr="001065F7" w:rsidRDefault="00711C82" w:rsidP="005F0882">
            <w:pPr>
              <w:jc w:val="both"/>
              <w:rPr>
                <w:rFonts w:cs="Palatino Linotype"/>
                <w:sz w:val="20"/>
                <w:szCs w:val="20"/>
                <w:lang w:val="el-GR"/>
              </w:rPr>
            </w:pPr>
            <w:r w:rsidRPr="001065F7">
              <w:rPr>
                <w:rFonts w:cs="Palatino Linotype"/>
                <w:sz w:val="20"/>
                <w:szCs w:val="20"/>
                <w:lang w:val="el-GR"/>
              </w:rPr>
              <w:t xml:space="preserve">Συνθετική Φωνή είναι η ανθρώπινη ομιλία που παράγει ο υπολογιστής ή η φορητή συσκευή μας μόνα τους από ένα γραπτό κείμενο. Εντυπωσιακή και εξαιρετικά χρήσιμη δυνατότητα για ανθρώπους με προβλήματα όρασης, για υπηρεσίες που παρέχονται από το τηλέφωνο ή για καθέναν που μια συγκεκριμένη στιγμή δεν μπορεί να χρησιμοποιήσει μια οθόνη για να διαβάσει.  </w:t>
            </w:r>
            <w:r w:rsidR="003E06FF">
              <w:rPr>
                <w:rFonts w:cs="Palatino Linotype"/>
                <w:sz w:val="20"/>
                <w:szCs w:val="20"/>
                <w:lang w:val="el-GR"/>
              </w:rPr>
              <w:t xml:space="preserve"> </w:t>
            </w:r>
            <w:r w:rsidRPr="001065F7">
              <w:rPr>
                <w:rFonts w:cs="Palatino Linotype"/>
                <w:sz w:val="20"/>
                <w:szCs w:val="20"/>
                <w:lang w:val="el-GR"/>
              </w:rPr>
              <w:t>Πώς όμως αναπτύσσεται η τεχνολογία αυτή; Ποια είναι τα μυστικά της και πώς οι ερευνητές του ΕΚ «</w:t>
            </w:r>
            <w:proofErr w:type="spellStart"/>
            <w:r w:rsidRPr="001065F7">
              <w:rPr>
                <w:rFonts w:cs="Palatino Linotype"/>
                <w:sz w:val="20"/>
                <w:szCs w:val="20"/>
                <w:lang w:val="el-GR"/>
              </w:rPr>
              <w:t>ΑΘηνά</w:t>
            </w:r>
            <w:proofErr w:type="spellEnd"/>
            <w:r w:rsidRPr="001065F7">
              <w:rPr>
                <w:rFonts w:cs="Palatino Linotype"/>
                <w:sz w:val="20"/>
                <w:szCs w:val="20"/>
                <w:lang w:val="el-GR"/>
              </w:rPr>
              <w:t xml:space="preserve">» κατάφεραν να φτιάξουν την καλύτερη Συνθετική Φωνή στον κόσμο; </w:t>
            </w:r>
          </w:p>
          <w:p w:rsidR="00711C82" w:rsidRPr="00EB446C" w:rsidRDefault="00711C82" w:rsidP="005F0882">
            <w:pPr>
              <w:jc w:val="both"/>
              <w:rPr>
                <w:lang w:val="el-GR"/>
              </w:rPr>
            </w:pPr>
          </w:p>
          <w:p w:rsidR="00FC34B9" w:rsidRPr="00952BB7" w:rsidRDefault="00B9628F" w:rsidP="005F0882">
            <w:pPr>
              <w:jc w:val="both"/>
              <w:rPr>
                <w:rFonts w:cs="Palatino Linotype"/>
                <w:i/>
                <w:sz w:val="20"/>
                <w:szCs w:val="20"/>
                <w:lang w:val="el-GR"/>
              </w:rPr>
            </w:pPr>
            <w:r w:rsidRPr="00EB446C">
              <w:rPr>
                <w:rFonts w:cs="Palatino Linotype"/>
                <w:b/>
                <w:sz w:val="20"/>
                <w:szCs w:val="20"/>
                <w:lang w:val="el-GR"/>
              </w:rPr>
              <w:t>Κοινό</w:t>
            </w:r>
            <w:r w:rsidRPr="00EB446C">
              <w:rPr>
                <w:rFonts w:cs="Palatino Linotype"/>
                <w:i/>
                <w:sz w:val="20"/>
                <w:szCs w:val="20"/>
                <w:lang w:val="el-GR"/>
              </w:rPr>
              <w:t xml:space="preserve">: </w:t>
            </w:r>
            <w:r w:rsidR="00FC34B9" w:rsidRPr="00EB446C">
              <w:rPr>
                <w:rFonts w:cs="Palatino Linotype"/>
                <w:i/>
                <w:sz w:val="20"/>
                <w:szCs w:val="20"/>
              </w:rPr>
              <w:t>M</w:t>
            </w:r>
            <w:proofErr w:type="spellStart"/>
            <w:r w:rsidR="00FC34B9" w:rsidRPr="00EB446C">
              <w:rPr>
                <w:rFonts w:cs="Palatino Linotype"/>
                <w:i/>
                <w:sz w:val="20"/>
                <w:szCs w:val="20"/>
                <w:lang w:val="el-GR"/>
              </w:rPr>
              <w:t>αθητές</w:t>
            </w:r>
            <w:proofErr w:type="spellEnd"/>
            <w:r w:rsidR="00FC34B9" w:rsidRPr="00EB446C">
              <w:rPr>
                <w:rFonts w:cs="Palatino Linotype"/>
                <w:i/>
                <w:sz w:val="20"/>
                <w:szCs w:val="20"/>
                <w:lang w:val="el-GR"/>
              </w:rPr>
              <w:t xml:space="preserve"> Δημοτικού/Γυμνασίου | Ενήλικες </w:t>
            </w:r>
          </w:p>
        </w:tc>
      </w:tr>
      <w:tr w:rsidR="00B22ED7" w:rsidRPr="001065F7" w:rsidTr="00EF511B">
        <w:tc>
          <w:tcPr>
            <w:tcW w:w="3652" w:type="dxa"/>
            <w:shd w:val="clear" w:color="auto" w:fill="F2F2F2" w:themeFill="background1" w:themeFillShade="F2"/>
          </w:tcPr>
          <w:p w:rsidR="00B22ED7" w:rsidRPr="001065F7" w:rsidRDefault="00B22ED7" w:rsidP="005F0882">
            <w:pPr>
              <w:jc w:val="both"/>
              <w:rPr>
                <w:rFonts w:cs="Palatino Linotype"/>
                <w:noProof/>
                <w:sz w:val="20"/>
                <w:szCs w:val="20"/>
                <w:lang w:val="el-GR" w:eastAsia="el-GR"/>
              </w:rPr>
            </w:pPr>
          </w:p>
          <w:p w:rsidR="00B22ED7" w:rsidRPr="001065F7" w:rsidRDefault="00B22ED7" w:rsidP="005F0882">
            <w:pPr>
              <w:jc w:val="both"/>
              <w:rPr>
                <w:rFonts w:cs="Palatino Linotype"/>
                <w:sz w:val="20"/>
                <w:szCs w:val="20"/>
                <w:lang w:val="el-GR"/>
              </w:rPr>
            </w:pPr>
            <w:r w:rsidRPr="001065F7">
              <w:rPr>
                <w:rFonts w:cs="Palatino Linotype"/>
                <w:noProof/>
                <w:sz w:val="20"/>
                <w:szCs w:val="20"/>
                <w:lang w:val="el-GR" w:eastAsia="el-GR"/>
              </w:rPr>
              <w:drawing>
                <wp:inline distT="0" distB="0" distL="0" distR="0">
                  <wp:extent cx="2199494" cy="1136124"/>
                  <wp:effectExtent l="19050" t="0" r="0" b="0"/>
                  <wp:docPr id="4" name="13 - Εικόνα" descr="Fotolia_63018739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63018739_Subscription_Monthly_M.jpg"/>
                          <pic:cNvPicPr/>
                        </pic:nvPicPr>
                        <pic:blipFill>
                          <a:blip r:embed="rId16"/>
                          <a:stretch>
                            <a:fillRect/>
                          </a:stretch>
                        </pic:blipFill>
                        <pic:spPr>
                          <a:xfrm>
                            <a:off x="0" y="0"/>
                            <a:ext cx="2220291" cy="1146867"/>
                          </a:xfrm>
                          <a:prstGeom prst="rect">
                            <a:avLst/>
                          </a:prstGeom>
                        </pic:spPr>
                      </pic:pic>
                    </a:graphicData>
                  </a:graphic>
                </wp:inline>
              </w:drawing>
            </w:r>
          </w:p>
          <w:p w:rsidR="00B22ED7" w:rsidRPr="001065F7" w:rsidRDefault="00B22ED7" w:rsidP="005F0882">
            <w:pPr>
              <w:jc w:val="both"/>
              <w:rPr>
                <w:rFonts w:cs="Palatino Linotype"/>
                <w:sz w:val="20"/>
                <w:szCs w:val="20"/>
                <w:lang w:val="el-GR"/>
              </w:rPr>
            </w:pPr>
          </w:p>
          <w:p w:rsidR="00B22ED7" w:rsidRPr="00DD690C" w:rsidRDefault="00B22ED7" w:rsidP="005F0882">
            <w:pPr>
              <w:jc w:val="both"/>
              <w:rPr>
                <w:rFonts w:cs="Palatino Linotype"/>
                <w:b/>
                <w:sz w:val="20"/>
                <w:szCs w:val="20"/>
                <w:lang w:val="el-GR"/>
              </w:rPr>
            </w:pPr>
            <w:r w:rsidRPr="00DD690C">
              <w:rPr>
                <w:rFonts w:cs="Palatino Linotype"/>
                <w:b/>
                <w:sz w:val="20"/>
                <w:szCs w:val="20"/>
                <w:lang w:val="el-GR"/>
              </w:rPr>
              <w:t xml:space="preserve">Συντελεστές/Ερευνητές: </w:t>
            </w:r>
          </w:p>
          <w:p w:rsidR="00B22ED7" w:rsidRPr="001065F7" w:rsidRDefault="00B22ED7" w:rsidP="005F0882">
            <w:pPr>
              <w:jc w:val="both"/>
              <w:rPr>
                <w:rFonts w:cs="Palatino Linotype"/>
                <w:sz w:val="20"/>
                <w:szCs w:val="20"/>
                <w:lang w:val="el-GR"/>
              </w:rPr>
            </w:pPr>
            <w:proofErr w:type="spellStart"/>
            <w:r w:rsidRPr="001065F7">
              <w:rPr>
                <w:rFonts w:cs="Palatino Linotype"/>
                <w:sz w:val="20"/>
                <w:szCs w:val="20"/>
                <w:lang w:val="el-GR"/>
              </w:rPr>
              <w:t>Mαρία</w:t>
            </w:r>
            <w:proofErr w:type="spellEnd"/>
            <w:r w:rsidRPr="001065F7">
              <w:rPr>
                <w:rFonts w:cs="Palatino Linotype"/>
                <w:sz w:val="20"/>
                <w:szCs w:val="20"/>
                <w:lang w:val="el-GR"/>
              </w:rPr>
              <w:t xml:space="preserve"> Γιάγκου</w:t>
            </w:r>
            <w:r w:rsidR="00876478">
              <w:rPr>
                <w:rFonts w:cs="Palatino Linotype"/>
                <w:sz w:val="20"/>
                <w:szCs w:val="20"/>
                <w:lang w:val="el-GR"/>
              </w:rPr>
              <w:t>,</w:t>
            </w:r>
          </w:p>
          <w:p w:rsidR="00B22ED7" w:rsidRDefault="00B22ED7" w:rsidP="005F0882">
            <w:pPr>
              <w:jc w:val="both"/>
              <w:rPr>
                <w:rFonts w:cs="Palatino Linotype"/>
                <w:sz w:val="20"/>
                <w:szCs w:val="20"/>
                <w:lang w:val="el-GR"/>
              </w:rPr>
            </w:pPr>
            <w:r w:rsidRPr="001065F7">
              <w:rPr>
                <w:rFonts w:cs="Palatino Linotype"/>
                <w:sz w:val="20"/>
                <w:szCs w:val="20"/>
                <w:lang w:val="el-GR"/>
              </w:rPr>
              <w:t xml:space="preserve">Νίκος </w:t>
            </w:r>
            <w:proofErr w:type="spellStart"/>
            <w:r w:rsidRPr="001065F7">
              <w:rPr>
                <w:rFonts w:cs="Palatino Linotype"/>
                <w:sz w:val="20"/>
                <w:szCs w:val="20"/>
                <w:lang w:val="el-GR"/>
              </w:rPr>
              <w:t>Παπασαραντόπουλος</w:t>
            </w:r>
            <w:proofErr w:type="spellEnd"/>
            <w:r w:rsidRPr="001065F7">
              <w:rPr>
                <w:rFonts w:cs="Palatino Linotype"/>
                <w:sz w:val="20"/>
                <w:szCs w:val="20"/>
                <w:lang w:val="el-GR"/>
              </w:rPr>
              <w:t xml:space="preserve"> </w:t>
            </w:r>
          </w:p>
          <w:p w:rsidR="00B22ED7" w:rsidRPr="001065F7" w:rsidRDefault="00B22ED7" w:rsidP="005E267E">
            <w:pPr>
              <w:jc w:val="both"/>
              <w:rPr>
                <w:rFonts w:cs="Palatino Linotype"/>
                <w:noProof/>
                <w:sz w:val="20"/>
                <w:szCs w:val="20"/>
                <w:lang w:val="el-GR" w:eastAsia="el-GR"/>
              </w:rPr>
            </w:pPr>
          </w:p>
        </w:tc>
        <w:tc>
          <w:tcPr>
            <w:tcW w:w="6662" w:type="dxa"/>
            <w:shd w:val="clear" w:color="auto" w:fill="F2F2F2" w:themeFill="background1" w:themeFillShade="F2"/>
          </w:tcPr>
          <w:p w:rsidR="00B22ED7" w:rsidRPr="001065F7" w:rsidRDefault="00B22ED7" w:rsidP="005F0882">
            <w:pPr>
              <w:jc w:val="both"/>
              <w:rPr>
                <w:rFonts w:cs="Palatino Linotype"/>
                <w:b/>
                <w:i/>
                <w:color w:val="1F497D" w:themeColor="text2"/>
                <w:sz w:val="20"/>
                <w:szCs w:val="20"/>
                <w:lang w:val="el-GR"/>
              </w:rPr>
            </w:pPr>
          </w:p>
          <w:p w:rsidR="00B22ED7" w:rsidRPr="005E267E" w:rsidRDefault="00B22ED7" w:rsidP="005F0882">
            <w:pPr>
              <w:jc w:val="both"/>
              <w:rPr>
                <w:rFonts w:cs="Palatino Linotype"/>
                <w:b/>
                <w:bCs/>
                <w:i/>
                <w:color w:val="1F497D" w:themeColor="text2"/>
                <w:sz w:val="22"/>
                <w:szCs w:val="22"/>
                <w:lang w:val="el-GR"/>
              </w:rPr>
            </w:pPr>
            <w:r w:rsidRPr="005E267E">
              <w:rPr>
                <w:rFonts w:cs="Palatino Linotype"/>
                <w:b/>
                <w:bCs/>
                <w:i/>
                <w:color w:val="1F497D" w:themeColor="text2"/>
                <w:sz w:val="22"/>
                <w:szCs w:val="22"/>
                <w:lang w:val="el-GR"/>
              </w:rPr>
              <w:t>Πώς μια μηχανή αναζήτησης «διαβάζει» κείμενα, ήχους και βίντεο;</w:t>
            </w:r>
          </w:p>
          <w:p w:rsidR="00B22ED7" w:rsidRPr="001065F7" w:rsidRDefault="00B22ED7" w:rsidP="005F0882">
            <w:pPr>
              <w:jc w:val="both"/>
              <w:rPr>
                <w:sz w:val="20"/>
                <w:szCs w:val="20"/>
                <w:lang w:val="el-GR"/>
              </w:rPr>
            </w:pPr>
            <w:r w:rsidRPr="001065F7">
              <w:rPr>
                <w:sz w:val="20"/>
                <w:szCs w:val="20"/>
                <w:lang w:val="el-GR"/>
              </w:rPr>
              <w:t xml:space="preserve">Αυτό το </w:t>
            </w:r>
            <w:proofErr w:type="spellStart"/>
            <w:r w:rsidRPr="001065F7">
              <w:rPr>
                <w:sz w:val="20"/>
                <w:szCs w:val="20"/>
                <w:lang w:val="el-GR"/>
              </w:rPr>
              <w:t>διαδραστικό</w:t>
            </w:r>
            <w:proofErr w:type="spellEnd"/>
            <w:r w:rsidRPr="001065F7">
              <w:rPr>
                <w:sz w:val="20"/>
                <w:szCs w:val="20"/>
                <w:lang w:val="el-GR"/>
              </w:rPr>
              <w:t xml:space="preserve"> σεμινάριο απευθύνεται σε ανήσυχους νέους (12-18 ετών) που θέλουν να ξεκλειδώσουν τα μυστικά της τεχνολογίας που κρύβεται πίσω από τις μηχανές αναζήτησης. Ερευνητές του ΙΕΛ/Ε.Κ. «Αθηνά» θα παρουσιάσουν βήμα προς βήμα τις «έξυπνες» διεργασίες που είναι απαραίτητες για να ανακτηθεί από το διαδίκτυο ένα κείμενο, μια εικόνα ή ακόμη και ένα βίντεο. Οι συμμετέχοντες θα κληθούν να «λερώσουν τα χέρια τους» (!) αναλαμβάνοντας ένα πολύ μικρό κομμάτι της δουλειάς που κάνει για εμάς ο υπολογιστής!</w:t>
            </w:r>
            <w:r w:rsidRPr="001065F7">
              <w:rPr>
                <w:sz w:val="20"/>
                <w:szCs w:val="20"/>
              </w:rPr>
              <w:t>  </w:t>
            </w:r>
            <w:r w:rsidRPr="001065F7">
              <w:rPr>
                <w:sz w:val="20"/>
                <w:szCs w:val="20"/>
                <w:lang w:val="el-GR"/>
              </w:rPr>
              <w:t xml:space="preserve"> </w:t>
            </w:r>
          </w:p>
          <w:p w:rsidR="00FC34B9" w:rsidRDefault="00FC34B9" w:rsidP="005F0882">
            <w:pPr>
              <w:jc w:val="both"/>
              <w:rPr>
                <w:rFonts w:cs="Palatino Linotype"/>
                <w:sz w:val="20"/>
                <w:szCs w:val="20"/>
                <w:lang w:val="el-GR"/>
              </w:rPr>
            </w:pPr>
          </w:p>
          <w:p w:rsidR="00B22ED7" w:rsidRPr="002C6D64" w:rsidRDefault="00B9628F" w:rsidP="005F0882">
            <w:pPr>
              <w:jc w:val="both"/>
              <w:rPr>
                <w:rFonts w:cs="Palatino Linotype"/>
                <w:i/>
                <w:color w:val="002060"/>
                <w:sz w:val="20"/>
                <w:szCs w:val="20"/>
                <w:lang w:val="el-GR"/>
              </w:rPr>
            </w:pPr>
            <w:r w:rsidRPr="00B9628F">
              <w:rPr>
                <w:rFonts w:cs="Palatino Linotype"/>
                <w:b/>
                <w:sz w:val="20"/>
                <w:szCs w:val="20"/>
                <w:lang w:val="el-GR"/>
              </w:rPr>
              <w:t>Κοινό</w:t>
            </w:r>
            <w:r>
              <w:rPr>
                <w:rFonts w:cs="Palatino Linotype"/>
                <w:i/>
                <w:sz w:val="20"/>
                <w:szCs w:val="20"/>
                <w:lang w:val="el-GR"/>
              </w:rPr>
              <w:t>:</w:t>
            </w:r>
            <w:r w:rsidRPr="00EB446C">
              <w:rPr>
                <w:rFonts w:cs="Palatino Linotype"/>
                <w:i/>
                <w:sz w:val="20"/>
                <w:szCs w:val="20"/>
                <w:lang w:val="el-GR"/>
              </w:rPr>
              <w:t xml:space="preserve"> </w:t>
            </w:r>
            <w:r w:rsidR="00FC34B9" w:rsidRPr="00EB446C">
              <w:rPr>
                <w:rFonts w:cs="Palatino Linotype"/>
                <w:i/>
                <w:sz w:val="20"/>
                <w:szCs w:val="20"/>
              </w:rPr>
              <w:t>M</w:t>
            </w:r>
            <w:proofErr w:type="spellStart"/>
            <w:r w:rsidR="00FC34B9" w:rsidRPr="00EB446C">
              <w:rPr>
                <w:rFonts w:cs="Palatino Linotype"/>
                <w:i/>
                <w:sz w:val="20"/>
                <w:szCs w:val="20"/>
                <w:lang w:val="el-GR"/>
              </w:rPr>
              <w:t>αθητές</w:t>
            </w:r>
            <w:proofErr w:type="spellEnd"/>
            <w:r w:rsidR="00FC34B9" w:rsidRPr="00EB446C">
              <w:rPr>
                <w:rFonts w:cs="Palatino Linotype"/>
                <w:i/>
                <w:sz w:val="20"/>
                <w:szCs w:val="20"/>
                <w:lang w:val="el-GR"/>
              </w:rPr>
              <w:t xml:space="preserve"> Δημοτικού/</w:t>
            </w:r>
            <w:r w:rsidR="002C6D64" w:rsidRPr="00EB446C">
              <w:rPr>
                <w:rFonts w:cs="Palatino Linotype"/>
                <w:i/>
                <w:sz w:val="20"/>
                <w:szCs w:val="20"/>
                <w:lang w:val="el-GR"/>
              </w:rPr>
              <w:t>Γυμνασίου</w:t>
            </w:r>
            <w:r w:rsidR="00FC34B9" w:rsidRPr="002C6D64">
              <w:rPr>
                <w:rFonts w:cs="Palatino Linotype"/>
                <w:i/>
                <w:sz w:val="20"/>
                <w:szCs w:val="20"/>
                <w:lang w:val="el-GR"/>
              </w:rPr>
              <w:t xml:space="preserve"> </w:t>
            </w:r>
          </w:p>
        </w:tc>
      </w:tr>
      <w:tr w:rsidR="00FC34B9" w:rsidRPr="00CE6AA0" w:rsidTr="00EF511B">
        <w:tc>
          <w:tcPr>
            <w:tcW w:w="3652" w:type="dxa"/>
            <w:shd w:val="clear" w:color="auto" w:fill="FFFFFF" w:themeFill="background1"/>
          </w:tcPr>
          <w:p w:rsidR="00FC34B9" w:rsidRPr="00A1391F" w:rsidRDefault="00FC34B9" w:rsidP="005F0882">
            <w:pPr>
              <w:jc w:val="both"/>
              <w:rPr>
                <w:rFonts w:cs="Palatino Linotype"/>
                <w:sz w:val="20"/>
                <w:szCs w:val="20"/>
                <w:lang w:val="el-GR"/>
              </w:rPr>
            </w:pPr>
            <w:r w:rsidRPr="00A1391F">
              <w:rPr>
                <w:rFonts w:cs="Palatino Linotype"/>
                <w:noProof/>
                <w:sz w:val="20"/>
                <w:szCs w:val="20"/>
                <w:lang w:val="el-GR" w:eastAsia="el-GR"/>
              </w:rPr>
              <w:drawing>
                <wp:inline distT="0" distB="0" distL="0" distR="0">
                  <wp:extent cx="2045548" cy="1049312"/>
                  <wp:effectExtent l="19050" t="0" r="0" b="0"/>
                  <wp:docPr id="15" name="9 - Εικόνα" descr="spitispitaki-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ispitaki-604x270.jpg"/>
                          <pic:cNvPicPr/>
                        </pic:nvPicPr>
                        <pic:blipFill>
                          <a:blip r:embed="rId17"/>
                          <a:stretch>
                            <a:fillRect/>
                          </a:stretch>
                        </pic:blipFill>
                        <pic:spPr>
                          <a:xfrm>
                            <a:off x="0" y="0"/>
                            <a:ext cx="2053769" cy="1053529"/>
                          </a:xfrm>
                          <a:prstGeom prst="rect">
                            <a:avLst/>
                          </a:prstGeom>
                        </pic:spPr>
                      </pic:pic>
                    </a:graphicData>
                  </a:graphic>
                </wp:inline>
              </w:drawing>
            </w:r>
          </w:p>
          <w:p w:rsidR="00FC34B9" w:rsidRPr="00A1391F" w:rsidRDefault="00FC34B9" w:rsidP="005F0882">
            <w:pPr>
              <w:jc w:val="both"/>
              <w:rPr>
                <w:rFonts w:cs="Palatino Linotype"/>
                <w:b/>
                <w:i/>
                <w:color w:val="1F497D" w:themeColor="text2"/>
                <w:sz w:val="20"/>
                <w:szCs w:val="20"/>
                <w:lang w:val="el-GR"/>
              </w:rPr>
            </w:pPr>
          </w:p>
          <w:p w:rsidR="00FC34B9" w:rsidRPr="00DD690C" w:rsidRDefault="003E06FF" w:rsidP="005F0882">
            <w:pPr>
              <w:jc w:val="both"/>
              <w:rPr>
                <w:rFonts w:cs="Palatino Linotype"/>
                <w:b/>
                <w:sz w:val="20"/>
                <w:szCs w:val="20"/>
                <w:lang w:val="el-GR"/>
              </w:rPr>
            </w:pPr>
            <w:r w:rsidRPr="00DD690C">
              <w:rPr>
                <w:rFonts w:cs="Palatino Linotype"/>
                <w:b/>
                <w:sz w:val="20"/>
                <w:szCs w:val="20"/>
                <w:lang w:val="el-GR"/>
              </w:rPr>
              <w:t>Εκπρόσωποι</w:t>
            </w:r>
            <w:r w:rsidR="00FC34B9" w:rsidRPr="00DD690C">
              <w:rPr>
                <w:rFonts w:cs="Palatino Linotype"/>
                <w:b/>
                <w:sz w:val="20"/>
                <w:szCs w:val="20"/>
                <w:lang w:val="el-GR"/>
              </w:rPr>
              <w:t xml:space="preserve"> ομάδας ερευνητών: </w:t>
            </w:r>
          </w:p>
          <w:p w:rsidR="003E06FF" w:rsidRPr="00A1391F" w:rsidRDefault="00FC34B9" w:rsidP="005F0882">
            <w:pPr>
              <w:jc w:val="both"/>
              <w:rPr>
                <w:rFonts w:cs="Palatino Linotype"/>
                <w:sz w:val="20"/>
                <w:szCs w:val="20"/>
                <w:lang w:val="el-GR"/>
              </w:rPr>
            </w:pPr>
            <w:r w:rsidRPr="00A1391F">
              <w:rPr>
                <w:rFonts w:cs="Palatino Linotype"/>
                <w:sz w:val="20"/>
                <w:szCs w:val="20"/>
                <w:lang w:val="el-GR"/>
              </w:rPr>
              <w:t xml:space="preserve">Νάσος </w:t>
            </w:r>
            <w:proofErr w:type="spellStart"/>
            <w:r w:rsidRPr="00A1391F">
              <w:rPr>
                <w:rFonts w:cs="Palatino Linotype"/>
                <w:sz w:val="20"/>
                <w:szCs w:val="20"/>
                <w:lang w:val="el-GR"/>
              </w:rPr>
              <w:t>Κατσαμάνης</w:t>
            </w:r>
            <w:proofErr w:type="spellEnd"/>
            <w:r w:rsidR="00876478">
              <w:rPr>
                <w:rFonts w:cs="Palatino Linotype"/>
                <w:sz w:val="20"/>
                <w:szCs w:val="20"/>
                <w:lang w:val="el-GR"/>
              </w:rPr>
              <w:t xml:space="preserve">,  </w:t>
            </w:r>
            <w:r w:rsidR="003E06FF">
              <w:rPr>
                <w:rFonts w:cs="Palatino Linotype"/>
                <w:sz w:val="20"/>
                <w:szCs w:val="20"/>
                <w:lang w:val="el-GR"/>
              </w:rPr>
              <w:t xml:space="preserve">Αντιγόνη </w:t>
            </w:r>
            <w:proofErr w:type="spellStart"/>
            <w:r w:rsidR="003E06FF">
              <w:rPr>
                <w:rFonts w:cs="Palatino Linotype"/>
                <w:sz w:val="20"/>
                <w:szCs w:val="20"/>
                <w:lang w:val="el-GR"/>
              </w:rPr>
              <w:t>Τσιάμη</w:t>
            </w:r>
            <w:proofErr w:type="spellEnd"/>
          </w:p>
          <w:p w:rsidR="00FC34B9" w:rsidRPr="00A1391F" w:rsidRDefault="002C6D64" w:rsidP="005F0882">
            <w:pPr>
              <w:jc w:val="both"/>
              <w:rPr>
                <w:rFonts w:cs="Palatino Linotype"/>
                <w:sz w:val="20"/>
                <w:szCs w:val="20"/>
                <w:lang w:val="el-GR"/>
              </w:rPr>
            </w:pPr>
            <w:r w:rsidRPr="00A1391F">
              <w:rPr>
                <w:rFonts w:cs="Palatino Linotype"/>
                <w:sz w:val="20"/>
                <w:szCs w:val="20"/>
                <w:lang w:val="el-GR"/>
              </w:rPr>
              <w:t xml:space="preserve"> </w:t>
            </w:r>
          </w:p>
        </w:tc>
        <w:tc>
          <w:tcPr>
            <w:tcW w:w="6662" w:type="dxa"/>
            <w:shd w:val="clear" w:color="auto" w:fill="FFFFFF" w:themeFill="background1"/>
          </w:tcPr>
          <w:p w:rsidR="00FC34B9" w:rsidRPr="00A1391F" w:rsidRDefault="00FC34B9" w:rsidP="005F0882">
            <w:pPr>
              <w:jc w:val="both"/>
              <w:rPr>
                <w:rFonts w:cs="Palatino Linotype"/>
                <w:b/>
                <w:i/>
                <w:color w:val="1F497D" w:themeColor="text2"/>
                <w:sz w:val="20"/>
                <w:szCs w:val="20"/>
                <w:lang w:val="el-GR"/>
              </w:rPr>
            </w:pPr>
          </w:p>
          <w:p w:rsidR="00FC34B9" w:rsidRPr="005E267E" w:rsidRDefault="00497F81" w:rsidP="005F0882">
            <w:pPr>
              <w:jc w:val="both"/>
              <w:rPr>
                <w:rFonts w:cs="Palatino Linotype"/>
                <w:b/>
                <w:i/>
                <w:color w:val="1F497D" w:themeColor="text2"/>
                <w:sz w:val="22"/>
                <w:szCs w:val="22"/>
                <w:lang w:val="el-GR"/>
              </w:rPr>
            </w:pPr>
            <w:r w:rsidRPr="005E267E">
              <w:rPr>
                <w:rFonts w:cs="Palatino Linotype"/>
                <w:b/>
                <w:i/>
                <w:color w:val="1F497D" w:themeColor="text2"/>
                <w:sz w:val="22"/>
                <w:szCs w:val="22"/>
                <w:lang w:val="el-GR"/>
              </w:rPr>
              <w:t>«Σπιτάκι Μου, Άκουσε!» Γίνεται να μιλάς στους τοίχους και να σε ακούν;</w:t>
            </w:r>
          </w:p>
          <w:p w:rsidR="003E06FF" w:rsidRDefault="00497F81" w:rsidP="003E06FF">
            <w:pPr>
              <w:rPr>
                <w:rFonts w:eastAsia="Times New Roman" w:cs="Helvetica"/>
                <w:color w:val="141412"/>
                <w:sz w:val="20"/>
                <w:szCs w:val="20"/>
                <w:lang w:val="el-GR" w:eastAsia="el-GR"/>
              </w:rPr>
            </w:pPr>
            <w:r w:rsidRPr="00A1391F">
              <w:rPr>
                <w:rFonts w:eastAsia="Times New Roman" w:cs="Helvetica"/>
                <w:color w:val="141412"/>
                <w:sz w:val="20"/>
                <w:szCs w:val="20"/>
                <w:lang w:val="el-GR" w:eastAsia="el-GR"/>
              </w:rPr>
              <w:t>Σε ποιον δεν έχει συμβεί να μιλάει στον τοίχο ή και στο σπίτι ολόκληρο; Σε όλους μας έχει τύχει να ευχόμαστε να μπορούσε να κλείσει το φως από μόνο του. Η να ανάψει ο ανεμιστήρας. Ή να κλείσει η τηλεόραση για να κοιμηθούμε. Μέχρι τώρα ήταν ένας απλό</w:t>
            </w:r>
            <w:r w:rsidR="005F0882" w:rsidRPr="00A1391F">
              <w:rPr>
                <w:rFonts w:eastAsia="Times New Roman" w:cs="Helvetica"/>
                <w:color w:val="141412"/>
                <w:sz w:val="20"/>
                <w:szCs w:val="20"/>
                <w:lang w:val="el-GR" w:eastAsia="el-GR"/>
              </w:rPr>
              <w:t xml:space="preserve">ς μονόλογος χωρίς ανταπόκριση.. </w:t>
            </w:r>
            <w:r w:rsidRPr="00A1391F">
              <w:rPr>
                <w:rFonts w:eastAsia="Times New Roman" w:cs="Helvetica"/>
                <w:color w:val="141412"/>
                <w:sz w:val="20"/>
                <w:szCs w:val="20"/>
                <w:lang w:val="el-GR" w:eastAsia="el-GR"/>
              </w:rPr>
              <w:t>Τι θα γινόταν όμως αν το σπίτι άκουγε και όχι μόνο</w:t>
            </w:r>
            <w:r w:rsidR="003E06FF">
              <w:rPr>
                <w:rFonts w:eastAsia="Times New Roman" w:cs="Helvetica"/>
                <w:color w:val="141412"/>
                <w:sz w:val="20"/>
                <w:szCs w:val="20"/>
                <w:lang w:val="el-GR" w:eastAsia="el-GR"/>
              </w:rPr>
              <w:t xml:space="preserve"> άκουγε, αλλά απαντούσε κιόλας; </w:t>
            </w:r>
            <w:r w:rsidRPr="00A1391F">
              <w:rPr>
                <w:rFonts w:eastAsia="Times New Roman" w:cs="Helvetica"/>
                <w:color w:val="141412"/>
                <w:sz w:val="20"/>
                <w:szCs w:val="20"/>
                <w:lang w:val="el-GR" w:eastAsia="el-GR"/>
              </w:rPr>
              <w:t>Φανταστείτε να ζητάτε κάτι μόνο με τη φωνή σας από οποιοδήποτε μέρος του σπιτιού και αυτόματα αυτό να πραγματοποιείται! Τώρα αυτό είναι εφικτό!</w:t>
            </w:r>
          </w:p>
          <w:p w:rsidR="003E06FF" w:rsidRDefault="003E06FF" w:rsidP="003E06FF">
            <w:pPr>
              <w:rPr>
                <w:rFonts w:cs="Palatino Linotype"/>
                <w:b/>
                <w:sz w:val="20"/>
                <w:szCs w:val="20"/>
                <w:lang w:val="el-GR"/>
              </w:rPr>
            </w:pPr>
          </w:p>
          <w:p w:rsidR="00FC34B9" w:rsidRPr="003E06FF" w:rsidRDefault="003E06FF" w:rsidP="003E06FF">
            <w:pPr>
              <w:rPr>
                <w:rFonts w:eastAsia="Times New Roman" w:cs="Helvetica"/>
                <w:color w:val="141412"/>
                <w:sz w:val="20"/>
                <w:szCs w:val="20"/>
                <w:lang w:val="el-GR" w:eastAsia="el-GR"/>
              </w:rPr>
            </w:pPr>
            <w:r>
              <w:rPr>
                <w:rFonts w:cs="Palatino Linotype"/>
                <w:b/>
                <w:sz w:val="20"/>
                <w:szCs w:val="20"/>
                <w:lang w:val="el-GR"/>
              </w:rPr>
              <w:t>Κοινό</w:t>
            </w:r>
            <w:r w:rsidR="00B9628F" w:rsidRPr="00A1391F">
              <w:rPr>
                <w:rFonts w:cs="Palatino Linotype"/>
                <w:i/>
                <w:sz w:val="20"/>
                <w:szCs w:val="20"/>
                <w:lang w:val="el-GR"/>
              </w:rPr>
              <w:t xml:space="preserve">: </w:t>
            </w:r>
            <w:r w:rsidR="002C6D64" w:rsidRPr="00A1391F">
              <w:rPr>
                <w:rFonts w:cs="Palatino Linotype"/>
                <w:i/>
                <w:sz w:val="20"/>
                <w:szCs w:val="20"/>
              </w:rPr>
              <w:t>M</w:t>
            </w:r>
            <w:proofErr w:type="spellStart"/>
            <w:r w:rsidR="002C6D64" w:rsidRPr="00A1391F">
              <w:rPr>
                <w:rFonts w:cs="Palatino Linotype"/>
                <w:i/>
                <w:sz w:val="20"/>
                <w:szCs w:val="20"/>
                <w:lang w:val="el-GR"/>
              </w:rPr>
              <w:t>αθητές</w:t>
            </w:r>
            <w:proofErr w:type="spellEnd"/>
            <w:r w:rsidR="002C6D64" w:rsidRPr="00A1391F">
              <w:rPr>
                <w:rFonts w:cs="Palatino Linotype"/>
                <w:i/>
                <w:sz w:val="20"/>
                <w:szCs w:val="20"/>
                <w:lang w:val="el-GR"/>
              </w:rPr>
              <w:t xml:space="preserve"> Δημοτικού/</w:t>
            </w:r>
            <w:r w:rsidR="00B9628F" w:rsidRPr="00A1391F">
              <w:rPr>
                <w:rFonts w:cs="Palatino Linotype"/>
                <w:i/>
                <w:sz w:val="20"/>
                <w:szCs w:val="20"/>
                <w:lang w:val="el-GR"/>
              </w:rPr>
              <w:t>Γυμνασίου</w:t>
            </w:r>
            <w:r w:rsidR="002C6D64" w:rsidRPr="00A1391F">
              <w:rPr>
                <w:rFonts w:cs="Palatino Linotype"/>
                <w:i/>
                <w:sz w:val="20"/>
                <w:szCs w:val="20"/>
                <w:lang w:val="el-GR"/>
              </w:rPr>
              <w:t>|Ενήλικες</w:t>
            </w:r>
            <w:r w:rsidR="002C6D64" w:rsidRPr="00EB446C">
              <w:rPr>
                <w:rFonts w:cs="Palatino Linotype"/>
                <w:i/>
                <w:sz w:val="20"/>
                <w:szCs w:val="20"/>
                <w:lang w:val="el-GR"/>
              </w:rPr>
              <w:t xml:space="preserve"> </w:t>
            </w:r>
          </w:p>
        </w:tc>
      </w:tr>
      <w:tr w:rsidR="00FC34B9" w:rsidRPr="001065F7" w:rsidTr="00EF511B">
        <w:tc>
          <w:tcPr>
            <w:tcW w:w="3652" w:type="dxa"/>
            <w:shd w:val="clear" w:color="auto" w:fill="F2F2F2" w:themeFill="background1" w:themeFillShade="F2"/>
          </w:tcPr>
          <w:p w:rsidR="00876478" w:rsidRDefault="00876478" w:rsidP="005F0882">
            <w:pPr>
              <w:jc w:val="both"/>
              <w:rPr>
                <w:noProof/>
                <w:sz w:val="20"/>
                <w:szCs w:val="20"/>
                <w:lang w:val="el-GR"/>
              </w:rPr>
            </w:pPr>
            <w:r>
              <w:rPr>
                <w:noProof/>
                <w:sz w:val="20"/>
                <w:szCs w:val="20"/>
                <w:lang w:val="el-GR" w:eastAsia="el-GR"/>
              </w:rPr>
              <w:drawing>
                <wp:anchor distT="0" distB="0" distL="114300" distR="114300" simplePos="0" relativeHeight="251663360" behindDoc="0" locked="0" layoutInCell="1" allowOverlap="1">
                  <wp:simplePos x="0" y="0"/>
                  <wp:positionH relativeFrom="column">
                    <wp:posOffset>12065</wp:posOffset>
                  </wp:positionH>
                  <wp:positionV relativeFrom="paragraph">
                    <wp:posOffset>70485</wp:posOffset>
                  </wp:positionV>
                  <wp:extent cx="1961515" cy="1493520"/>
                  <wp:effectExtent l="0" t="0" r="0" b="0"/>
                  <wp:wrapSquare wrapText="bothSides"/>
                  <wp:docPr id="14" name="Picture 23" descr="1795733_664288687032534_4461363241418493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5733_664288687032534_4461363241418493764_n.jpg"/>
                          <pic:cNvPicPr/>
                        </pic:nvPicPr>
                        <pic:blipFill rotWithShape="1">
                          <a:blip r:embed="rId18"/>
                          <a:srcRect t="1" b="5670"/>
                          <a:stretch/>
                        </pic:blipFill>
                        <pic:spPr bwMode="auto">
                          <a:xfrm>
                            <a:off x="0" y="0"/>
                            <a:ext cx="1961515" cy="14935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34B9" w:rsidRPr="00DD690C" w:rsidRDefault="00FC34B9" w:rsidP="005F0882">
            <w:pPr>
              <w:jc w:val="both"/>
              <w:rPr>
                <w:rFonts w:cs="Palatino Linotype"/>
                <w:b/>
                <w:sz w:val="20"/>
                <w:szCs w:val="20"/>
                <w:lang w:val="el-GR"/>
              </w:rPr>
            </w:pPr>
            <w:r w:rsidRPr="00DD690C">
              <w:rPr>
                <w:rFonts w:cs="Palatino Linotype"/>
                <w:b/>
                <w:sz w:val="20"/>
                <w:szCs w:val="20"/>
                <w:lang w:val="el-GR"/>
              </w:rPr>
              <w:t>Συντελεστές:</w:t>
            </w:r>
          </w:p>
          <w:p w:rsidR="00FC34B9" w:rsidRPr="00876478" w:rsidRDefault="00FC34B9" w:rsidP="005F0882">
            <w:pPr>
              <w:jc w:val="both"/>
              <w:rPr>
                <w:sz w:val="20"/>
                <w:szCs w:val="20"/>
                <w:lang w:val="el-GR"/>
              </w:rPr>
            </w:pPr>
            <w:r w:rsidRPr="001065F7">
              <w:rPr>
                <w:sz w:val="20"/>
                <w:szCs w:val="20"/>
                <w:lang w:val="el-GR"/>
              </w:rPr>
              <w:t>Στέφανος Αζαριάδης</w:t>
            </w:r>
            <w:r w:rsidR="00876478">
              <w:rPr>
                <w:sz w:val="20"/>
                <w:szCs w:val="20"/>
                <w:lang w:val="el-GR"/>
              </w:rPr>
              <w:t xml:space="preserve"> (</w:t>
            </w:r>
            <w:r w:rsidR="00876478">
              <w:rPr>
                <w:sz w:val="20"/>
                <w:szCs w:val="20"/>
              </w:rPr>
              <w:t>Brick</w:t>
            </w:r>
            <w:r w:rsidR="00876478" w:rsidRPr="00876478">
              <w:rPr>
                <w:sz w:val="20"/>
                <w:szCs w:val="20"/>
                <w:lang w:val="el-GR"/>
              </w:rPr>
              <w:t xml:space="preserve"> </w:t>
            </w:r>
            <w:r w:rsidR="00876478">
              <w:rPr>
                <w:sz w:val="20"/>
                <w:szCs w:val="20"/>
              </w:rPr>
              <w:t>Wiz</w:t>
            </w:r>
            <w:r w:rsidR="00876478" w:rsidRPr="00876478">
              <w:rPr>
                <w:sz w:val="20"/>
                <w:szCs w:val="20"/>
                <w:lang w:val="el-GR"/>
              </w:rPr>
              <w:t>)</w:t>
            </w:r>
          </w:p>
          <w:p w:rsidR="00FC34B9" w:rsidRPr="001065F7" w:rsidRDefault="00FC34B9" w:rsidP="00876478">
            <w:pPr>
              <w:jc w:val="both"/>
              <w:rPr>
                <w:rFonts w:cs="Palatino Linotype"/>
                <w:noProof/>
                <w:sz w:val="20"/>
                <w:szCs w:val="20"/>
                <w:lang w:val="el-GR" w:eastAsia="el-GR"/>
              </w:rPr>
            </w:pPr>
          </w:p>
        </w:tc>
        <w:tc>
          <w:tcPr>
            <w:tcW w:w="6662" w:type="dxa"/>
            <w:shd w:val="clear" w:color="auto" w:fill="F2F2F2" w:themeFill="background1" w:themeFillShade="F2"/>
          </w:tcPr>
          <w:p w:rsidR="00FC34B9" w:rsidRPr="001065F7" w:rsidRDefault="00FC34B9" w:rsidP="005F0882">
            <w:pPr>
              <w:jc w:val="both"/>
              <w:rPr>
                <w:rFonts w:cs="Palatino Linotype"/>
                <w:b/>
                <w:i/>
                <w:color w:val="1F497D" w:themeColor="text2"/>
                <w:sz w:val="20"/>
                <w:szCs w:val="20"/>
                <w:lang w:val="el-GR"/>
              </w:rPr>
            </w:pPr>
          </w:p>
          <w:p w:rsidR="00FC34B9" w:rsidRPr="00876478" w:rsidRDefault="00FC34B9" w:rsidP="005F0882">
            <w:pPr>
              <w:jc w:val="both"/>
              <w:rPr>
                <w:rFonts w:cs="Palatino Linotype"/>
                <w:b/>
                <w:i/>
                <w:color w:val="1F497D" w:themeColor="text2"/>
                <w:sz w:val="22"/>
                <w:szCs w:val="22"/>
                <w:lang w:val="el-GR"/>
              </w:rPr>
            </w:pPr>
            <w:r w:rsidRPr="00876478">
              <w:rPr>
                <w:rFonts w:cs="Palatino Linotype"/>
                <w:b/>
                <w:i/>
                <w:color w:val="1F497D" w:themeColor="text2"/>
                <w:sz w:val="22"/>
                <w:szCs w:val="22"/>
                <w:lang w:val="el-GR"/>
              </w:rPr>
              <w:t xml:space="preserve">«Θεωρία Τρισδιάστατης Αντίληψης» </w:t>
            </w:r>
          </w:p>
          <w:p w:rsidR="00FC34B9" w:rsidRPr="007F6934" w:rsidRDefault="00FC34B9" w:rsidP="00D70DE9">
            <w:pPr>
              <w:jc w:val="both"/>
              <w:rPr>
                <w:rFonts w:eastAsia="Times New Roman" w:cs="Helvetica"/>
                <w:color w:val="141412"/>
                <w:sz w:val="20"/>
                <w:szCs w:val="20"/>
                <w:lang w:eastAsia="el-GR"/>
              </w:rPr>
            </w:pPr>
            <w:r w:rsidRPr="00D70DE9">
              <w:rPr>
                <w:rFonts w:eastAsia="Times New Roman" w:cs="Helvetica"/>
                <w:color w:val="141412"/>
                <w:sz w:val="20"/>
                <w:szCs w:val="20"/>
                <w:lang w:val="el-GR" w:eastAsia="el-GR"/>
              </w:rPr>
              <w:t xml:space="preserve">Βασισμένο στις αρχές του LEGO® </w:t>
            </w:r>
            <w:proofErr w:type="spellStart"/>
            <w:r w:rsidRPr="00D70DE9">
              <w:rPr>
                <w:rFonts w:eastAsia="Times New Roman" w:cs="Helvetica"/>
                <w:color w:val="141412"/>
                <w:sz w:val="20"/>
                <w:szCs w:val="20"/>
                <w:lang w:val="el-GR" w:eastAsia="el-GR"/>
              </w:rPr>
              <w:t>Serious</w:t>
            </w:r>
            <w:proofErr w:type="spellEnd"/>
            <w:r w:rsidRPr="00D70DE9">
              <w:rPr>
                <w:rFonts w:eastAsia="Times New Roman" w:cs="Helvetica"/>
                <w:color w:val="141412"/>
                <w:sz w:val="20"/>
                <w:szCs w:val="20"/>
                <w:lang w:val="el-GR" w:eastAsia="el-GR"/>
              </w:rPr>
              <w:t xml:space="preserve"> </w:t>
            </w:r>
            <w:proofErr w:type="spellStart"/>
            <w:r w:rsidRPr="00D70DE9">
              <w:rPr>
                <w:rFonts w:eastAsia="Times New Roman" w:cs="Helvetica"/>
                <w:color w:val="141412"/>
                <w:sz w:val="20"/>
                <w:szCs w:val="20"/>
                <w:lang w:val="el-GR" w:eastAsia="el-GR"/>
              </w:rPr>
              <w:t>Play</w:t>
            </w:r>
            <w:proofErr w:type="spellEnd"/>
            <w:r w:rsidRPr="00D70DE9">
              <w:rPr>
                <w:rFonts w:eastAsia="Times New Roman" w:cs="Helvetica"/>
                <w:color w:val="141412"/>
                <w:sz w:val="20"/>
                <w:szCs w:val="20"/>
                <w:lang w:val="el-GR" w:eastAsia="el-GR"/>
              </w:rPr>
              <w:t xml:space="preserve">® και στα κριτήρια του διεθνούς </w:t>
            </w:r>
            <w:proofErr w:type="spellStart"/>
            <w:r w:rsidRPr="00D70DE9">
              <w:rPr>
                <w:rFonts w:eastAsia="Times New Roman" w:cs="Helvetica"/>
                <w:color w:val="141412"/>
                <w:sz w:val="20"/>
                <w:szCs w:val="20"/>
                <w:lang w:val="el-GR" w:eastAsia="el-GR"/>
              </w:rPr>
              <w:t>τέστ</w:t>
            </w:r>
            <w:proofErr w:type="spellEnd"/>
            <w:r w:rsidRPr="00D70DE9">
              <w:rPr>
                <w:rFonts w:eastAsia="Times New Roman" w:cs="Helvetica"/>
                <w:color w:val="141412"/>
                <w:sz w:val="20"/>
                <w:szCs w:val="20"/>
                <w:lang w:val="el-GR" w:eastAsia="el-GR"/>
              </w:rPr>
              <w:t xml:space="preserve"> δημιουργικότητας του  </w:t>
            </w:r>
            <w:proofErr w:type="spellStart"/>
            <w:r w:rsidRPr="00D70DE9">
              <w:rPr>
                <w:rFonts w:eastAsia="Times New Roman" w:cs="Helvetica"/>
                <w:color w:val="141412"/>
                <w:sz w:val="20"/>
                <w:szCs w:val="20"/>
                <w:lang w:val="el-GR" w:eastAsia="el-GR"/>
              </w:rPr>
              <w:t>Τοrrance</w:t>
            </w:r>
            <w:proofErr w:type="spellEnd"/>
            <w:r w:rsidRPr="00D70DE9">
              <w:rPr>
                <w:rFonts w:eastAsia="Times New Roman" w:cs="Helvetica"/>
                <w:color w:val="141412"/>
                <w:sz w:val="20"/>
                <w:szCs w:val="20"/>
                <w:lang w:val="el-GR" w:eastAsia="el-GR"/>
              </w:rPr>
              <w:t xml:space="preserve">, το εργαστήριο απευθύνεται σε ενήλικες και παιδιά πάνω </w:t>
            </w:r>
            <w:proofErr w:type="spellStart"/>
            <w:r w:rsidRPr="00D70DE9">
              <w:rPr>
                <w:rFonts w:eastAsia="Times New Roman" w:cs="Helvetica"/>
                <w:color w:val="141412"/>
                <w:sz w:val="20"/>
                <w:szCs w:val="20"/>
                <w:lang w:val="el-GR" w:eastAsia="el-GR"/>
              </w:rPr>
              <w:t>απο</w:t>
            </w:r>
            <w:proofErr w:type="spellEnd"/>
            <w:r w:rsidRPr="00D70DE9">
              <w:rPr>
                <w:rFonts w:eastAsia="Times New Roman" w:cs="Helvetica"/>
                <w:color w:val="141412"/>
                <w:sz w:val="20"/>
                <w:szCs w:val="20"/>
                <w:lang w:val="el-GR" w:eastAsia="el-GR"/>
              </w:rPr>
              <w:t xml:space="preserve"> 7 ετών. Με ελάχιστα τουβλάκια LEGO δημιουργούμε αντικείμενα του φυσικού μας περιβάλλοντος, λύνουμε </w:t>
            </w:r>
            <w:proofErr w:type="spellStart"/>
            <w:r w:rsidRPr="00D70DE9">
              <w:rPr>
                <w:rFonts w:eastAsia="Times New Roman" w:cs="Helvetica"/>
                <w:color w:val="141412"/>
                <w:sz w:val="20"/>
                <w:szCs w:val="20"/>
                <w:lang w:val="el-GR" w:eastAsia="el-GR"/>
              </w:rPr>
              <w:t>τρισδιαστατα</w:t>
            </w:r>
            <w:proofErr w:type="spellEnd"/>
            <w:r w:rsidRPr="00D70DE9">
              <w:rPr>
                <w:rFonts w:eastAsia="Times New Roman" w:cs="Helvetica"/>
                <w:color w:val="141412"/>
                <w:sz w:val="20"/>
                <w:szCs w:val="20"/>
                <w:lang w:val="el-GR" w:eastAsia="el-GR"/>
              </w:rPr>
              <w:t xml:space="preserve"> προβλήματα και εξασκούμε τη φαντασία και τη δημιουργικότητά μας. Μια μοναδική, πρωτότυπη και έντονη εμπειρία. Ιδιαίτερα περιορισμένος αριθμός συμμετεχόντων. Απαραίτητη</w:t>
            </w:r>
            <w:r w:rsidRPr="007F6934">
              <w:rPr>
                <w:rFonts w:eastAsia="Times New Roman" w:cs="Helvetica"/>
                <w:color w:val="141412"/>
                <w:sz w:val="20"/>
                <w:szCs w:val="20"/>
                <w:lang w:eastAsia="el-GR"/>
              </w:rPr>
              <w:t xml:space="preserve"> </w:t>
            </w:r>
            <w:r w:rsidRPr="00D70DE9">
              <w:rPr>
                <w:rFonts w:eastAsia="Times New Roman" w:cs="Helvetica"/>
                <w:color w:val="141412"/>
                <w:sz w:val="20"/>
                <w:szCs w:val="20"/>
                <w:lang w:val="el-GR" w:eastAsia="el-GR"/>
              </w:rPr>
              <w:t>η</w:t>
            </w:r>
            <w:r w:rsidRPr="007F6934">
              <w:rPr>
                <w:rFonts w:eastAsia="Times New Roman" w:cs="Helvetica"/>
                <w:color w:val="141412"/>
                <w:sz w:val="20"/>
                <w:szCs w:val="20"/>
                <w:lang w:eastAsia="el-GR"/>
              </w:rPr>
              <w:t xml:space="preserve"> </w:t>
            </w:r>
            <w:proofErr w:type="spellStart"/>
            <w:r w:rsidRPr="00D70DE9">
              <w:rPr>
                <w:rFonts w:eastAsia="Times New Roman" w:cs="Helvetica"/>
                <w:color w:val="141412"/>
                <w:sz w:val="20"/>
                <w:szCs w:val="20"/>
                <w:lang w:val="el-GR" w:eastAsia="el-GR"/>
              </w:rPr>
              <w:t>προκράτηση</w:t>
            </w:r>
            <w:proofErr w:type="spellEnd"/>
            <w:r w:rsidRPr="007F6934">
              <w:rPr>
                <w:rFonts w:eastAsia="Times New Roman" w:cs="Helvetica"/>
                <w:color w:val="141412"/>
                <w:sz w:val="20"/>
                <w:szCs w:val="20"/>
                <w:lang w:eastAsia="el-GR"/>
              </w:rPr>
              <w:t xml:space="preserve">. </w:t>
            </w:r>
          </w:p>
          <w:p w:rsidR="00FC34B9" w:rsidRPr="007F6934" w:rsidRDefault="00FC34B9" w:rsidP="00D70DE9">
            <w:pPr>
              <w:jc w:val="both"/>
              <w:rPr>
                <w:rFonts w:eastAsia="Times New Roman" w:cs="Helvetica"/>
                <w:color w:val="141412"/>
                <w:sz w:val="20"/>
                <w:szCs w:val="20"/>
                <w:lang w:eastAsia="el-GR"/>
              </w:rPr>
            </w:pPr>
            <w:r w:rsidRPr="00D70DE9">
              <w:rPr>
                <w:rFonts w:eastAsia="Times New Roman" w:cs="Helvetica"/>
                <w:color w:val="141412"/>
                <w:sz w:val="20"/>
                <w:szCs w:val="20"/>
                <w:lang w:val="el-GR" w:eastAsia="el-GR"/>
              </w:rPr>
              <w:t>Ο</w:t>
            </w:r>
            <w:r w:rsidRPr="007F6934">
              <w:rPr>
                <w:rFonts w:eastAsia="Times New Roman" w:cs="Helvetica"/>
                <w:color w:val="141412"/>
                <w:sz w:val="20"/>
                <w:szCs w:val="20"/>
                <w:lang w:eastAsia="el-GR"/>
              </w:rPr>
              <w:t xml:space="preserve"> Brick Wiz </w:t>
            </w:r>
            <w:r w:rsidRPr="00D70DE9">
              <w:rPr>
                <w:rFonts w:eastAsia="Times New Roman" w:cs="Helvetica"/>
                <w:color w:val="141412"/>
                <w:sz w:val="20"/>
                <w:szCs w:val="20"/>
                <w:lang w:val="el-GR" w:eastAsia="el-GR"/>
              </w:rPr>
              <w:t>είναι</w:t>
            </w:r>
            <w:r w:rsidRPr="007F6934">
              <w:rPr>
                <w:rFonts w:eastAsia="Times New Roman" w:cs="Helvetica"/>
                <w:color w:val="141412"/>
                <w:sz w:val="20"/>
                <w:szCs w:val="20"/>
                <w:lang w:eastAsia="el-GR"/>
              </w:rPr>
              <w:t xml:space="preserve"> Certified LEGO® Serious Play® Facilitator.</w:t>
            </w:r>
          </w:p>
          <w:p w:rsidR="00876478" w:rsidRPr="00A0614F" w:rsidRDefault="00876478" w:rsidP="005F0882">
            <w:pPr>
              <w:jc w:val="both"/>
              <w:rPr>
                <w:rFonts w:asciiTheme="majorHAnsi" w:hAnsiTheme="majorHAnsi"/>
                <w:sz w:val="20"/>
                <w:szCs w:val="20"/>
              </w:rPr>
            </w:pPr>
          </w:p>
          <w:p w:rsidR="00FC34B9" w:rsidRPr="001065F7" w:rsidRDefault="00FC34B9" w:rsidP="005F0882">
            <w:pPr>
              <w:jc w:val="both"/>
              <w:rPr>
                <w:rFonts w:cs="Palatino Linotype"/>
                <w:b/>
                <w:i/>
                <w:color w:val="1F497D" w:themeColor="text2"/>
                <w:sz w:val="20"/>
                <w:szCs w:val="20"/>
              </w:rPr>
            </w:pPr>
          </w:p>
          <w:p w:rsidR="00FC34B9" w:rsidRDefault="00876478" w:rsidP="005F0882">
            <w:pPr>
              <w:jc w:val="both"/>
              <w:rPr>
                <w:rFonts w:cs="Palatino Linotype"/>
                <w:b/>
                <w:i/>
                <w:sz w:val="20"/>
                <w:szCs w:val="20"/>
                <w:lang w:val="el-GR"/>
              </w:rPr>
            </w:pPr>
            <w:r>
              <w:rPr>
                <w:rFonts w:cs="Palatino Linotype"/>
                <w:b/>
                <w:sz w:val="20"/>
                <w:szCs w:val="20"/>
                <w:lang w:val="el-GR"/>
              </w:rPr>
              <w:t>Κοινό</w:t>
            </w:r>
            <w:r w:rsidRPr="00A1391F">
              <w:rPr>
                <w:rFonts w:cs="Palatino Linotype"/>
                <w:i/>
                <w:sz w:val="20"/>
                <w:szCs w:val="20"/>
                <w:lang w:val="el-GR"/>
              </w:rPr>
              <w:t xml:space="preserve">: </w:t>
            </w:r>
            <w:r>
              <w:rPr>
                <w:rFonts w:cs="Palatino Linotype"/>
                <w:i/>
                <w:sz w:val="20"/>
                <w:szCs w:val="20"/>
                <w:lang w:val="el-GR"/>
              </w:rPr>
              <w:t xml:space="preserve"> </w:t>
            </w:r>
            <w:r w:rsidR="002C6D64" w:rsidRPr="00EB446C">
              <w:rPr>
                <w:rFonts w:cs="Palatino Linotype"/>
                <w:i/>
                <w:sz w:val="20"/>
                <w:szCs w:val="20"/>
              </w:rPr>
              <w:t>M</w:t>
            </w:r>
            <w:proofErr w:type="spellStart"/>
            <w:r w:rsidR="002C6D64" w:rsidRPr="00EB446C">
              <w:rPr>
                <w:rFonts w:cs="Palatino Linotype"/>
                <w:i/>
                <w:sz w:val="20"/>
                <w:szCs w:val="20"/>
                <w:lang w:val="el-GR"/>
              </w:rPr>
              <w:t>αθητές</w:t>
            </w:r>
            <w:proofErr w:type="spellEnd"/>
            <w:r w:rsidR="002C6D64" w:rsidRPr="00EB446C">
              <w:rPr>
                <w:rFonts w:cs="Palatino Linotype"/>
                <w:i/>
                <w:sz w:val="20"/>
                <w:szCs w:val="20"/>
                <w:lang w:val="el-GR"/>
              </w:rPr>
              <w:t xml:space="preserve"> Δημοτικού/Γυμνασίου</w:t>
            </w:r>
            <w:r w:rsidR="00D70DE9">
              <w:rPr>
                <w:rFonts w:cs="Palatino Linotype"/>
                <w:i/>
                <w:sz w:val="20"/>
                <w:szCs w:val="20"/>
                <w:lang w:val="el-GR"/>
              </w:rPr>
              <w:t>/Ενήλικες</w:t>
            </w:r>
          </w:p>
          <w:p w:rsidR="00952BB7" w:rsidRPr="00952BB7" w:rsidRDefault="00952BB7" w:rsidP="005F0882">
            <w:pPr>
              <w:jc w:val="both"/>
              <w:rPr>
                <w:rFonts w:cs="Palatino Linotype"/>
                <w:b/>
                <w:i/>
                <w:sz w:val="20"/>
                <w:szCs w:val="20"/>
                <w:lang w:val="el-GR"/>
              </w:rPr>
            </w:pPr>
          </w:p>
        </w:tc>
      </w:tr>
      <w:tr w:rsidR="006D67AD" w:rsidRPr="00CE6AA0" w:rsidTr="00EF511B">
        <w:tc>
          <w:tcPr>
            <w:tcW w:w="3652" w:type="dxa"/>
            <w:shd w:val="clear" w:color="auto" w:fill="auto"/>
          </w:tcPr>
          <w:p w:rsidR="006D67AD" w:rsidRDefault="006D67AD" w:rsidP="005F0882">
            <w:pPr>
              <w:jc w:val="both"/>
              <w:rPr>
                <w:rFonts w:cs="Palatino Linotype"/>
                <w:noProof/>
                <w:sz w:val="20"/>
                <w:szCs w:val="20"/>
                <w:lang w:val="el-GR"/>
              </w:rPr>
            </w:pPr>
          </w:p>
          <w:p w:rsidR="006D67AD" w:rsidRDefault="006D67AD" w:rsidP="005F0882">
            <w:pPr>
              <w:jc w:val="both"/>
              <w:rPr>
                <w:noProof/>
                <w:sz w:val="20"/>
                <w:szCs w:val="20"/>
                <w:lang w:val="el-GR"/>
              </w:rPr>
            </w:pPr>
            <w:r w:rsidRPr="001065F7">
              <w:rPr>
                <w:rFonts w:cs="Palatino Linotype"/>
                <w:noProof/>
                <w:sz w:val="20"/>
                <w:szCs w:val="20"/>
                <w:lang w:val="el-GR" w:eastAsia="el-GR"/>
              </w:rPr>
              <w:lastRenderedPageBreak/>
              <w:drawing>
                <wp:inline distT="0" distB="0" distL="0" distR="0">
                  <wp:extent cx="2181860" cy="1226185"/>
                  <wp:effectExtent l="19050" t="0" r="8890" b="0"/>
                  <wp:docPr id="22" name="18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9"/>
                          <a:stretch>
                            <a:fillRect/>
                          </a:stretch>
                        </pic:blipFill>
                        <pic:spPr>
                          <a:xfrm>
                            <a:off x="0" y="0"/>
                            <a:ext cx="2181860" cy="1226185"/>
                          </a:xfrm>
                          <a:prstGeom prst="rect">
                            <a:avLst/>
                          </a:prstGeom>
                        </pic:spPr>
                      </pic:pic>
                    </a:graphicData>
                  </a:graphic>
                </wp:inline>
              </w:drawing>
            </w:r>
          </w:p>
          <w:p w:rsidR="006D67AD" w:rsidRDefault="006D67AD" w:rsidP="006D67AD">
            <w:pPr>
              <w:jc w:val="both"/>
              <w:rPr>
                <w:rFonts w:cs="Palatino Linotype"/>
                <w:b/>
                <w:sz w:val="20"/>
                <w:szCs w:val="20"/>
                <w:lang w:val="el-GR"/>
              </w:rPr>
            </w:pPr>
          </w:p>
          <w:p w:rsidR="006D67AD" w:rsidRPr="00DD690C" w:rsidRDefault="006D67AD" w:rsidP="006D67AD">
            <w:pPr>
              <w:jc w:val="both"/>
              <w:rPr>
                <w:rFonts w:cs="Palatino Linotype"/>
                <w:b/>
                <w:sz w:val="20"/>
                <w:szCs w:val="20"/>
                <w:lang w:val="el-GR"/>
              </w:rPr>
            </w:pPr>
            <w:r w:rsidRPr="00DD690C">
              <w:rPr>
                <w:rFonts w:cs="Palatino Linotype"/>
                <w:b/>
                <w:sz w:val="20"/>
                <w:szCs w:val="20"/>
                <w:lang w:val="el-GR"/>
              </w:rPr>
              <w:t xml:space="preserve">Εκπρόσωπος ομάδας ερευνητών: </w:t>
            </w:r>
          </w:p>
          <w:p w:rsidR="006D67AD" w:rsidRPr="006D67AD" w:rsidRDefault="006D67AD" w:rsidP="005F0882">
            <w:pPr>
              <w:jc w:val="both"/>
              <w:rPr>
                <w:sz w:val="20"/>
                <w:szCs w:val="20"/>
                <w:lang w:val="el-GR"/>
              </w:rPr>
            </w:pPr>
            <w:r w:rsidRPr="001065F7">
              <w:rPr>
                <w:sz w:val="20"/>
                <w:szCs w:val="20"/>
                <w:lang w:val="el-GR"/>
              </w:rPr>
              <w:t xml:space="preserve">Κατερίνα </w:t>
            </w:r>
            <w:proofErr w:type="spellStart"/>
            <w:r w:rsidRPr="001065F7">
              <w:rPr>
                <w:sz w:val="20"/>
                <w:szCs w:val="20"/>
                <w:lang w:val="el-GR"/>
              </w:rPr>
              <w:t>Ιατροπούλου</w:t>
            </w:r>
            <w:proofErr w:type="spellEnd"/>
          </w:p>
        </w:tc>
        <w:tc>
          <w:tcPr>
            <w:tcW w:w="6662" w:type="dxa"/>
            <w:shd w:val="clear" w:color="auto" w:fill="auto"/>
          </w:tcPr>
          <w:p w:rsidR="006D67AD" w:rsidRDefault="006D67AD" w:rsidP="006D67AD">
            <w:pPr>
              <w:jc w:val="both"/>
              <w:rPr>
                <w:lang w:val="el-GR"/>
              </w:rPr>
            </w:pPr>
          </w:p>
          <w:p w:rsidR="006D67AD" w:rsidRPr="009312BC" w:rsidRDefault="00C058DB" w:rsidP="006D67AD">
            <w:pPr>
              <w:jc w:val="both"/>
              <w:rPr>
                <w:rFonts w:cs="Palatino Linotype"/>
                <w:b/>
                <w:i/>
                <w:color w:val="1F497D" w:themeColor="text2"/>
                <w:sz w:val="22"/>
                <w:szCs w:val="22"/>
                <w:lang w:val="el-GR"/>
              </w:rPr>
            </w:pPr>
            <w:hyperlink r:id="rId20" w:history="1">
              <w:r w:rsidR="006D67AD" w:rsidRPr="009312BC">
                <w:rPr>
                  <w:rStyle w:val="Hyperlink"/>
                  <w:rFonts w:cs="Palatino Linotype"/>
                  <w:b/>
                  <w:i/>
                  <w:sz w:val="22"/>
                  <w:szCs w:val="22"/>
                  <w:lang w:val="el-GR"/>
                </w:rPr>
                <w:t>Φτιάξε τη δική σου εικονική έκθεση στο Διαδίκτυο</w:t>
              </w:r>
            </w:hyperlink>
          </w:p>
          <w:p w:rsidR="006D67AD" w:rsidRPr="00903755" w:rsidRDefault="006D67AD" w:rsidP="006D67AD">
            <w:pPr>
              <w:jc w:val="both"/>
              <w:rPr>
                <w:rFonts w:cs="Palatino Linotype"/>
                <w:sz w:val="20"/>
                <w:szCs w:val="20"/>
                <w:lang w:val="el-GR"/>
              </w:rPr>
            </w:pPr>
            <w:r w:rsidRPr="00903755">
              <w:rPr>
                <w:rFonts w:cs="Palatino Linotype"/>
                <w:sz w:val="20"/>
                <w:szCs w:val="20"/>
                <w:lang w:val="el-GR"/>
              </w:rPr>
              <w:t xml:space="preserve">Μέσα από απλά διαδικτυακά εργαλεία, τα παιδιά θα μπορέσουν να στήσουν τη δική τους έκθεση πολυμέσων στο Διαδίκτυο, ενώ ταυτόχρονα θα έρθουν σε μια πρώτη επαφή με πιο απαιτητικές έννοιες της επεξεργασίας δεδομένων και πληροφορίας όπως η τεκμηρίωση, τα </w:t>
            </w:r>
            <w:proofErr w:type="spellStart"/>
            <w:r w:rsidRPr="00903755">
              <w:rPr>
                <w:rFonts w:cs="Palatino Linotype"/>
                <w:sz w:val="20"/>
                <w:szCs w:val="20"/>
                <w:lang w:val="el-GR"/>
              </w:rPr>
              <w:t>μεταδεδομένα</w:t>
            </w:r>
            <w:proofErr w:type="spellEnd"/>
            <w:r w:rsidRPr="00903755">
              <w:rPr>
                <w:rFonts w:cs="Palatino Linotype"/>
                <w:sz w:val="20"/>
                <w:szCs w:val="20"/>
                <w:lang w:val="el-GR"/>
              </w:rPr>
              <w:t>, τα πρότυπα ψηφιοποίησης και επιμέλειας τεκμηρίων κ.λπ.</w:t>
            </w:r>
          </w:p>
          <w:p w:rsidR="006D67AD" w:rsidRPr="001065F7" w:rsidRDefault="006D67AD" w:rsidP="006D67AD">
            <w:pPr>
              <w:jc w:val="both"/>
              <w:rPr>
                <w:rFonts w:cs="Palatino Linotype"/>
                <w:color w:val="1F497D" w:themeColor="text2"/>
                <w:sz w:val="20"/>
                <w:szCs w:val="20"/>
                <w:lang w:val="el-GR"/>
              </w:rPr>
            </w:pPr>
          </w:p>
          <w:p w:rsidR="006D67AD" w:rsidRPr="001065F7" w:rsidRDefault="006D67AD" w:rsidP="006D67AD">
            <w:pPr>
              <w:jc w:val="both"/>
              <w:rPr>
                <w:rFonts w:cs="Palatino Linotype"/>
                <w:b/>
                <w:i/>
                <w:color w:val="1F497D" w:themeColor="text2"/>
                <w:sz w:val="20"/>
                <w:szCs w:val="20"/>
                <w:lang w:val="el-GR"/>
              </w:rPr>
            </w:pPr>
            <w:r w:rsidRPr="00903755">
              <w:rPr>
                <w:rFonts w:cs="Palatino Linotype"/>
                <w:sz w:val="20"/>
                <w:szCs w:val="20"/>
                <w:lang w:val="el-GR"/>
              </w:rPr>
              <w:t xml:space="preserve">Δείτε ένα παράδειγμα εικονικής έκθεσης για τον κινηματογράφο και την ιστορία στο </w:t>
            </w:r>
            <w:hyperlink r:id="rId21" w:history="1">
              <w:r w:rsidRPr="00903755">
                <w:rPr>
                  <w:rStyle w:val="Hyperlink"/>
                  <w:rFonts w:cs="Palatino Linotype"/>
                  <w:color w:val="auto"/>
                  <w:sz w:val="20"/>
                  <w:szCs w:val="20"/>
                  <w:lang w:val="el-GR"/>
                </w:rPr>
                <w:t>http://exhibition.europeanfilmgateway.eu/efg1914/welcome</w:t>
              </w:r>
            </w:hyperlink>
            <w:r w:rsidRPr="00903755">
              <w:rPr>
                <w:rFonts w:cs="Palatino Linotype"/>
                <w:sz w:val="20"/>
                <w:szCs w:val="20"/>
                <w:lang w:val="el-GR"/>
              </w:rPr>
              <w:t xml:space="preserve"> και ελάτε να φτιάξουμε μαζί τη δική μας!</w:t>
            </w:r>
          </w:p>
        </w:tc>
      </w:tr>
      <w:tr w:rsidR="00464E7F" w:rsidRPr="001065F7" w:rsidTr="00EF511B">
        <w:trPr>
          <w:trHeight w:val="662"/>
        </w:trPr>
        <w:tc>
          <w:tcPr>
            <w:tcW w:w="10314" w:type="dxa"/>
            <w:gridSpan w:val="2"/>
            <w:shd w:val="clear" w:color="auto" w:fill="FF0000"/>
          </w:tcPr>
          <w:p w:rsidR="00464E7F" w:rsidRPr="00B9628F" w:rsidRDefault="00464E7F" w:rsidP="00E333EB">
            <w:pPr>
              <w:pStyle w:val="Heading2"/>
              <w:spacing w:before="0"/>
              <w:rPr>
                <w:rFonts w:asciiTheme="minorHAnsi" w:hAnsiTheme="minorHAnsi" w:cs="Palatino Linotype"/>
                <w:color w:val="FFFFFF" w:themeColor="background1"/>
                <w:sz w:val="32"/>
                <w:szCs w:val="32"/>
                <w:lang w:val="el-GR"/>
              </w:rPr>
            </w:pPr>
            <w:r w:rsidRPr="00B9628F">
              <w:rPr>
                <w:rFonts w:asciiTheme="minorHAnsi" w:hAnsiTheme="minorHAnsi" w:cs="Palatino Linotype"/>
                <w:color w:val="FFFFFF" w:themeColor="background1"/>
                <w:sz w:val="32"/>
                <w:szCs w:val="32"/>
                <w:lang w:val="el-GR"/>
              </w:rPr>
              <w:lastRenderedPageBreak/>
              <w:t xml:space="preserve">ΔΙΑΔΡΑΣΤΙΚΗ ΕΚΘΕΣΗ </w:t>
            </w:r>
            <w:r>
              <w:rPr>
                <w:rFonts w:asciiTheme="minorHAnsi" w:hAnsiTheme="minorHAnsi" w:cs="Palatino Linotype"/>
                <w:color w:val="FFFFFF" w:themeColor="background1"/>
                <w:sz w:val="32"/>
                <w:szCs w:val="32"/>
                <w:lang w:val="el-GR"/>
              </w:rPr>
              <w:t xml:space="preserve">ΕΡΕΥΝΗΤΙΚΩΝ </w:t>
            </w:r>
            <w:r w:rsidRPr="00B9628F">
              <w:rPr>
                <w:rFonts w:asciiTheme="minorHAnsi" w:hAnsiTheme="minorHAnsi" w:cs="Palatino Linotype"/>
                <w:color w:val="FFFFFF" w:themeColor="background1"/>
                <w:sz w:val="32"/>
                <w:szCs w:val="32"/>
                <w:lang w:val="el-GR"/>
              </w:rPr>
              <w:t>ΔΡΑΣΤΗΡΙΟΤΗΤΩΝ</w:t>
            </w:r>
          </w:p>
        </w:tc>
      </w:tr>
      <w:tr w:rsidR="004F6DE2" w:rsidRPr="00CE6AA0" w:rsidTr="00EF511B">
        <w:trPr>
          <w:trHeight w:val="3153"/>
        </w:trPr>
        <w:tc>
          <w:tcPr>
            <w:tcW w:w="3652" w:type="dxa"/>
          </w:tcPr>
          <w:p w:rsidR="004F6DE2" w:rsidRPr="001065F7" w:rsidRDefault="004F6DE2" w:rsidP="005F0882">
            <w:pPr>
              <w:pStyle w:val="Heading2"/>
              <w:jc w:val="both"/>
              <w:rPr>
                <w:rFonts w:cs="Palatino Linotype"/>
                <w:sz w:val="20"/>
                <w:szCs w:val="20"/>
                <w:lang w:val="el-GR"/>
              </w:rPr>
            </w:pPr>
            <w:r w:rsidRPr="001065F7">
              <w:rPr>
                <w:rFonts w:cs="Palatino Linotype"/>
                <w:noProof/>
                <w:sz w:val="20"/>
                <w:szCs w:val="20"/>
                <w:lang w:val="el-GR" w:eastAsia="el-GR"/>
              </w:rPr>
              <w:drawing>
                <wp:inline distT="0" distB="0" distL="0" distR="0">
                  <wp:extent cx="2364386" cy="1191839"/>
                  <wp:effectExtent l="19050" t="0" r="0" b="0"/>
                  <wp:docPr id="3" name="2 - Εικόνα" descr="Fotolia_28489390_Subscription_Monthly_M-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8489390_Subscription_Monthly_M-604x270.jpg"/>
                          <pic:cNvPicPr/>
                        </pic:nvPicPr>
                        <pic:blipFill>
                          <a:blip r:embed="rId22"/>
                          <a:stretch>
                            <a:fillRect/>
                          </a:stretch>
                        </pic:blipFill>
                        <pic:spPr>
                          <a:xfrm>
                            <a:off x="0" y="0"/>
                            <a:ext cx="2364772" cy="1192034"/>
                          </a:xfrm>
                          <a:prstGeom prst="rect">
                            <a:avLst/>
                          </a:prstGeom>
                        </pic:spPr>
                      </pic:pic>
                    </a:graphicData>
                  </a:graphic>
                </wp:inline>
              </w:drawing>
            </w:r>
          </w:p>
          <w:p w:rsidR="004F6DE2" w:rsidRPr="001065F7" w:rsidRDefault="004F6DE2" w:rsidP="005F0882">
            <w:pPr>
              <w:jc w:val="both"/>
              <w:rPr>
                <w:rFonts w:cs="Palatino Linotype"/>
                <w:sz w:val="20"/>
                <w:szCs w:val="20"/>
                <w:lang w:val="el-GR"/>
              </w:rPr>
            </w:pPr>
          </w:p>
          <w:p w:rsidR="004F6DE2" w:rsidRPr="00DD690C" w:rsidRDefault="00711C82" w:rsidP="005F0882">
            <w:pPr>
              <w:jc w:val="both"/>
              <w:rPr>
                <w:rFonts w:cs="Palatino Linotype"/>
                <w:b/>
                <w:sz w:val="20"/>
                <w:szCs w:val="20"/>
                <w:lang w:val="el-GR"/>
              </w:rPr>
            </w:pPr>
            <w:r w:rsidRPr="00DD690C">
              <w:rPr>
                <w:rFonts w:cs="Palatino Linotype"/>
                <w:b/>
                <w:sz w:val="20"/>
                <w:szCs w:val="20"/>
                <w:lang w:val="el-GR"/>
              </w:rPr>
              <w:t>Ερευνητές/Συντελεστές</w:t>
            </w:r>
            <w:r w:rsidR="004F6DE2" w:rsidRPr="00DD690C">
              <w:rPr>
                <w:rFonts w:cs="Palatino Linotype"/>
                <w:b/>
                <w:sz w:val="20"/>
                <w:szCs w:val="20"/>
                <w:lang w:val="el-GR"/>
              </w:rPr>
              <w:t xml:space="preserve">: </w:t>
            </w:r>
          </w:p>
          <w:p w:rsidR="004F6DE2" w:rsidRPr="001065F7" w:rsidRDefault="004F6DE2" w:rsidP="005F0882">
            <w:pPr>
              <w:jc w:val="both"/>
              <w:rPr>
                <w:sz w:val="20"/>
                <w:szCs w:val="20"/>
                <w:lang w:val="el-GR"/>
              </w:rPr>
            </w:pPr>
            <w:r w:rsidRPr="001065F7">
              <w:rPr>
                <w:sz w:val="20"/>
                <w:szCs w:val="20"/>
                <w:lang w:val="el-GR"/>
              </w:rPr>
              <w:t xml:space="preserve">Γιώργος </w:t>
            </w:r>
            <w:proofErr w:type="spellStart"/>
            <w:r w:rsidRPr="001065F7">
              <w:rPr>
                <w:sz w:val="20"/>
                <w:szCs w:val="20"/>
                <w:lang w:val="el-GR"/>
              </w:rPr>
              <w:t>Παπαστεφανάτος</w:t>
            </w:r>
            <w:proofErr w:type="spellEnd"/>
            <w:r w:rsidRPr="001065F7">
              <w:rPr>
                <w:sz w:val="20"/>
                <w:szCs w:val="20"/>
                <w:lang w:val="el-GR"/>
              </w:rPr>
              <w:t xml:space="preserve">, </w:t>
            </w:r>
          </w:p>
          <w:p w:rsidR="00FC34B9" w:rsidRPr="001065F7" w:rsidRDefault="000307DE" w:rsidP="005F0882">
            <w:pPr>
              <w:jc w:val="both"/>
              <w:rPr>
                <w:sz w:val="20"/>
                <w:szCs w:val="20"/>
                <w:lang w:val="el-GR"/>
              </w:rPr>
            </w:pPr>
            <w:r>
              <w:rPr>
                <w:sz w:val="20"/>
                <w:szCs w:val="20"/>
                <w:lang w:val="el-GR"/>
              </w:rPr>
              <w:t xml:space="preserve">Μάριος </w:t>
            </w:r>
            <w:proofErr w:type="spellStart"/>
            <w:r>
              <w:rPr>
                <w:sz w:val="20"/>
                <w:szCs w:val="20"/>
                <w:lang w:val="el-GR"/>
              </w:rPr>
              <w:t>Μεϊ</w:t>
            </w:r>
            <w:r w:rsidR="004F6DE2" w:rsidRPr="001065F7">
              <w:rPr>
                <w:sz w:val="20"/>
                <w:szCs w:val="20"/>
                <w:lang w:val="el-GR"/>
              </w:rPr>
              <w:t>μάρης</w:t>
            </w:r>
            <w:proofErr w:type="spellEnd"/>
            <w:r w:rsidR="00876478">
              <w:rPr>
                <w:sz w:val="20"/>
                <w:szCs w:val="20"/>
                <w:lang w:val="el-GR"/>
              </w:rPr>
              <w:t xml:space="preserve">, </w:t>
            </w:r>
            <w:r w:rsidR="004F6DE2" w:rsidRPr="001065F7">
              <w:rPr>
                <w:sz w:val="20"/>
                <w:szCs w:val="20"/>
                <w:lang w:val="el-GR"/>
              </w:rPr>
              <w:t>Γιώργος Αλεξίου</w:t>
            </w:r>
          </w:p>
        </w:tc>
        <w:tc>
          <w:tcPr>
            <w:tcW w:w="6662" w:type="dxa"/>
          </w:tcPr>
          <w:p w:rsidR="004F6DE2" w:rsidRPr="00876478" w:rsidRDefault="00C058DB" w:rsidP="005F0882">
            <w:pPr>
              <w:pStyle w:val="Heading2"/>
              <w:jc w:val="both"/>
              <w:rPr>
                <w:rFonts w:asciiTheme="minorHAnsi" w:hAnsiTheme="minorHAnsi" w:cs="Palatino Linotype"/>
                <w:color w:val="1F497D" w:themeColor="text2"/>
                <w:sz w:val="22"/>
                <w:szCs w:val="22"/>
                <w:lang w:val="el-GR"/>
              </w:rPr>
            </w:pPr>
            <w:hyperlink r:id="rId23" w:history="1">
              <w:proofErr w:type="spellStart"/>
              <w:r w:rsidR="004F6DE2" w:rsidRPr="00876478">
                <w:rPr>
                  <w:rStyle w:val="Hyperlink"/>
                  <w:rFonts w:asciiTheme="minorHAnsi" w:hAnsiTheme="minorHAnsi" w:cs="Palatino Linotype"/>
                  <w:sz w:val="22"/>
                  <w:szCs w:val="22"/>
                  <w:lang w:val="el-GR"/>
                </w:rPr>
                <w:t>LinkZoo</w:t>
              </w:r>
              <w:proofErr w:type="spellEnd"/>
              <w:r w:rsidR="004F6DE2" w:rsidRPr="00876478">
                <w:rPr>
                  <w:rStyle w:val="Hyperlink"/>
                  <w:rFonts w:asciiTheme="minorHAnsi" w:hAnsiTheme="minorHAnsi" w:cs="Palatino Linotype"/>
                  <w:sz w:val="22"/>
                  <w:szCs w:val="22"/>
                  <w:lang w:val="el-GR"/>
                </w:rPr>
                <w:t>: οργάνωση του ψηφιακού μας κόσμου</w:t>
              </w:r>
            </w:hyperlink>
          </w:p>
          <w:p w:rsidR="00E800FB" w:rsidRDefault="004F6DE2" w:rsidP="005F0882">
            <w:pPr>
              <w:jc w:val="both"/>
              <w:rPr>
                <w:rFonts w:cs="Palatino Linotype"/>
                <w:sz w:val="20"/>
                <w:szCs w:val="20"/>
                <w:lang w:val="el-GR"/>
              </w:rPr>
            </w:pPr>
            <w:r w:rsidRPr="001065F7">
              <w:rPr>
                <w:rFonts w:cs="Palatino Linotype"/>
                <w:sz w:val="20"/>
                <w:szCs w:val="20"/>
                <w:lang w:val="el-GR"/>
              </w:rPr>
              <w:t xml:space="preserve">Το </w:t>
            </w:r>
            <w:proofErr w:type="spellStart"/>
            <w:r w:rsidRPr="001065F7">
              <w:rPr>
                <w:rFonts w:cs="Palatino Linotype"/>
                <w:sz w:val="20"/>
                <w:szCs w:val="20"/>
                <w:lang w:val="el-GR"/>
              </w:rPr>
              <w:t>LinkZoo</w:t>
            </w:r>
            <w:proofErr w:type="spellEnd"/>
            <w:r w:rsidRPr="001065F7">
              <w:rPr>
                <w:rFonts w:cs="Palatino Linotype"/>
                <w:sz w:val="20"/>
                <w:szCs w:val="20"/>
                <w:lang w:val="el-GR"/>
              </w:rPr>
              <w:t xml:space="preserve"> είναι μια διαδικτυακή εφαρμογή Σημασιολογικού Ιστού που επιτρέπει στους χρήστες να αποθηκεύουν και να συνδέουν διάφορα είδη πόρων (π.χ. αρχεία, ιστοσελίδες, επαφές και άλλα). Οι χρήστες έχουν τη δυνατότητα να τα οργανώνουν σε φακέλους και να τα μοιράζονται μεταξύ τους, καθώς επίσης και να τα εμπλουτίζουν συνεργατικά ή αυτόματα με πληροφορία από το διαδίκτυο (π.χ. εγκυκλοπαιδική). Έτσι, εμπλουτίζοντας με εξωτερική πληροφορία οι χρήστες διευκολύνονται στο να αναζητούν και να οργανώνουν με έξυπνους τρόπους τους πόρους τους, αλλά και να ανακαλύπτουν νέους.</w:t>
            </w:r>
          </w:p>
          <w:p w:rsidR="004F6DE2" w:rsidRPr="00E800FB" w:rsidRDefault="004F6DE2" w:rsidP="00E800FB">
            <w:pPr>
              <w:tabs>
                <w:tab w:val="left" w:pos="2186"/>
              </w:tabs>
              <w:rPr>
                <w:rFonts w:cs="Palatino Linotype"/>
                <w:sz w:val="20"/>
                <w:szCs w:val="20"/>
                <w:lang w:val="el-GR"/>
              </w:rPr>
            </w:pPr>
          </w:p>
        </w:tc>
      </w:tr>
      <w:tr w:rsidR="004F6DE2" w:rsidRPr="00CE6AA0" w:rsidTr="00EF511B">
        <w:tc>
          <w:tcPr>
            <w:tcW w:w="3652" w:type="dxa"/>
            <w:shd w:val="clear" w:color="auto" w:fill="F2F2F2" w:themeFill="background1" w:themeFillShade="F2"/>
          </w:tcPr>
          <w:p w:rsidR="004F6DE2" w:rsidRPr="001065F7"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drawing>
                <wp:inline distT="0" distB="0" distL="0" distR="0">
                  <wp:extent cx="2107648" cy="1049312"/>
                  <wp:effectExtent l="19050" t="0" r="6902" b="0"/>
                  <wp:docPr id="13" name="3 - Εικόνα" descr="Aerostato-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stato-604x270.jpg"/>
                          <pic:cNvPicPr/>
                        </pic:nvPicPr>
                        <pic:blipFill>
                          <a:blip r:embed="rId24"/>
                          <a:stretch>
                            <a:fillRect/>
                          </a:stretch>
                        </pic:blipFill>
                        <pic:spPr>
                          <a:xfrm>
                            <a:off x="0" y="0"/>
                            <a:ext cx="2113221" cy="1052087"/>
                          </a:xfrm>
                          <a:prstGeom prst="rect">
                            <a:avLst/>
                          </a:prstGeom>
                        </pic:spPr>
                      </pic:pic>
                    </a:graphicData>
                  </a:graphic>
                </wp:inline>
              </w:drawing>
            </w:r>
          </w:p>
          <w:p w:rsidR="004F6DE2" w:rsidRPr="001065F7" w:rsidRDefault="004F6DE2" w:rsidP="005F0882">
            <w:pPr>
              <w:jc w:val="both"/>
              <w:rPr>
                <w:rFonts w:cs="Palatino Linotype"/>
                <w:sz w:val="20"/>
                <w:szCs w:val="20"/>
                <w:lang w:val="el-GR"/>
              </w:rPr>
            </w:pPr>
          </w:p>
          <w:p w:rsidR="004F6DE2" w:rsidRPr="00DD690C" w:rsidRDefault="004F6DE2" w:rsidP="005F0882">
            <w:pPr>
              <w:jc w:val="both"/>
              <w:rPr>
                <w:rFonts w:cs="Palatino Linotype"/>
                <w:b/>
                <w:sz w:val="20"/>
                <w:szCs w:val="20"/>
                <w:lang w:val="el-GR"/>
              </w:rPr>
            </w:pPr>
            <w:r w:rsidRPr="00DD690C">
              <w:rPr>
                <w:rFonts w:cs="Palatino Linotype"/>
                <w:b/>
                <w:sz w:val="20"/>
                <w:szCs w:val="20"/>
                <w:lang w:val="el-GR"/>
              </w:rPr>
              <w:t xml:space="preserve">Συντελεστές/Ερευνητές: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Γιάννα Αντωνίου</w:t>
            </w:r>
            <w:r w:rsidR="00876478">
              <w:rPr>
                <w:rFonts w:cs="Palatino Linotype"/>
                <w:sz w:val="20"/>
                <w:szCs w:val="20"/>
                <w:lang w:val="el-GR"/>
              </w:rPr>
              <w:t xml:space="preserve">, </w:t>
            </w:r>
            <w:r w:rsidRPr="001065F7">
              <w:rPr>
                <w:rFonts w:cs="Palatino Linotype"/>
                <w:sz w:val="20"/>
                <w:szCs w:val="20"/>
                <w:lang w:val="el-GR"/>
              </w:rPr>
              <w:t>Νάντια Οικονόμου</w:t>
            </w:r>
            <w:r w:rsidR="00876478">
              <w:rPr>
                <w:rFonts w:cs="Palatino Linotype"/>
                <w:sz w:val="20"/>
                <w:szCs w:val="20"/>
                <w:lang w:val="el-GR"/>
              </w:rPr>
              <w:t>,</w:t>
            </w:r>
          </w:p>
          <w:p w:rsidR="004F6DE2" w:rsidRPr="001065F7" w:rsidRDefault="004F6DE2" w:rsidP="00876478">
            <w:pPr>
              <w:jc w:val="both"/>
              <w:rPr>
                <w:rFonts w:cs="Palatino Linotype"/>
                <w:sz w:val="20"/>
                <w:szCs w:val="20"/>
                <w:lang w:val="el-GR"/>
              </w:rPr>
            </w:pPr>
            <w:r w:rsidRPr="001065F7">
              <w:rPr>
                <w:rFonts w:cs="Palatino Linotype"/>
                <w:sz w:val="20"/>
                <w:szCs w:val="20"/>
                <w:lang w:val="el-GR"/>
              </w:rPr>
              <w:t xml:space="preserve">Βίκυ </w:t>
            </w:r>
            <w:proofErr w:type="spellStart"/>
            <w:r w:rsidRPr="001065F7">
              <w:rPr>
                <w:rFonts w:cs="Palatino Linotype"/>
                <w:sz w:val="20"/>
                <w:szCs w:val="20"/>
                <w:lang w:val="el-GR"/>
              </w:rPr>
              <w:t>Μποτίνη</w:t>
            </w:r>
            <w:proofErr w:type="spellEnd"/>
            <w:r w:rsidR="00876478">
              <w:rPr>
                <w:rFonts w:cs="Palatino Linotype"/>
                <w:sz w:val="20"/>
                <w:szCs w:val="20"/>
                <w:lang w:val="el-GR"/>
              </w:rPr>
              <w:t xml:space="preserve">, </w:t>
            </w:r>
            <w:proofErr w:type="spellStart"/>
            <w:r w:rsidRPr="001065F7">
              <w:rPr>
                <w:rFonts w:cs="Palatino Linotype"/>
                <w:sz w:val="20"/>
                <w:szCs w:val="20"/>
                <w:lang w:val="el-GR"/>
              </w:rPr>
              <w:t>Πέπη</w:t>
            </w:r>
            <w:proofErr w:type="spellEnd"/>
            <w:r w:rsidRPr="001065F7">
              <w:rPr>
                <w:rFonts w:cs="Palatino Linotype"/>
                <w:sz w:val="20"/>
                <w:szCs w:val="20"/>
                <w:lang w:val="el-GR"/>
              </w:rPr>
              <w:t xml:space="preserve"> </w:t>
            </w:r>
            <w:proofErr w:type="spellStart"/>
            <w:r w:rsidRPr="001065F7">
              <w:rPr>
                <w:rFonts w:cs="Palatino Linotype"/>
                <w:sz w:val="20"/>
                <w:szCs w:val="20"/>
                <w:lang w:val="el-GR"/>
              </w:rPr>
              <w:t>Σταμούλη</w:t>
            </w:r>
            <w:proofErr w:type="spellEnd"/>
          </w:p>
        </w:tc>
        <w:tc>
          <w:tcPr>
            <w:tcW w:w="6662" w:type="dxa"/>
            <w:shd w:val="clear" w:color="auto" w:fill="F2F2F2" w:themeFill="background1" w:themeFillShade="F2"/>
          </w:tcPr>
          <w:p w:rsidR="004F6DE2" w:rsidRPr="00E800FB" w:rsidRDefault="00C058DB" w:rsidP="00E800FB">
            <w:pPr>
              <w:pStyle w:val="Heading2"/>
              <w:jc w:val="both"/>
              <w:rPr>
                <w:rFonts w:asciiTheme="minorHAnsi" w:hAnsiTheme="minorHAnsi" w:cs="Palatino Linotype"/>
                <w:color w:val="1F497D" w:themeColor="text2"/>
                <w:sz w:val="22"/>
                <w:szCs w:val="22"/>
                <w:lang w:val="el-GR"/>
              </w:rPr>
            </w:pPr>
            <w:hyperlink r:id="rId25" w:history="1">
              <w:r w:rsidR="004F6DE2" w:rsidRPr="00DD690C">
                <w:rPr>
                  <w:rStyle w:val="Hyperlink"/>
                  <w:rFonts w:asciiTheme="minorHAnsi" w:hAnsiTheme="minorHAnsi" w:cs="Palatino Linotype"/>
                  <w:sz w:val="22"/>
                  <w:szCs w:val="22"/>
                  <w:lang w:val="el-GR"/>
                </w:rPr>
                <w:t xml:space="preserve">Το “Αερόστατο”, παιχνίδια γνώσης σε </w:t>
              </w:r>
              <w:proofErr w:type="spellStart"/>
              <w:r w:rsidR="004F6DE2" w:rsidRPr="00DD690C">
                <w:rPr>
                  <w:rStyle w:val="Hyperlink"/>
                  <w:rFonts w:asciiTheme="minorHAnsi" w:hAnsiTheme="minorHAnsi" w:cs="Palatino Linotype"/>
                  <w:sz w:val="22"/>
                  <w:szCs w:val="22"/>
                  <w:lang w:val="el-GR"/>
                </w:rPr>
                <w:t>tablet</w:t>
              </w:r>
              <w:proofErr w:type="spellEnd"/>
              <w:r w:rsidR="004F6DE2" w:rsidRPr="00DD690C">
                <w:rPr>
                  <w:rStyle w:val="Hyperlink"/>
                  <w:rFonts w:asciiTheme="minorHAnsi" w:hAnsiTheme="minorHAnsi" w:cs="Palatino Linotype"/>
                  <w:sz w:val="22"/>
                  <w:szCs w:val="22"/>
                  <w:lang w:val="el-GR"/>
                </w:rPr>
                <w:t xml:space="preserve"> και υπολογιστή, για παιδιά 3-7 ετών!</w:t>
              </w:r>
            </w:hyperlink>
            <w:r w:rsidR="004F6DE2" w:rsidRPr="00DD690C">
              <w:rPr>
                <w:rFonts w:asciiTheme="minorHAnsi" w:hAnsiTheme="minorHAnsi" w:cs="Palatino Linotype"/>
                <w:color w:val="1F497D" w:themeColor="text2"/>
                <w:sz w:val="22"/>
                <w:szCs w:val="22"/>
                <w:lang w:val="el-GR"/>
              </w:rPr>
              <w:t xml:space="preserve">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 xml:space="preserve">Το «Αερόστατο» είναι μία εκπαιδευτική πύλη, ειδικά σχεδιασμένη για παιδιά 3-7 ετών, μέσα στην οποία μπορούν να παίζουν και παράλληλα να μαθαίνουν. Στόχος της πύλης είναι η ανάπτυξη των γλωσσικών δεξιοτήτων των παιδιών, καθώς και η ολόπλευρη ανάπτυξη της προσωπικότητάς τους μέσα από την ενίσχυση των νοητικών, συναισθηματικών, επικοινωνιακών και ψυχοκινητικών δεξιοτήτων τους. Τα μικρά παιδιά εξοικειώνονται με βασικές έννοιες και αποκτούν γνώσεις και δεξιότητες μέσα από δραστηριότητες, οργανωμένες σε δέκα (10) θεματικές ενότητες: </w:t>
            </w:r>
            <w:r w:rsidRPr="001065F7">
              <w:rPr>
                <w:rFonts w:cs="Palatino Linotype"/>
                <w:bCs/>
                <w:sz w:val="20"/>
                <w:szCs w:val="20"/>
                <w:lang w:val="el-GR"/>
              </w:rPr>
              <w:t>Μαθηματικά, Σχήματα, Μουσική, Ο εαυτός μου και οι άλλοι, Βασικές έννοιες, Οι φωνούλες της γλώσσας, Ξένες γλώσσες, Ανακαλύπτω τον κόσμο, Διαβάζω και Γράφω</w:t>
            </w:r>
          </w:p>
          <w:p w:rsidR="004F6DE2" w:rsidRPr="001065F7" w:rsidRDefault="004F6DE2" w:rsidP="005F0882">
            <w:pPr>
              <w:jc w:val="both"/>
              <w:rPr>
                <w:rFonts w:cs="Palatino Linotype"/>
                <w:sz w:val="20"/>
                <w:szCs w:val="20"/>
                <w:lang w:val="el-GR"/>
              </w:rPr>
            </w:pPr>
          </w:p>
        </w:tc>
      </w:tr>
      <w:tr w:rsidR="004F6DE2" w:rsidRPr="00CE6AA0" w:rsidTr="00EF511B">
        <w:tc>
          <w:tcPr>
            <w:tcW w:w="3652" w:type="dxa"/>
          </w:tcPr>
          <w:p w:rsidR="004F6DE2" w:rsidRPr="001065F7" w:rsidRDefault="004F6DE2" w:rsidP="005F0882">
            <w:pPr>
              <w:jc w:val="both"/>
              <w:rPr>
                <w:rFonts w:cs="Palatino Linotype"/>
                <w:sz w:val="20"/>
                <w:szCs w:val="20"/>
                <w:lang w:val="el-GR"/>
              </w:rPr>
            </w:pPr>
            <w:r w:rsidRPr="001065F7">
              <w:rPr>
                <w:rFonts w:cs="Palatino Linotype"/>
                <w:noProof/>
                <w:sz w:val="20"/>
                <w:szCs w:val="20"/>
                <w:lang w:val="el-GR" w:eastAsia="el-GR"/>
              </w:rPr>
              <w:drawing>
                <wp:inline distT="0" distB="0" distL="0" distR="0">
                  <wp:extent cx="2049592" cy="1210257"/>
                  <wp:effectExtent l="19050" t="0" r="7808" b="0"/>
                  <wp:docPr id="5" name="4 - Εικόνα" descr="WATER-589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589x270.jpg"/>
                          <pic:cNvPicPr/>
                        </pic:nvPicPr>
                        <pic:blipFill>
                          <a:blip r:embed="rId26"/>
                          <a:stretch>
                            <a:fillRect/>
                          </a:stretch>
                        </pic:blipFill>
                        <pic:spPr>
                          <a:xfrm>
                            <a:off x="0" y="0"/>
                            <a:ext cx="2050733" cy="1210931"/>
                          </a:xfrm>
                          <a:prstGeom prst="rect">
                            <a:avLst/>
                          </a:prstGeom>
                        </pic:spPr>
                      </pic:pic>
                    </a:graphicData>
                  </a:graphic>
                </wp:inline>
              </w:drawing>
            </w:r>
          </w:p>
          <w:p w:rsidR="004F6DE2" w:rsidRPr="001065F7" w:rsidRDefault="004F6DE2" w:rsidP="005F0882">
            <w:pPr>
              <w:jc w:val="both"/>
              <w:rPr>
                <w:rFonts w:cs="Palatino Linotype"/>
                <w:sz w:val="20"/>
                <w:szCs w:val="20"/>
                <w:lang w:val="el-GR"/>
              </w:rPr>
            </w:pPr>
          </w:p>
          <w:p w:rsidR="004F6DE2" w:rsidRPr="00DD690C" w:rsidRDefault="001065F7" w:rsidP="005F0882">
            <w:pPr>
              <w:jc w:val="both"/>
              <w:rPr>
                <w:rFonts w:cs="Palatino Linotype"/>
                <w:b/>
                <w:sz w:val="20"/>
                <w:szCs w:val="20"/>
                <w:lang w:val="el-GR"/>
              </w:rPr>
            </w:pPr>
            <w:r w:rsidRPr="00DD690C">
              <w:rPr>
                <w:rFonts w:cs="Palatino Linotype"/>
                <w:b/>
                <w:sz w:val="20"/>
                <w:szCs w:val="20"/>
                <w:lang w:val="el-GR"/>
              </w:rPr>
              <w:t>Ερευνητές /Συντελεστές</w:t>
            </w:r>
            <w:r w:rsidR="004F6DE2" w:rsidRPr="00DD690C">
              <w:rPr>
                <w:rFonts w:cs="Palatino Linotype"/>
                <w:b/>
                <w:sz w:val="20"/>
                <w:szCs w:val="20"/>
                <w:lang w:val="el-GR"/>
              </w:rPr>
              <w:t xml:space="preserve">: </w:t>
            </w:r>
          </w:p>
          <w:p w:rsidR="001065F7" w:rsidRPr="001065F7" w:rsidRDefault="004F6DE2" w:rsidP="00DD690C">
            <w:pPr>
              <w:rPr>
                <w:rFonts w:cs="Palatino Linotype"/>
                <w:sz w:val="20"/>
                <w:szCs w:val="20"/>
                <w:lang w:val="el-GR"/>
              </w:rPr>
            </w:pPr>
            <w:r w:rsidRPr="001065F7">
              <w:rPr>
                <w:rFonts w:cs="Palatino Linotype"/>
                <w:sz w:val="20"/>
                <w:szCs w:val="20"/>
                <w:lang w:val="el-GR"/>
              </w:rPr>
              <w:t xml:space="preserve">Σπύρος </w:t>
            </w:r>
            <w:r w:rsidR="000307DE">
              <w:rPr>
                <w:rFonts w:cs="Palatino Linotype"/>
                <w:sz w:val="20"/>
                <w:szCs w:val="20"/>
                <w:lang w:val="el-GR"/>
              </w:rPr>
              <w:t>Α</w:t>
            </w:r>
            <w:r w:rsidRPr="001065F7">
              <w:rPr>
                <w:rFonts w:cs="Palatino Linotype"/>
                <w:sz w:val="20"/>
                <w:szCs w:val="20"/>
                <w:lang w:val="el-GR"/>
              </w:rPr>
              <w:t>θανασίου</w:t>
            </w:r>
            <w:r w:rsidR="00DD690C">
              <w:rPr>
                <w:rFonts w:cs="Palatino Linotype"/>
                <w:sz w:val="20"/>
                <w:szCs w:val="20"/>
                <w:lang w:val="el-GR"/>
              </w:rPr>
              <w:t xml:space="preserve">, </w:t>
            </w:r>
            <w:r w:rsidR="001065F7" w:rsidRPr="001065F7">
              <w:rPr>
                <w:rFonts w:cs="Palatino Linotype"/>
                <w:sz w:val="20"/>
                <w:szCs w:val="20"/>
                <w:lang w:val="el-GR"/>
              </w:rPr>
              <w:t xml:space="preserve">Γιώργος Γιαννόπουλος </w:t>
            </w:r>
            <w:r w:rsidR="00DD690C">
              <w:rPr>
                <w:rFonts w:cs="Palatino Linotype"/>
                <w:sz w:val="20"/>
                <w:szCs w:val="20"/>
                <w:lang w:val="el-GR"/>
              </w:rPr>
              <w:t xml:space="preserve">, </w:t>
            </w:r>
            <w:r w:rsidR="001065F7" w:rsidRPr="001065F7">
              <w:rPr>
                <w:rFonts w:cs="Palatino Linotype"/>
                <w:sz w:val="20"/>
                <w:szCs w:val="20"/>
                <w:lang w:val="el-GR"/>
              </w:rPr>
              <w:t xml:space="preserve">Σοφία Καραγιώργου </w:t>
            </w:r>
          </w:p>
          <w:p w:rsidR="001065F7" w:rsidRPr="001065F7" w:rsidRDefault="001065F7" w:rsidP="00DD690C">
            <w:pPr>
              <w:rPr>
                <w:rFonts w:cs="Palatino Linotype"/>
                <w:sz w:val="20"/>
                <w:szCs w:val="20"/>
                <w:lang w:val="el-GR"/>
              </w:rPr>
            </w:pPr>
            <w:r w:rsidRPr="001065F7">
              <w:rPr>
                <w:rFonts w:cs="Palatino Linotype"/>
                <w:sz w:val="20"/>
                <w:szCs w:val="20"/>
                <w:lang w:val="el-GR"/>
              </w:rPr>
              <w:t xml:space="preserve">Παντελής Χρόνης </w:t>
            </w:r>
            <w:r w:rsidR="00DD690C">
              <w:rPr>
                <w:rFonts w:cs="Palatino Linotype"/>
                <w:sz w:val="20"/>
                <w:szCs w:val="20"/>
                <w:lang w:val="el-GR"/>
              </w:rPr>
              <w:t xml:space="preserve">, </w:t>
            </w:r>
            <w:r w:rsidRPr="001065F7">
              <w:rPr>
                <w:rFonts w:cs="Palatino Linotype"/>
                <w:sz w:val="20"/>
                <w:szCs w:val="20"/>
                <w:lang w:val="el-GR"/>
              </w:rPr>
              <w:t xml:space="preserve">Γιώργος </w:t>
            </w:r>
            <w:proofErr w:type="spellStart"/>
            <w:r w:rsidRPr="001065F7">
              <w:rPr>
                <w:rFonts w:cs="Palatino Linotype"/>
                <w:sz w:val="20"/>
                <w:szCs w:val="20"/>
                <w:lang w:val="el-GR"/>
              </w:rPr>
              <w:t>Χατζηγεωργαμίδης</w:t>
            </w:r>
            <w:proofErr w:type="spellEnd"/>
          </w:p>
        </w:tc>
        <w:tc>
          <w:tcPr>
            <w:tcW w:w="6662" w:type="dxa"/>
          </w:tcPr>
          <w:p w:rsidR="004F6DE2" w:rsidRPr="00E800FB" w:rsidRDefault="00C058DB" w:rsidP="00E800FB">
            <w:pPr>
              <w:pStyle w:val="Heading2"/>
              <w:jc w:val="both"/>
              <w:rPr>
                <w:rFonts w:asciiTheme="minorHAnsi" w:hAnsiTheme="minorHAnsi" w:cs="Palatino Linotype"/>
                <w:color w:val="1F497D" w:themeColor="text2"/>
                <w:sz w:val="22"/>
                <w:szCs w:val="22"/>
                <w:lang w:val="el-GR"/>
              </w:rPr>
            </w:pPr>
            <w:r>
              <w:fldChar w:fldCharType="begin"/>
            </w:r>
            <w:r w:rsidR="00CE6AA0">
              <w:instrText>HYPERLINK</w:instrText>
            </w:r>
            <w:r w:rsidR="00CE6AA0" w:rsidRPr="00CE6AA0">
              <w:rPr>
                <w:lang w:val="el-GR"/>
              </w:rPr>
              <w:instrText xml:space="preserve"> "</w:instrText>
            </w:r>
            <w:r w:rsidR="00CE6AA0">
              <w:instrText>http</w:instrText>
            </w:r>
            <w:r w:rsidR="00CE6AA0" w:rsidRPr="00CE6AA0">
              <w:rPr>
                <w:lang w:val="el-GR"/>
              </w:rPr>
              <w:instrText>://</w:instrText>
            </w:r>
            <w:r w:rsidR="00CE6AA0">
              <w:instrText>www</w:instrText>
            </w:r>
            <w:r w:rsidR="00CE6AA0" w:rsidRPr="00CE6AA0">
              <w:rPr>
                <w:lang w:val="el-GR"/>
              </w:rPr>
              <w:instrText>.</w:instrText>
            </w:r>
            <w:r w:rsidR="00CE6AA0">
              <w:instrText>athenarc</w:instrText>
            </w:r>
            <w:r w:rsidR="00CE6AA0" w:rsidRPr="00CE6AA0">
              <w:rPr>
                <w:lang w:val="el-GR"/>
              </w:rPr>
              <w:instrText>.</w:instrText>
            </w:r>
            <w:r w:rsidR="00CE6AA0">
              <w:instrText>gr</w:instrText>
            </w:r>
            <w:r w:rsidR="00CE6AA0" w:rsidRPr="00CE6AA0">
              <w:rPr>
                <w:lang w:val="el-GR"/>
              </w:rPr>
              <w:instrText>/</w:instrText>
            </w:r>
            <w:r w:rsidR="00CE6AA0">
              <w:instrText>researchers</w:instrText>
            </w:r>
            <w:r w:rsidR="00CE6AA0" w:rsidRPr="00CE6AA0">
              <w:rPr>
                <w:lang w:val="el-GR"/>
              </w:rPr>
              <w:instrText>.</w:instrText>
            </w:r>
            <w:r w:rsidR="00CE6AA0">
              <w:instrText>night</w:instrText>
            </w:r>
            <w:r w:rsidR="00CE6AA0" w:rsidRPr="00CE6AA0">
              <w:rPr>
                <w:lang w:val="el-GR"/>
              </w:rPr>
              <w:instrText>/?</w:instrText>
            </w:r>
            <w:r w:rsidR="00CE6AA0">
              <w:instrText>p</w:instrText>
            </w:r>
            <w:r w:rsidR="00CE6AA0" w:rsidRPr="00CE6AA0">
              <w:rPr>
                <w:lang w:val="el-GR"/>
              </w:rPr>
              <w:instrText>=80"</w:instrText>
            </w:r>
            <w:r>
              <w:fldChar w:fldCharType="separate"/>
            </w:r>
            <w:r w:rsidR="004F6DE2" w:rsidRPr="00DD690C">
              <w:rPr>
                <w:rStyle w:val="Hyperlink"/>
                <w:rFonts w:asciiTheme="minorHAnsi" w:hAnsiTheme="minorHAnsi" w:cs="Palatino Linotype"/>
                <w:sz w:val="22"/>
                <w:szCs w:val="22"/>
                <w:lang w:val="el-GR"/>
              </w:rPr>
              <w:t>Πώς μπορούμε σε πραγματικό χρόνο να παρακολουθούμε την κατανάλωση νερού στο σπίτι μας; Πώς η γνώση οδηγεί σε καλύτερες και πιο βιώσιμες πρακτικές;</w:t>
            </w:r>
            <w:r>
              <w:fldChar w:fldCharType="end"/>
            </w:r>
            <w:r w:rsidR="004F6DE2" w:rsidRPr="00DD690C">
              <w:rPr>
                <w:rFonts w:asciiTheme="minorHAnsi" w:hAnsiTheme="minorHAnsi" w:cs="Palatino Linotype"/>
                <w:color w:val="1F497D" w:themeColor="text2"/>
                <w:sz w:val="22"/>
                <w:szCs w:val="22"/>
                <w:lang w:val="el-GR"/>
              </w:rPr>
              <w:t xml:space="preserve">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Έχεις αναρωτηθεί ποτέ πόσο νερό καταναλώνεις όταν κάνεις μπάνιο ή όταν πλένεις τα πιάτα; Στο </w:t>
            </w:r>
            <w:r w:rsidR="00C058DB">
              <w:fldChar w:fldCharType="begin"/>
            </w:r>
            <w:r w:rsidR="00C058DB">
              <w:instrText>HYPERLINK</w:instrText>
            </w:r>
            <w:r w:rsidR="00C058DB" w:rsidRPr="00CE6AA0">
              <w:rPr>
                <w:lang w:val="el-GR"/>
              </w:rPr>
              <w:instrText xml:space="preserve"> "</w:instrText>
            </w:r>
            <w:r w:rsidR="00C058DB">
              <w:instrText>http</w:instrText>
            </w:r>
            <w:r w:rsidR="00C058DB" w:rsidRPr="00CE6AA0">
              <w:rPr>
                <w:lang w:val="el-GR"/>
              </w:rPr>
              <w:instrText>://</w:instrText>
            </w:r>
            <w:r w:rsidR="00C058DB">
              <w:instrText>daiad</w:instrText>
            </w:r>
            <w:r w:rsidR="00C058DB" w:rsidRPr="00CE6AA0">
              <w:rPr>
                <w:lang w:val="el-GR"/>
              </w:rPr>
              <w:instrText>.</w:instrText>
            </w:r>
            <w:r w:rsidR="00C058DB">
              <w:instrText>eu</w:instrText>
            </w:r>
            <w:r w:rsidR="00C058DB" w:rsidRPr="00CE6AA0">
              <w:rPr>
                <w:lang w:val="el-GR"/>
              </w:rPr>
              <w:instrText>/"</w:instrText>
            </w:r>
            <w:r w:rsidR="00C058DB">
              <w:fldChar w:fldCharType="separate"/>
            </w:r>
            <w:r w:rsidRPr="001065F7">
              <w:rPr>
                <w:rStyle w:val="Hyperlink"/>
                <w:rFonts w:cs="Palatino Linotype"/>
                <w:sz w:val="20"/>
                <w:szCs w:val="20"/>
                <w:lang w:val="el-GR"/>
              </w:rPr>
              <w:t>DAIAD </w:t>
            </w:r>
            <w:r w:rsidR="00C058DB">
              <w:fldChar w:fldCharType="end"/>
            </w:r>
            <w:r w:rsidRPr="001065F7">
              <w:rPr>
                <w:rFonts w:cs="Palatino Linotype"/>
                <w:sz w:val="20"/>
                <w:szCs w:val="20"/>
                <w:lang w:val="el-GR"/>
              </w:rPr>
              <w:t>αναπτύσσονται τεχνολογίες και υπηρεσίες για τον έλεγχο της κατανάλωσης νερού σε πραγματικό χρόνο, μέσα από την ανάλυση και ερμηνεία δεδομένων.</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 xml:space="preserve">Η δράση του DAIAD βασίζεται στην αρχή ότι η κοινωνική συνείδηση και η προσωπική μας τοποθέτηση απέναντι στο ζήτημα της κατανάλωσης υδάτινων πόρων αποτελούν τον ακρογωνιαίο λίθο για βιώσιμη αλλαγή </w:t>
            </w:r>
            <w:r w:rsidR="001065F7" w:rsidRPr="001065F7">
              <w:rPr>
                <w:rFonts w:cs="Palatino Linotype"/>
                <w:sz w:val="20"/>
                <w:szCs w:val="20"/>
                <w:lang w:val="el-GR"/>
              </w:rPr>
              <w:t>στον</w:t>
            </w:r>
            <w:r w:rsidRPr="001065F7">
              <w:rPr>
                <w:rFonts w:cs="Palatino Linotype"/>
                <w:sz w:val="20"/>
                <w:szCs w:val="20"/>
                <w:lang w:val="el-GR"/>
              </w:rPr>
              <w:t xml:space="preserve"> τρόπο που καταναλώνουμε το νερό.</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Η έρευνα και οι τεχνολογικές δραστηριότητες που αναπτύσσονται στο πλαίσιο του έργου προσανατολίζονται στην ενδυνάμωση των πολιτών και στην αφύπνιση της κοινωνικής συνείδησης με στόχο την εξεύρεση νέων στρατηγικών διαχείρισης των υδάτινων πόρων.</w:t>
            </w:r>
          </w:p>
          <w:p w:rsidR="004F6DE2" w:rsidRPr="001065F7" w:rsidRDefault="004F6DE2" w:rsidP="005F0882">
            <w:pPr>
              <w:jc w:val="both"/>
              <w:rPr>
                <w:rFonts w:cs="Palatino Linotype"/>
                <w:sz w:val="20"/>
                <w:szCs w:val="20"/>
                <w:lang w:val="el-GR"/>
              </w:rPr>
            </w:pPr>
          </w:p>
        </w:tc>
      </w:tr>
      <w:tr w:rsidR="004F6DE2" w:rsidRPr="00CE6AA0" w:rsidTr="00EF511B">
        <w:tc>
          <w:tcPr>
            <w:tcW w:w="3652" w:type="dxa"/>
            <w:shd w:val="pct10" w:color="auto" w:fill="auto"/>
          </w:tcPr>
          <w:p w:rsidR="004F6DE2" w:rsidRPr="001065F7" w:rsidRDefault="004F6DE2" w:rsidP="005F0882">
            <w:pPr>
              <w:jc w:val="both"/>
              <w:rPr>
                <w:rFonts w:cs="Palatino Linotype"/>
                <w:sz w:val="20"/>
                <w:szCs w:val="20"/>
                <w:lang w:val="el-GR"/>
              </w:rPr>
            </w:pPr>
            <w:r w:rsidRPr="001065F7">
              <w:rPr>
                <w:rFonts w:cs="Palatino Linotype"/>
                <w:noProof/>
                <w:sz w:val="20"/>
                <w:szCs w:val="20"/>
                <w:lang w:val="el-GR" w:eastAsia="el-GR"/>
              </w:rPr>
              <w:lastRenderedPageBreak/>
              <w:drawing>
                <wp:inline distT="0" distB="0" distL="0" distR="0">
                  <wp:extent cx="2107648" cy="1139253"/>
                  <wp:effectExtent l="19050" t="0" r="6902" b="0"/>
                  <wp:docPr id="6" name="5 - Εικόνα" descr="11751923_855926081166070_8070327815980385505_n-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51923_855926081166070_8070327815980385505_n-604x270.jpg"/>
                          <pic:cNvPicPr/>
                        </pic:nvPicPr>
                        <pic:blipFill>
                          <a:blip r:embed="rId27"/>
                          <a:stretch>
                            <a:fillRect/>
                          </a:stretch>
                        </pic:blipFill>
                        <pic:spPr>
                          <a:xfrm>
                            <a:off x="0" y="0"/>
                            <a:ext cx="2125007" cy="1148636"/>
                          </a:xfrm>
                          <a:prstGeom prst="rect">
                            <a:avLst/>
                          </a:prstGeom>
                        </pic:spPr>
                      </pic:pic>
                    </a:graphicData>
                  </a:graphic>
                </wp:inline>
              </w:drawing>
            </w:r>
          </w:p>
          <w:p w:rsidR="004F6DE2" w:rsidRPr="001065F7" w:rsidRDefault="004F6DE2" w:rsidP="005F0882">
            <w:pPr>
              <w:jc w:val="both"/>
              <w:rPr>
                <w:rFonts w:cs="Palatino Linotype"/>
                <w:sz w:val="20"/>
                <w:szCs w:val="20"/>
                <w:lang w:val="el-GR"/>
              </w:rPr>
            </w:pPr>
          </w:p>
          <w:p w:rsidR="004F6DE2" w:rsidRPr="00E800FB" w:rsidRDefault="004F6DE2" w:rsidP="005F0882">
            <w:pPr>
              <w:jc w:val="both"/>
              <w:rPr>
                <w:rFonts w:cs="Palatino Linotype"/>
                <w:b/>
                <w:sz w:val="20"/>
                <w:szCs w:val="20"/>
                <w:lang w:val="el-GR"/>
              </w:rPr>
            </w:pPr>
            <w:r w:rsidRPr="00E800FB">
              <w:rPr>
                <w:rFonts w:cs="Palatino Linotype"/>
                <w:b/>
                <w:sz w:val="20"/>
                <w:szCs w:val="20"/>
                <w:lang w:val="el-GR"/>
              </w:rPr>
              <w:t xml:space="preserve">Συντελεστές/Ερευνητές: </w:t>
            </w:r>
          </w:p>
          <w:p w:rsidR="004F6DE2" w:rsidRPr="001065F7" w:rsidRDefault="004F6DE2" w:rsidP="005F0882">
            <w:pPr>
              <w:jc w:val="both"/>
              <w:rPr>
                <w:sz w:val="20"/>
                <w:szCs w:val="20"/>
                <w:lang w:val="el-GR"/>
              </w:rPr>
            </w:pPr>
            <w:r w:rsidRPr="001065F7">
              <w:rPr>
                <w:sz w:val="20"/>
                <w:szCs w:val="20"/>
                <w:lang w:val="el-GR"/>
              </w:rPr>
              <w:t xml:space="preserve">Κωνσταντίνος </w:t>
            </w:r>
            <w:proofErr w:type="spellStart"/>
            <w:r w:rsidRPr="001065F7">
              <w:rPr>
                <w:sz w:val="20"/>
                <w:szCs w:val="20"/>
                <w:lang w:val="el-GR"/>
              </w:rPr>
              <w:t>Μαργαρώνης</w:t>
            </w:r>
            <w:proofErr w:type="spellEnd"/>
          </w:p>
          <w:p w:rsidR="004F6DE2" w:rsidRPr="001065F7" w:rsidRDefault="004F6DE2" w:rsidP="005F0882">
            <w:pPr>
              <w:jc w:val="both"/>
              <w:rPr>
                <w:rFonts w:cs="Palatino Linotype"/>
                <w:sz w:val="20"/>
                <w:szCs w:val="20"/>
                <w:lang w:val="el-GR"/>
              </w:rPr>
            </w:pPr>
          </w:p>
        </w:tc>
        <w:tc>
          <w:tcPr>
            <w:tcW w:w="6662" w:type="dxa"/>
            <w:shd w:val="pct10" w:color="auto" w:fill="auto"/>
          </w:tcPr>
          <w:p w:rsidR="004F6DE2" w:rsidRPr="00E800FB" w:rsidRDefault="00C058DB" w:rsidP="00E800FB">
            <w:pPr>
              <w:pStyle w:val="Heading2"/>
              <w:jc w:val="both"/>
              <w:rPr>
                <w:rFonts w:asciiTheme="minorHAnsi" w:hAnsiTheme="minorHAnsi" w:cs="Palatino Linotype"/>
                <w:color w:val="1F497D" w:themeColor="text2"/>
                <w:sz w:val="22"/>
                <w:szCs w:val="22"/>
                <w:lang w:val="el-GR"/>
              </w:rPr>
            </w:pPr>
            <w:hyperlink r:id="rId28" w:history="1">
              <w:r w:rsidR="004F6DE2" w:rsidRPr="00E800FB">
                <w:rPr>
                  <w:rStyle w:val="Hyperlink"/>
                  <w:rFonts w:asciiTheme="minorHAnsi" w:hAnsiTheme="minorHAnsi" w:cs="Palatino Linotype"/>
                  <w:sz w:val="22"/>
                  <w:szCs w:val="22"/>
                  <w:lang w:val="el-GR"/>
                </w:rPr>
                <w:t>Διαστημικές Αποστολές</w:t>
              </w:r>
            </w:hyperlink>
            <w:r w:rsidR="004F6DE2" w:rsidRPr="00E800FB">
              <w:rPr>
                <w:rFonts w:asciiTheme="minorHAnsi" w:hAnsiTheme="minorHAnsi" w:cs="Palatino Linotype"/>
                <w:color w:val="1F497D" w:themeColor="text2"/>
                <w:sz w:val="22"/>
                <w:szCs w:val="22"/>
                <w:lang w:val="el-GR"/>
              </w:rPr>
              <w:t xml:space="preserve">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Θα παρουσιαστούν στοιχεία και αποτελέσματα από τα πιο πρόσφατα έργα ελλήνων ερευνητών που υποστηρίζουν με λογισμικό και μελέτες τις αποστολές του Ευρωπαϊκού Οργανισμού Διαστήματος. Ακόμα οι ερευνητές μας θα είναι εκεί για να συζητήσουν πώς η διαστημική τεχνολογία μπορεί να βοηθήσει και στην μελέτη και αντιμετώπιση της κλιματικής αλλαγής.</w:t>
            </w:r>
          </w:p>
          <w:p w:rsidR="004F6DE2" w:rsidRPr="001065F7" w:rsidRDefault="004F6DE2" w:rsidP="005F0882">
            <w:pPr>
              <w:jc w:val="both"/>
              <w:rPr>
                <w:rFonts w:cs="Palatino Linotype"/>
                <w:sz w:val="20"/>
                <w:szCs w:val="20"/>
                <w:lang w:val="el-GR"/>
              </w:rPr>
            </w:pPr>
          </w:p>
          <w:p w:rsidR="004F6DE2" w:rsidRPr="001065F7" w:rsidRDefault="004F6DE2" w:rsidP="005F0882">
            <w:pPr>
              <w:jc w:val="both"/>
              <w:rPr>
                <w:rFonts w:cs="Palatino Linotype"/>
                <w:sz w:val="20"/>
                <w:szCs w:val="20"/>
                <w:lang w:val="el-GR"/>
              </w:rPr>
            </w:pPr>
          </w:p>
        </w:tc>
      </w:tr>
      <w:tr w:rsidR="004F6DE2" w:rsidRPr="00CE6AA0" w:rsidTr="00EF511B">
        <w:trPr>
          <w:trHeight w:val="2831"/>
        </w:trPr>
        <w:tc>
          <w:tcPr>
            <w:tcW w:w="3652" w:type="dxa"/>
          </w:tcPr>
          <w:p w:rsidR="004F6DE2" w:rsidRPr="001065F7" w:rsidRDefault="004F6DE2" w:rsidP="005F0882">
            <w:pPr>
              <w:jc w:val="both"/>
              <w:rPr>
                <w:rFonts w:cs="Palatino Linotype"/>
                <w:sz w:val="20"/>
                <w:szCs w:val="20"/>
                <w:lang w:val="el-GR"/>
              </w:rPr>
            </w:pPr>
            <w:r w:rsidRPr="001065F7">
              <w:rPr>
                <w:rFonts w:cs="Palatino Linotype"/>
                <w:noProof/>
                <w:sz w:val="20"/>
                <w:szCs w:val="20"/>
                <w:lang w:val="el-GR" w:eastAsia="el-GR"/>
              </w:rPr>
              <w:drawing>
                <wp:inline distT="0" distB="0" distL="0" distR="0">
                  <wp:extent cx="2045547" cy="1139253"/>
                  <wp:effectExtent l="19050" t="0" r="0" b="0"/>
                  <wp:docPr id="7" name="6 - Εικόνα" descr="trytrwrtrttr-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trwrtrttr-604x270.jpg"/>
                          <pic:cNvPicPr/>
                        </pic:nvPicPr>
                        <pic:blipFill>
                          <a:blip r:embed="rId29"/>
                          <a:stretch>
                            <a:fillRect/>
                          </a:stretch>
                        </pic:blipFill>
                        <pic:spPr>
                          <a:xfrm>
                            <a:off x="0" y="0"/>
                            <a:ext cx="2048663" cy="1140989"/>
                          </a:xfrm>
                          <a:prstGeom prst="rect">
                            <a:avLst/>
                          </a:prstGeom>
                        </pic:spPr>
                      </pic:pic>
                    </a:graphicData>
                  </a:graphic>
                </wp:inline>
              </w:drawing>
            </w:r>
          </w:p>
          <w:p w:rsidR="004F6DE2" w:rsidRPr="001065F7" w:rsidRDefault="004F6DE2" w:rsidP="005F0882">
            <w:pPr>
              <w:jc w:val="both"/>
              <w:rPr>
                <w:rFonts w:cs="Palatino Linotype"/>
                <w:sz w:val="20"/>
                <w:szCs w:val="20"/>
                <w:lang w:val="el-GR"/>
              </w:rPr>
            </w:pPr>
          </w:p>
          <w:p w:rsidR="004F6DE2" w:rsidRPr="00E800FB" w:rsidRDefault="004F6DE2" w:rsidP="005F0882">
            <w:pPr>
              <w:jc w:val="both"/>
              <w:rPr>
                <w:rFonts w:cs="Palatino Linotype"/>
                <w:b/>
                <w:sz w:val="20"/>
                <w:szCs w:val="20"/>
                <w:lang w:val="el-GR"/>
              </w:rPr>
            </w:pPr>
            <w:r w:rsidRPr="00E800FB">
              <w:rPr>
                <w:rFonts w:cs="Palatino Linotype"/>
                <w:b/>
                <w:sz w:val="20"/>
                <w:szCs w:val="20"/>
                <w:lang w:val="el-GR"/>
              </w:rPr>
              <w:t xml:space="preserve">Συντελεστές/Ερευνητές: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 xml:space="preserve">Ελένη Ευθυμίου, </w:t>
            </w:r>
            <w:r w:rsidR="00E800FB">
              <w:rPr>
                <w:rFonts w:cs="Palatino Linotype"/>
                <w:sz w:val="20"/>
                <w:szCs w:val="20"/>
                <w:lang w:val="el-GR"/>
              </w:rPr>
              <w:t xml:space="preserve"> </w:t>
            </w:r>
            <w:proofErr w:type="spellStart"/>
            <w:r w:rsidRPr="001065F7">
              <w:rPr>
                <w:rFonts w:cs="Palatino Linotype"/>
                <w:sz w:val="20"/>
                <w:szCs w:val="20"/>
                <w:lang w:val="el-GR"/>
              </w:rPr>
              <w:t>Ευίτα</w:t>
            </w:r>
            <w:proofErr w:type="spellEnd"/>
            <w:r w:rsidRPr="001065F7">
              <w:rPr>
                <w:rFonts w:cs="Palatino Linotype"/>
                <w:sz w:val="20"/>
                <w:szCs w:val="20"/>
                <w:lang w:val="el-GR"/>
              </w:rPr>
              <w:t xml:space="preserve"> </w:t>
            </w:r>
            <w:proofErr w:type="spellStart"/>
            <w:r w:rsidRPr="001065F7">
              <w:rPr>
                <w:rFonts w:cs="Palatino Linotype"/>
                <w:sz w:val="20"/>
                <w:szCs w:val="20"/>
                <w:lang w:val="el-GR"/>
              </w:rPr>
              <w:t>Φωτεινέα</w:t>
            </w:r>
            <w:proofErr w:type="spellEnd"/>
            <w:r w:rsidRPr="001065F7">
              <w:rPr>
                <w:rFonts w:cs="Palatino Linotype"/>
                <w:sz w:val="20"/>
                <w:szCs w:val="20"/>
                <w:lang w:val="el-GR"/>
              </w:rPr>
              <w:t xml:space="preserve">, </w:t>
            </w:r>
          </w:p>
          <w:p w:rsidR="00E800FB" w:rsidRDefault="004F6DE2" w:rsidP="00E800FB">
            <w:pPr>
              <w:jc w:val="both"/>
              <w:rPr>
                <w:rFonts w:cs="Palatino Linotype"/>
                <w:sz w:val="20"/>
                <w:szCs w:val="20"/>
                <w:lang w:val="el-GR"/>
              </w:rPr>
            </w:pPr>
            <w:r w:rsidRPr="001065F7">
              <w:rPr>
                <w:rFonts w:cs="Palatino Linotype"/>
                <w:sz w:val="20"/>
                <w:szCs w:val="20"/>
                <w:lang w:val="el-GR"/>
              </w:rPr>
              <w:t xml:space="preserve">Νάσια Δήμου, </w:t>
            </w:r>
            <w:r w:rsidR="00E800FB">
              <w:rPr>
                <w:rFonts w:cs="Palatino Linotype"/>
                <w:sz w:val="20"/>
                <w:szCs w:val="20"/>
                <w:lang w:val="el-GR"/>
              </w:rPr>
              <w:t xml:space="preserve"> </w:t>
            </w:r>
            <w:r w:rsidRPr="001065F7">
              <w:rPr>
                <w:rFonts w:cs="Palatino Linotype"/>
                <w:sz w:val="20"/>
                <w:szCs w:val="20"/>
                <w:lang w:val="el-GR"/>
              </w:rPr>
              <w:t xml:space="preserve">Θοδωρής </w:t>
            </w:r>
            <w:proofErr w:type="spellStart"/>
            <w:r w:rsidRPr="001065F7">
              <w:rPr>
                <w:rFonts w:cs="Palatino Linotype"/>
                <w:sz w:val="20"/>
                <w:szCs w:val="20"/>
                <w:lang w:val="el-GR"/>
              </w:rPr>
              <w:t>Γουλάς</w:t>
            </w:r>
            <w:proofErr w:type="spellEnd"/>
          </w:p>
          <w:p w:rsidR="004F6DE2" w:rsidRPr="00E800FB" w:rsidRDefault="004F6DE2" w:rsidP="00E800FB">
            <w:pPr>
              <w:rPr>
                <w:rFonts w:cs="Palatino Linotype"/>
                <w:sz w:val="20"/>
                <w:szCs w:val="20"/>
                <w:lang w:val="el-GR"/>
              </w:rPr>
            </w:pPr>
          </w:p>
        </w:tc>
        <w:tc>
          <w:tcPr>
            <w:tcW w:w="6662" w:type="dxa"/>
          </w:tcPr>
          <w:p w:rsidR="004F6DE2" w:rsidRPr="00E800FB" w:rsidRDefault="00C058DB" w:rsidP="00E800FB">
            <w:pPr>
              <w:pStyle w:val="Heading2"/>
              <w:jc w:val="both"/>
              <w:rPr>
                <w:rFonts w:asciiTheme="minorHAnsi" w:hAnsiTheme="minorHAnsi" w:cs="Palatino Linotype"/>
                <w:color w:val="1F497D" w:themeColor="text2"/>
                <w:sz w:val="22"/>
                <w:szCs w:val="22"/>
                <w:lang w:val="el-GR"/>
              </w:rPr>
            </w:pPr>
            <w:hyperlink r:id="rId30" w:history="1">
              <w:r w:rsidR="004F6DE2" w:rsidRPr="00E800FB">
                <w:rPr>
                  <w:rStyle w:val="Hyperlink"/>
                  <w:rFonts w:asciiTheme="minorHAnsi" w:hAnsiTheme="minorHAnsi" w:cs="Palatino Linotype"/>
                  <w:sz w:val="22"/>
                  <w:szCs w:val="22"/>
                  <w:lang w:val="el-GR"/>
                </w:rPr>
                <w:t>Γλωσσικές Υποστηρικτικές Τεχνολογίες</w:t>
              </w:r>
            </w:hyperlink>
            <w:r w:rsidR="004F6DE2" w:rsidRPr="00E800FB">
              <w:rPr>
                <w:rFonts w:asciiTheme="minorHAnsi" w:hAnsiTheme="minorHAnsi" w:cs="Palatino Linotype"/>
                <w:color w:val="1F497D" w:themeColor="text2"/>
                <w:sz w:val="22"/>
                <w:szCs w:val="22"/>
                <w:lang w:val="el-GR"/>
              </w:rPr>
              <w:t xml:space="preserve">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 xml:space="preserve">Πώς μπορούμε να βοηθήσουμε πολίτες με μόνιμη ή παροδική αναπηρία να ανταπεξέλθουν στις αντικειμενικές δυσκολίες και να τους επιτρέψουμε να συμμετάσχουν πλήρως και ισότητα στην κοινωνική και οικονομική δραστηριότητα; Θα παρουσιαστεί σειρά τεχνολογικών παρεμβάσεων που συμβάλλουν στον στόχο αυτό. Φωνητικές </w:t>
            </w:r>
            <w:proofErr w:type="spellStart"/>
            <w:r w:rsidRPr="001065F7">
              <w:rPr>
                <w:rFonts w:cs="Palatino Linotype"/>
                <w:sz w:val="20"/>
                <w:szCs w:val="20"/>
                <w:lang w:val="el-GR"/>
              </w:rPr>
              <w:t>διεπαφές</w:t>
            </w:r>
            <w:proofErr w:type="spellEnd"/>
            <w:r w:rsidRPr="001065F7">
              <w:rPr>
                <w:rFonts w:cs="Palatino Linotype"/>
                <w:sz w:val="20"/>
                <w:szCs w:val="20"/>
                <w:lang w:val="el-GR"/>
              </w:rPr>
              <w:t>, συστήματα επεξεργασίας νοηματικής γλώσσας και άλλες εφαρμογές παρουσιάζονται ενσωματωμένες σε συστήματα.</w:t>
            </w:r>
          </w:p>
          <w:p w:rsidR="004F6DE2" w:rsidRPr="001065F7" w:rsidRDefault="004F6DE2" w:rsidP="005F0882">
            <w:pPr>
              <w:jc w:val="both"/>
              <w:rPr>
                <w:rFonts w:cs="Palatino Linotype"/>
                <w:sz w:val="20"/>
                <w:szCs w:val="20"/>
                <w:lang w:val="el-GR"/>
              </w:rPr>
            </w:pPr>
          </w:p>
        </w:tc>
      </w:tr>
      <w:tr w:rsidR="004F6DE2" w:rsidRPr="00CE6AA0" w:rsidTr="00EF511B">
        <w:trPr>
          <w:trHeight w:val="3255"/>
        </w:trPr>
        <w:tc>
          <w:tcPr>
            <w:tcW w:w="3652" w:type="dxa"/>
            <w:shd w:val="clear" w:color="auto" w:fill="F2F2F2" w:themeFill="background1" w:themeFillShade="F2"/>
          </w:tcPr>
          <w:p w:rsidR="004F6DE2" w:rsidRPr="001065F7" w:rsidRDefault="004F6DE2" w:rsidP="005F0882">
            <w:pPr>
              <w:jc w:val="both"/>
              <w:rPr>
                <w:rFonts w:cs="Palatino Linotype"/>
                <w:sz w:val="20"/>
                <w:szCs w:val="20"/>
                <w:lang w:val="el-GR"/>
              </w:rPr>
            </w:pPr>
            <w:r w:rsidRPr="001065F7">
              <w:rPr>
                <w:rFonts w:cs="Palatino Linotype"/>
                <w:noProof/>
                <w:sz w:val="20"/>
                <w:szCs w:val="20"/>
                <w:lang w:val="el-GR" w:eastAsia="el-GR"/>
              </w:rPr>
              <w:drawing>
                <wp:inline distT="0" distB="0" distL="0" distR="0">
                  <wp:extent cx="2079081" cy="1229194"/>
                  <wp:effectExtent l="19050" t="0" r="0" b="0"/>
                  <wp:docPr id="8" name="7 - Εικόνα" descr="Fotolia_72800172_Subscription_Monthly_M-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72800172_Subscription_Monthly_M-604x270.jpg"/>
                          <pic:cNvPicPr/>
                        </pic:nvPicPr>
                        <pic:blipFill>
                          <a:blip r:embed="rId31"/>
                          <a:stretch>
                            <a:fillRect/>
                          </a:stretch>
                        </pic:blipFill>
                        <pic:spPr>
                          <a:xfrm>
                            <a:off x="0" y="0"/>
                            <a:ext cx="2089550" cy="1235384"/>
                          </a:xfrm>
                          <a:prstGeom prst="rect">
                            <a:avLst/>
                          </a:prstGeom>
                        </pic:spPr>
                      </pic:pic>
                    </a:graphicData>
                  </a:graphic>
                </wp:inline>
              </w:drawing>
            </w:r>
          </w:p>
          <w:p w:rsidR="004F6DE2" w:rsidRPr="001065F7" w:rsidRDefault="004F6DE2" w:rsidP="005F0882">
            <w:pPr>
              <w:jc w:val="both"/>
              <w:rPr>
                <w:rFonts w:cs="Palatino Linotype"/>
                <w:sz w:val="20"/>
                <w:szCs w:val="20"/>
                <w:lang w:val="el-GR"/>
              </w:rPr>
            </w:pPr>
          </w:p>
          <w:p w:rsidR="004F6DE2" w:rsidRPr="00E800FB" w:rsidRDefault="004F6DE2" w:rsidP="005F0882">
            <w:pPr>
              <w:jc w:val="both"/>
              <w:rPr>
                <w:rFonts w:cs="Palatino Linotype"/>
                <w:b/>
                <w:sz w:val="20"/>
                <w:szCs w:val="20"/>
                <w:lang w:val="el-GR"/>
              </w:rPr>
            </w:pPr>
            <w:r w:rsidRPr="00E800FB">
              <w:rPr>
                <w:rFonts w:cs="Palatino Linotype"/>
                <w:b/>
                <w:sz w:val="20"/>
                <w:szCs w:val="20"/>
                <w:lang w:val="el-GR"/>
              </w:rPr>
              <w:t xml:space="preserve">Συντελεστές/Ερευνητές: </w:t>
            </w:r>
          </w:p>
          <w:p w:rsidR="004F6DE2" w:rsidRPr="001065F7" w:rsidRDefault="004F6DE2" w:rsidP="007F6934">
            <w:pPr>
              <w:rPr>
                <w:rFonts w:cs="Palatino Linotype"/>
                <w:sz w:val="20"/>
                <w:szCs w:val="20"/>
                <w:lang w:val="el-GR"/>
              </w:rPr>
            </w:pPr>
            <w:r w:rsidRPr="001065F7">
              <w:rPr>
                <w:rFonts w:cs="Palatino Linotype"/>
                <w:sz w:val="20"/>
                <w:szCs w:val="20"/>
                <w:lang w:val="el-GR"/>
              </w:rPr>
              <w:t xml:space="preserve">Βασίλης </w:t>
            </w:r>
            <w:proofErr w:type="spellStart"/>
            <w:r w:rsidRPr="001065F7">
              <w:rPr>
                <w:rFonts w:cs="Palatino Linotype"/>
                <w:sz w:val="20"/>
                <w:szCs w:val="20"/>
                <w:lang w:val="el-GR"/>
              </w:rPr>
              <w:t>Κατσούρος</w:t>
            </w:r>
            <w:proofErr w:type="spellEnd"/>
            <w:r w:rsidRPr="001065F7">
              <w:rPr>
                <w:rFonts w:cs="Palatino Linotype"/>
                <w:sz w:val="20"/>
                <w:szCs w:val="20"/>
                <w:lang w:val="el-GR"/>
              </w:rPr>
              <w:t>,</w:t>
            </w:r>
            <w:r w:rsidR="007F6934" w:rsidRPr="00781CF0">
              <w:rPr>
                <w:rFonts w:cs="Palatino Linotype"/>
                <w:sz w:val="20"/>
                <w:szCs w:val="20"/>
                <w:lang w:val="el-GR"/>
              </w:rPr>
              <w:t xml:space="preserve"> </w:t>
            </w:r>
            <w:r w:rsidRPr="001065F7">
              <w:rPr>
                <w:rFonts w:cs="Palatino Linotype"/>
                <w:sz w:val="20"/>
                <w:szCs w:val="20"/>
                <w:lang w:val="el-GR"/>
              </w:rPr>
              <w:t>Βασίλης Παπαβασιλείου</w:t>
            </w:r>
          </w:p>
        </w:tc>
        <w:tc>
          <w:tcPr>
            <w:tcW w:w="6662" w:type="dxa"/>
            <w:shd w:val="clear" w:color="auto" w:fill="F2F2F2" w:themeFill="background1" w:themeFillShade="F2"/>
          </w:tcPr>
          <w:p w:rsidR="004F6DE2" w:rsidRPr="00E800FB" w:rsidRDefault="00C058DB" w:rsidP="005F0882">
            <w:pPr>
              <w:pStyle w:val="Heading2"/>
              <w:jc w:val="both"/>
              <w:rPr>
                <w:rFonts w:asciiTheme="minorHAnsi" w:hAnsiTheme="minorHAnsi" w:cs="Palatino Linotype"/>
                <w:color w:val="1F497D" w:themeColor="text2"/>
                <w:sz w:val="22"/>
                <w:szCs w:val="22"/>
                <w:lang w:val="el-GR"/>
              </w:rPr>
            </w:pPr>
            <w:hyperlink r:id="rId32" w:history="1">
              <w:proofErr w:type="spellStart"/>
              <w:r w:rsidR="004F6DE2" w:rsidRPr="00E800FB">
                <w:rPr>
                  <w:rStyle w:val="Hyperlink"/>
                  <w:rFonts w:asciiTheme="minorHAnsi" w:hAnsiTheme="minorHAnsi" w:cs="Palatino Linotype"/>
                  <w:sz w:val="22"/>
                  <w:szCs w:val="22"/>
                  <w:lang w:val="el-GR"/>
                </w:rPr>
                <w:t>VideoTextReader</w:t>
              </w:r>
              <w:proofErr w:type="spellEnd"/>
              <w:r w:rsidR="004F6DE2" w:rsidRPr="00E800FB">
                <w:rPr>
                  <w:rStyle w:val="Hyperlink"/>
                  <w:rFonts w:asciiTheme="minorHAnsi" w:hAnsiTheme="minorHAnsi" w:cs="Palatino Linotype"/>
                  <w:sz w:val="22"/>
                  <w:szCs w:val="22"/>
                  <w:lang w:val="el-GR"/>
                </w:rPr>
                <w:t>: Έχει κείμενο το βίντεο;</w:t>
              </w:r>
            </w:hyperlink>
            <w:r w:rsidR="004F6DE2" w:rsidRPr="00E800FB">
              <w:rPr>
                <w:rFonts w:asciiTheme="minorHAnsi" w:hAnsiTheme="minorHAnsi" w:cs="Palatino Linotype"/>
                <w:color w:val="1F497D" w:themeColor="text2"/>
                <w:sz w:val="22"/>
                <w:szCs w:val="22"/>
                <w:lang w:val="el-GR"/>
              </w:rPr>
              <w:t xml:space="preserve">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Πολύ συχνά στις τηλεοπτικές εκπομπές (δελτία ειδήσεων, ενημερωτικές εκπομπές, διαφημίσεις, αθλητικές εκπομπές, κ.ά.) εμφανίζονται κείμενα που μεταφέρουν σημαντική πληροφορία, όπως τίτλοι, ονόματα, αποτελέσματα, κ.ά. Το Ινστιτούτο Επεξεργασίας του Λόγου έχει αναπτύξει ένα εργαλείο που εντοπίζει και αναγνωρίζει τα κείμενα σε βίντεο και εικόνες. Με αυτό τον τρόπο μπορούμε να αναζητήσουμε κείμενο σε εικόνες και βίντεο.</w:t>
            </w:r>
          </w:p>
          <w:p w:rsidR="004F6DE2" w:rsidRPr="001065F7" w:rsidRDefault="004F6DE2" w:rsidP="005F0882">
            <w:pPr>
              <w:jc w:val="both"/>
              <w:rPr>
                <w:rFonts w:cs="Palatino Linotype"/>
                <w:sz w:val="20"/>
                <w:szCs w:val="20"/>
                <w:lang w:val="el-GR"/>
              </w:rPr>
            </w:pPr>
          </w:p>
        </w:tc>
      </w:tr>
      <w:tr w:rsidR="004F6DE2" w:rsidRPr="00CE6AA0" w:rsidTr="00EF511B">
        <w:trPr>
          <w:trHeight w:val="2834"/>
        </w:trPr>
        <w:tc>
          <w:tcPr>
            <w:tcW w:w="3652" w:type="dxa"/>
          </w:tcPr>
          <w:p w:rsidR="004F6DE2" w:rsidRPr="001065F7" w:rsidRDefault="004F6DE2" w:rsidP="005F0882">
            <w:pPr>
              <w:jc w:val="both"/>
              <w:rPr>
                <w:rFonts w:cs="Palatino Linotype"/>
                <w:sz w:val="20"/>
                <w:szCs w:val="20"/>
                <w:lang w:val="el-GR"/>
              </w:rPr>
            </w:pPr>
            <w:r w:rsidRPr="001065F7">
              <w:rPr>
                <w:rFonts w:cs="Palatino Linotype"/>
                <w:noProof/>
                <w:sz w:val="20"/>
                <w:szCs w:val="20"/>
                <w:lang w:val="el-GR" w:eastAsia="el-GR"/>
              </w:rPr>
              <w:drawing>
                <wp:inline distT="0" distB="0" distL="0" distR="0">
                  <wp:extent cx="2045546" cy="1169233"/>
                  <wp:effectExtent l="19050" t="0" r="0" b="0"/>
                  <wp:docPr id="9" name="8 - Εικόνα" descr="dreamstimelarge_52399871-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large_52399871-604x270.jpg"/>
                          <pic:cNvPicPr/>
                        </pic:nvPicPr>
                        <pic:blipFill>
                          <a:blip r:embed="rId33"/>
                          <a:stretch>
                            <a:fillRect/>
                          </a:stretch>
                        </pic:blipFill>
                        <pic:spPr>
                          <a:xfrm>
                            <a:off x="0" y="0"/>
                            <a:ext cx="2058702" cy="1176753"/>
                          </a:xfrm>
                          <a:prstGeom prst="rect">
                            <a:avLst/>
                          </a:prstGeom>
                        </pic:spPr>
                      </pic:pic>
                    </a:graphicData>
                  </a:graphic>
                </wp:inline>
              </w:drawing>
            </w:r>
          </w:p>
          <w:p w:rsidR="004F6DE2" w:rsidRPr="001065F7" w:rsidRDefault="004F6DE2" w:rsidP="005F0882">
            <w:pPr>
              <w:jc w:val="both"/>
              <w:rPr>
                <w:sz w:val="20"/>
                <w:szCs w:val="20"/>
                <w:lang w:val="el-GR"/>
              </w:rPr>
            </w:pPr>
          </w:p>
          <w:p w:rsidR="004F6DE2" w:rsidRPr="00E800FB" w:rsidRDefault="004F6DE2" w:rsidP="005F0882">
            <w:pPr>
              <w:jc w:val="both"/>
              <w:rPr>
                <w:rFonts w:cs="Palatino Linotype"/>
                <w:b/>
                <w:sz w:val="20"/>
                <w:szCs w:val="20"/>
                <w:lang w:val="el-GR"/>
              </w:rPr>
            </w:pPr>
            <w:r w:rsidRPr="00E800FB">
              <w:rPr>
                <w:rFonts w:cs="Palatino Linotype"/>
                <w:b/>
                <w:sz w:val="20"/>
                <w:szCs w:val="20"/>
                <w:lang w:val="el-GR"/>
              </w:rPr>
              <w:t xml:space="preserve">Εκπρόσωπος ομάδας ερευνητών: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 xml:space="preserve">Άγγελος </w:t>
            </w:r>
            <w:proofErr w:type="spellStart"/>
            <w:r w:rsidRPr="001065F7">
              <w:rPr>
                <w:rFonts w:cs="Palatino Linotype"/>
                <w:sz w:val="20"/>
                <w:szCs w:val="20"/>
                <w:lang w:val="el-GR"/>
              </w:rPr>
              <w:t>Γκιόκας</w:t>
            </w:r>
            <w:proofErr w:type="spellEnd"/>
          </w:p>
        </w:tc>
        <w:tc>
          <w:tcPr>
            <w:tcW w:w="6662" w:type="dxa"/>
          </w:tcPr>
          <w:p w:rsidR="004F6DE2" w:rsidRPr="00E800FB" w:rsidRDefault="00C058DB" w:rsidP="00E800FB">
            <w:pPr>
              <w:pStyle w:val="Heading2"/>
              <w:jc w:val="both"/>
              <w:rPr>
                <w:rFonts w:asciiTheme="minorHAnsi" w:hAnsiTheme="minorHAnsi" w:cs="Palatino Linotype"/>
                <w:color w:val="1F497D" w:themeColor="text2"/>
                <w:sz w:val="22"/>
                <w:szCs w:val="22"/>
                <w:lang w:val="el-GR"/>
              </w:rPr>
            </w:pPr>
            <w:hyperlink r:id="rId34" w:history="1">
              <w:proofErr w:type="spellStart"/>
              <w:r w:rsidR="004F6DE2" w:rsidRPr="00E800FB">
                <w:rPr>
                  <w:rStyle w:val="Hyperlink"/>
                  <w:rFonts w:asciiTheme="minorHAnsi" w:hAnsiTheme="minorHAnsi" w:cs="Palatino Linotype"/>
                  <w:sz w:val="22"/>
                  <w:szCs w:val="22"/>
                  <w:lang w:val="el-GR"/>
                </w:rPr>
                <w:t>MusicMe</w:t>
              </w:r>
              <w:proofErr w:type="spellEnd"/>
              <w:r w:rsidR="004F6DE2" w:rsidRPr="00E800FB">
                <w:rPr>
                  <w:rStyle w:val="Hyperlink"/>
                  <w:rFonts w:asciiTheme="minorHAnsi" w:hAnsiTheme="minorHAnsi" w:cs="Palatino Linotype"/>
                  <w:sz w:val="22"/>
                  <w:szCs w:val="22"/>
                  <w:lang w:val="el-GR"/>
                </w:rPr>
                <w:t>: Βρες μουσικά κομμάτια που μου αρέσουν</w:t>
              </w:r>
            </w:hyperlink>
            <w:r w:rsidR="004F6DE2" w:rsidRPr="00E800FB">
              <w:rPr>
                <w:rFonts w:asciiTheme="minorHAnsi" w:hAnsiTheme="minorHAnsi" w:cs="Palatino Linotype"/>
                <w:color w:val="1F497D" w:themeColor="text2"/>
                <w:sz w:val="22"/>
                <w:szCs w:val="22"/>
                <w:lang w:val="el-GR"/>
              </w:rPr>
              <w:t xml:space="preserve">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Η ομάδα αναγνώρισης μουσικής του ΙΕΛ/Ε.Κ. Αθηνά έχει αναπτύξει μια μηχανή αναζήτησης μουσικής. Δίνοντας ένα ή περισσότερα μουσικά κομμάτια - ερωτήματα (</w:t>
            </w:r>
            <w:proofErr w:type="spellStart"/>
            <w:r w:rsidRPr="001065F7">
              <w:rPr>
                <w:rFonts w:cs="Palatino Linotype"/>
                <w:sz w:val="20"/>
                <w:szCs w:val="20"/>
                <w:lang w:val="el-GR"/>
              </w:rPr>
              <w:t>queries</w:t>
            </w:r>
            <w:proofErr w:type="spellEnd"/>
            <w:r w:rsidRPr="001065F7">
              <w:rPr>
                <w:rFonts w:cs="Palatino Linotype"/>
                <w:sz w:val="20"/>
                <w:szCs w:val="20"/>
                <w:lang w:val="el-GR"/>
              </w:rPr>
              <w:t xml:space="preserve">), η μηχανή αναλύει τα μουσικά χαρακτηριστικά τους, και στη συνέχεια ψάχνει σε μια συλλογή 130.000 μουσικών κομματιών, για να βρει τα πιο όμοια με βάση τη μελωδία και το ρυθμό. Φτιάχνουμε μια </w:t>
            </w:r>
            <w:proofErr w:type="spellStart"/>
            <w:r w:rsidRPr="001065F7">
              <w:rPr>
                <w:rFonts w:cs="Palatino Linotype"/>
                <w:sz w:val="20"/>
                <w:szCs w:val="20"/>
                <w:lang w:val="el-GR"/>
              </w:rPr>
              <w:t>playlist</w:t>
            </w:r>
            <w:proofErr w:type="spellEnd"/>
            <w:r w:rsidRPr="001065F7">
              <w:rPr>
                <w:rFonts w:cs="Palatino Linotype"/>
                <w:sz w:val="20"/>
                <w:szCs w:val="20"/>
                <w:lang w:val="el-GR"/>
              </w:rPr>
              <w:t xml:space="preserve"> για εσένα, που σίγουρα θα τη βρεις ενδιαφέρουσα!</w:t>
            </w:r>
          </w:p>
          <w:p w:rsidR="004F6DE2" w:rsidRPr="001065F7" w:rsidRDefault="004F6DE2" w:rsidP="005F0882">
            <w:pPr>
              <w:pStyle w:val="Heading2"/>
              <w:jc w:val="both"/>
              <w:rPr>
                <w:rFonts w:asciiTheme="minorHAnsi" w:hAnsiTheme="minorHAnsi" w:cs="Palatino Linotype"/>
                <w:color w:val="1F497D" w:themeColor="text2"/>
                <w:sz w:val="20"/>
                <w:szCs w:val="20"/>
                <w:lang w:val="el-GR"/>
              </w:rPr>
            </w:pPr>
          </w:p>
        </w:tc>
      </w:tr>
      <w:tr w:rsidR="004F6DE2" w:rsidRPr="00CE6AA0" w:rsidTr="00EF511B">
        <w:tc>
          <w:tcPr>
            <w:tcW w:w="3652" w:type="dxa"/>
            <w:shd w:val="clear" w:color="auto" w:fill="F2F2F2" w:themeFill="background1" w:themeFillShade="F2"/>
          </w:tcPr>
          <w:p w:rsidR="004F6DE2" w:rsidRPr="001065F7" w:rsidRDefault="004F2D6F" w:rsidP="005F0882">
            <w:pPr>
              <w:jc w:val="both"/>
              <w:rPr>
                <w:rFonts w:cs="Palatino Linotype"/>
                <w:b/>
                <w:i/>
                <w:color w:val="1F497D" w:themeColor="text2"/>
                <w:sz w:val="20"/>
                <w:szCs w:val="20"/>
                <w:lang w:val="el-GR"/>
              </w:rPr>
            </w:pPr>
            <w:r>
              <w:rPr>
                <w:noProof/>
                <w:lang w:val="el-GR" w:eastAsia="el-GR"/>
              </w:rPr>
              <w:drawing>
                <wp:inline distT="0" distB="0" distL="0" distR="0">
                  <wp:extent cx="2218128" cy="1116000"/>
                  <wp:effectExtent l="0" t="0" r="0" b="0"/>
                  <wp:docPr id="12" name="Picture 12" descr="C:\Users\elenis\AppData\Local\Microsoft\Windows\Temporary Internet Files\Content.Word\CHESS-cite-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s\AppData\Local\Microsoft\Windows\Temporary Internet Files\Content.Word\CHESS-cite-promo.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128" cy="1116000"/>
                          </a:xfrm>
                          <a:prstGeom prst="rect">
                            <a:avLst/>
                          </a:prstGeom>
                          <a:noFill/>
                          <a:ln>
                            <a:noFill/>
                          </a:ln>
                        </pic:spPr>
                      </pic:pic>
                    </a:graphicData>
                  </a:graphic>
                </wp:inline>
              </w:drawing>
            </w:r>
          </w:p>
          <w:p w:rsidR="000E7B17" w:rsidRDefault="000E7B17" w:rsidP="005F0882">
            <w:pPr>
              <w:jc w:val="both"/>
              <w:rPr>
                <w:rFonts w:cs="Palatino Linotype"/>
                <w:sz w:val="20"/>
                <w:szCs w:val="20"/>
                <w:lang w:val="el-GR"/>
              </w:rPr>
            </w:pPr>
          </w:p>
          <w:p w:rsidR="005D7E45" w:rsidRPr="00E800FB" w:rsidRDefault="005D7E45" w:rsidP="005D7E45">
            <w:pPr>
              <w:jc w:val="both"/>
              <w:rPr>
                <w:rFonts w:cs="Palatino Linotype"/>
                <w:b/>
                <w:sz w:val="20"/>
                <w:szCs w:val="20"/>
                <w:lang w:val="el-GR"/>
              </w:rPr>
            </w:pPr>
            <w:r w:rsidRPr="00E800FB">
              <w:rPr>
                <w:rFonts w:cs="Palatino Linotype"/>
                <w:b/>
                <w:sz w:val="20"/>
                <w:szCs w:val="20"/>
                <w:lang w:val="el-GR"/>
              </w:rPr>
              <w:t xml:space="preserve">Συντελεστές/Ερευνητές: </w:t>
            </w:r>
          </w:p>
          <w:p w:rsidR="005D7E45" w:rsidRDefault="004F6DE2" w:rsidP="005F0882">
            <w:pPr>
              <w:jc w:val="both"/>
              <w:rPr>
                <w:sz w:val="20"/>
                <w:szCs w:val="20"/>
                <w:lang w:val="el-GR"/>
              </w:rPr>
            </w:pPr>
            <w:r w:rsidRPr="001065F7">
              <w:rPr>
                <w:sz w:val="20"/>
                <w:szCs w:val="20"/>
                <w:lang w:val="el-GR"/>
              </w:rPr>
              <w:t xml:space="preserve">Βιβή </w:t>
            </w:r>
            <w:proofErr w:type="spellStart"/>
            <w:r w:rsidRPr="001065F7">
              <w:rPr>
                <w:sz w:val="20"/>
                <w:szCs w:val="20"/>
                <w:lang w:val="el-GR"/>
              </w:rPr>
              <w:t>Κατηφόρη</w:t>
            </w:r>
            <w:proofErr w:type="spellEnd"/>
            <w:r w:rsidR="005D7E45">
              <w:rPr>
                <w:sz w:val="20"/>
                <w:szCs w:val="20"/>
                <w:lang w:val="el-GR"/>
              </w:rPr>
              <w:t xml:space="preserve">, Βασίλης </w:t>
            </w:r>
            <w:proofErr w:type="spellStart"/>
            <w:r w:rsidR="005D7E45">
              <w:rPr>
                <w:sz w:val="20"/>
                <w:szCs w:val="20"/>
                <w:lang w:val="el-GR"/>
              </w:rPr>
              <w:t>Κούρτης</w:t>
            </w:r>
            <w:proofErr w:type="spellEnd"/>
          </w:p>
          <w:p w:rsidR="005D7E45" w:rsidRDefault="005D7E45" w:rsidP="005F0882">
            <w:pPr>
              <w:jc w:val="both"/>
              <w:rPr>
                <w:sz w:val="20"/>
                <w:szCs w:val="20"/>
                <w:lang w:val="el-GR"/>
              </w:rPr>
            </w:pPr>
            <w:r>
              <w:rPr>
                <w:sz w:val="20"/>
                <w:szCs w:val="20"/>
                <w:lang w:val="el-GR"/>
              </w:rPr>
              <w:t xml:space="preserve">Μαρία </w:t>
            </w:r>
            <w:proofErr w:type="spellStart"/>
            <w:r>
              <w:rPr>
                <w:sz w:val="20"/>
                <w:szCs w:val="20"/>
                <w:lang w:val="el-GR"/>
              </w:rPr>
              <w:t>Βαγιαννού</w:t>
            </w:r>
            <w:proofErr w:type="spellEnd"/>
            <w:r>
              <w:rPr>
                <w:sz w:val="20"/>
                <w:szCs w:val="20"/>
                <w:lang w:val="el-GR"/>
              </w:rPr>
              <w:t>, Μάνος Καρβούνης</w:t>
            </w:r>
          </w:p>
          <w:p w:rsidR="005D7E45" w:rsidRDefault="005D7E45" w:rsidP="005F0882">
            <w:pPr>
              <w:jc w:val="both"/>
              <w:rPr>
                <w:sz w:val="20"/>
                <w:szCs w:val="20"/>
                <w:lang w:val="el-GR"/>
              </w:rPr>
            </w:pPr>
          </w:p>
          <w:p w:rsidR="005D7E45" w:rsidRPr="00C651A5" w:rsidRDefault="005D7E45" w:rsidP="005F0882">
            <w:pPr>
              <w:jc w:val="both"/>
              <w:rPr>
                <w:sz w:val="20"/>
                <w:szCs w:val="20"/>
                <w:lang w:val="el-GR"/>
              </w:rPr>
            </w:pPr>
          </w:p>
        </w:tc>
        <w:tc>
          <w:tcPr>
            <w:tcW w:w="6662" w:type="dxa"/>
            <w:shd w:val="clear" w:color="auto" w:fill="F2F2F2" w:themeFill="background1" w:themeFillShade="F2"/>
          </w:tcPr>
          <w:p w:rsidR="004F6DE2" w:rsidRPr="001065F7" w:rsidRDefault="004F6DE2" w:rsidP="005F0882">
            <w:pPr>
              <w:jc w:val="both"/>
              <w:rPr>
                <w:rFonts w:cs="Palatino Linotype"/>
                <w:b/>
                <w:i/>
                <w:color w:val="1F497D" w:themeColor="text2"/>
                <w:sz w:val="20"/>
                <w:szCs w:val="20"/>
                <w:lang w:val="el-GR"/>
              </w:rPr>
            </w:pPr>
          </w:p>
          <w:p w:rsidR="004F2D6F" w:rsidRPr="004F2D6F" w:rsidRDefault="00C058DB" w:rsidP="00C651A5">
            <w:pPr>
              <w:jc w:val="both"/>
              <w:rPr>
                <w:rFonts w:ascii="Arial" w:hAnsi="Arial" w:cs="Arial"/>
                <w:b/>
                <w:bCs/>
                <w:sz w:val="22"/>
                <w:szCs w:val="22"/>
                <w:lang w:val="el-GR"/>
              </w:rPr>
            </w:pPr>
            <w:hyperlink r:id="rId36" w:anchor="more-195" w:history="1">
              <w:r w:rsidR="004F2D6F" w:rsidRPr="00781CF0">
                <w:rPr>
                  <w:rStyle w:val="Hyperlink"/>
                  <w:rFonts w:cs="Palatino Linotype"/>
                  <w:b/>
                  <w:i/>
                  <w:lang w:val="el-GR"/>
                </w:rPr>
                <w:t xml:space="preserve">Αφηγηματικές, </w:t>
              </w:r>
              <w:proofErr w:type="spellStart"/>
              <w:r w:rsidR="004F2D6F" w:rsidRPr="00781CF0">
                <w:rPr>
                  <w:rStyle w:val="Hyperlink"/>
                  <w:rFonts w:cs="Palatino Linotype"/>
                  <w:b/>
                  <w:i/>
                  <w:lang w:val="el-GR"/>
                </w:rPr>
                <w:t>διαδραστικές</w:t>
              </w:r>
              <w:proofErr w:type="spellEnd"/>
              <w:r w:rsidR="004F2D6F" w:rsidRPr="00781CF0">
                <w:rPr>
                  <w:rStyle w:val="Hyperlink"/>
                  <w:rFonts w:cs="Palatino Linotype"/>
                  <w:b/>
                  <w:i/>
                  <w:lang w:val="el-GR"/>
                </w:rPr>
                <w:t xml:space="preserve"> εμπειρίες στο μουσείο</w:t>
              </w:r>
            </w:hyperlink>
            <w:r w:rsidR="004F2D6F" w:rsidRPr="004F2D6F">
              <w:rPr>
                <w:rFonts w:ascii="Arial" w:hAnsi="Arial" w:cs="Arial"/>
                <w:b/>
                <w:bCs/>
                <w:sz w:val="22"/>
                <w:szCs w:val="22"/>
                <w:lang w:val="el-GR"/>
              </w:rPr>
              <w:t xml:space="preserve"> </w:t>
            </w:r>
          </w:p>
          <w:p w:rsidR="004F2D6F" w:rsidRDefault="004F2D6F" w:rsidP="004F2D6F">
            <w:pPr>
              <w:jc w:val="both"/>
              <w:rPr>
                <w:rFonts w:cs="Palatino Linotype"/>
                <w:sz w:val="20"/>
                <w:szCs w:val="20"/>
                <w:lang w:val="el-GR"/>
              </w:rPr>
            </w:pPr>
            <w:r>
              <w:rPr>
                <w:rFonts w:cs="Palatino Linotype"/>
                <w:sz w:val="20"/>
                <w:szCs w:val="20"/>
                <w:lang w:val="el-GR"/>
              </w:rPr>
              <w:t xml:space="preserve">Ξενάγηση </w:t>
            </w:r>
            <w:r w:rsidRPr="004F2D6F">
              <w:rPr>
                <w:rFonts w:cs="Palatino Linotype"/>
                <w:sz w:val="20"/>
                <w:szCs w:val="20"/>
                <w:lang w:val="el-GR"/>
              </w:rPr>
              <w:t xml:space="preserve">στο μουσείο με </w:t>
            </w:r>
            <w:proofErr w:type="spellStart"/>
            <w:r w:rsidRPr="004F2D6F">
              <w:rPr>
                <w:rFonts w:cs="Palatino Linotype"/>
                <w:sz w:val="20"/>
                <w:szCs w:val="20"/>
                <w:lang w:val="el-GR"/>
              </w:rPr>
              <w:t>διαδραστικές</w:t>
            </w:r>
            <w:proofErr w:type="spellEnd"/>
            <w:r w:rsidRPr="004F2D6F">
              <w:rPr>
                <w:rFonts w:cs="Palatino Linotype"/>
                <w:sz w:val="20"/>
                <w:szCs w:val="20"/>
                <w:lang w:val="el-GR"/>
              </w:rPr>
              <w:t xml:space="preserve"> και εξατομικευμένες αφηγήσεις που προσφέρονται στον επισκέπτη μέσω κινητής συσκευής. </w:t>
            </w:r>
          </w:p>
          <w:p w:rsidR="004F2D6F" w:rsidRPr="004F2D6F" w:rsidRDefault="004F2D6F" w:rsidP="004F2D6F">
            <w:pPr>
              <w:jc w:val="both"/>
              <w:rPr>
                <w:rFonts w:cs="Palatino Linotype"/>
                <w:sz w:val="20"/>
                <w:szCs w:val="20"/>
                <w:lang w:val="el-GR"/>
              </w:rPr>
            </w:pPr>
            <w:r w:rsidRPr="004F2D6F">
              <w:rPr>
                <w:rFonts w:cs="Palatino Linotype"/>
                <w:sz w:val="20"/>
                <w:szCs w:val="20"/>
                <w:lang w:val="el-GR"/>
              </w:rPr>
              <w:t xml:space="preserve">Μπορείτε να γνωρίσετε από κοντά το έργο και να βιώσετε ιστορίες που δημιουργήθηκαν για το Μουσείο της Ακρόπολης αλλά και για τον Παλαιολιθικό οικισμό </w:t>
            </w:r>
            <w:proofErr w:type="spellStart"/>
            <w:r w:rsidRPr="004F2D6F">
              <w:rPr>
                <w:rFonts w:cs="Palatino Linotype"/>
                <w:sz w:val="20"/>
                <w:szCs w:val="20"/>
                <w:lang w:val="el-GR"/>
              </w:rPr>
              <w:t>Catalhoyuk</w:t>
            </w:r>
            <w:proofErr w:type="spellEnd"/>
            <w:r w:rsidRPr="004F2D6F">
              <w:rPr>
                <w:rFonts w:cs="Palatino Linotype"/>
                <w:sz w:val="20"/>
                <w:szCs w:val="20"/>
                <w:lang w:val="el-GR"/>
              </w:rPr>
              <w:t xml:space="preserve"> στην Τουρκία.</w:t>
            </w:r>
          </w:p>
          <w:p w:rsidR="004F2D6F" w:rsidRPr="00903755" w:rsidRDefault="004F2D6F" w:rsidP="00C651A5">
            <w:pPr>
              <w:jc w:val="both"/>
              <w:rPr>
                <w:rFonts w:cs="Palatino Linotype"/>
                <w:sz w:val="20"/>
                <w:szCs w:val="20"/>
                <w:lang w:val="el-GR"/>
              </w:rPr>
            </w:pPr>
          </w:p>
        </w:tc>
      </w:tr>
      <w:tr w:rsidR="004F6DE2" w:rsidRPr="00CE6AA0" w:rsidTr="00EF511B">
        <w:tc>
          <w:tcPr>
            <w:tcW w:w="3652" w:type="dxa"/>
            <w:shd w:val="clear" w:color="auto" w:fill="auto"/>
          </w:tcPr>
          <w:p w:rsidR="004F6DE2" w:rsidRPr="001065F7"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lastRenderedPageBreak/>
              <w:drawing>
                <wp:inline distT="0" distB="0" distL="0" distR="0">
                  <wp:extent cx="2181860" cy="1206500"/>
                  <wp:effectExtent l="19050" t="0" r="8890" b="0"/>
                  <wp:docPr id="25" name="22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7"/>
                          <a:stretch>
                            <a:fillRect/>
                          </a:stretch>
                        </pic:blipFill>
                        <pic:spPr>
                          <a:xfrm>
                            <a:off x="0" y="0"/>
                            <a:ext cx="2181860" cy="1206500"/>
                          </a:xfrm>
                          <a:prstGeom prst="rect">
                            <a:avLst/>
                          </a:prstGeom>
                        </pic:spPr>
                      </pic:pic>
                    </a:graphicData>
                  </a:graphic>
                </wp:inline>
              </w:drawing>
            </w:r>
          </w:p>
          <w:p w:rsidR="004F6DE2" w:rsidRPr="001065F7" w:rsidRDefault="004F6DE2" w:rsidP="005F0882">
            <w:pPr>
              <w:jc w:val="both"/>
              <w:rPr>
                <w:rFonts w:cs="Palatino Linotype"/>
                <w:noProof/>
                <w:sz w:val="20"/>
                <w:szCs w:val="20"/>
                <w:lang w:val="el-GR" w:eastAsia="el-GR"/>
              </w:rPr>
            </w:pPr>
          </w:p>
          <w:p w:rsidR="00F45C88" w:rsidRPr="00DD690C" w:rsidRDefault="00F45C88" w:rsidP="00F45C88">
            <w:pPr>
              <w:jc w:val="both"/>
              <w:rPr>
                <w:rFonts w:cs="Palatino Linotype"/>
                <w:b/>
                <w:sz w:val="20"/>
                <w:szCs w:val="20"/>
                <w:lang w:val="el-GR"/>
              </w:rPr>
            </w:pPr>
            <w:r w:rsidRPr="00DD690C">
              <w:rPr>
                <w:rFonts w:cs="Palatino Linotype"/>
                <w:b/>
                <w:sz w:val="20"/>
                <w:szCs w:val="20"/>
                <w:lang w:val="el-GR"/>
              </w:rPr>
              <w:t xml:space="preserve">Εκπρόσωπος ομάδας ερευνητών: </w:t>
            </w:r>
          </w:p>
          <w:p w:rsidR="004F6DE2" w:rsidRPr="001065F7" w:rsidRDefault="004F6DE2" w:rsidP="005F0882">
            <w:pPr>
              <w:jc w:val="both"/>
              <w:rPr>
                <w:rFonts w:cs="Palatino Linotype"/>
                <w:sz w:val="20"/>
                <w:szCs w:val="20"/>
                <w:lang w:val="el-GR"/>
              </w:rPr>
            </w:pPr>
            <w:r w:rsidRPr="001065F7">
              <w:rPr>
                <w:rFonts w:cs="Palatino Linotype"/>
                <w:sz w:val="20"/>
                <w:szCs w:val="20"/>
                <w:lang w:val="el-GR"/>
              </w:rPr>
              <w:t xml:space="preserve">Έλλη </w:t>
            </w:r>
            <w:proofErr w:type="spellStart"/>
            <w:r w:rsidRPr="001065F7">
              <w:rPr>
                <w:rFonts w:cs="Palatino Linotype"/>
                <w:sz w:val="20"/>
                <w:szCs w:val="20"/>
                <w:lang w:val="el-GR"/>
              </w:rPr>
              <w:t>Κατσίρη</w:t>
            </w:r>
            <w:proofErr w:type="spellEnd"/>
          </w:p>
          <w:p w:rsidR="004F6DE2" w:rsidRPr="001065F7" w:rsidRDefault="004F6DE2" w:rsidP="005F0882">
            <w:pPr>
              <w:jc w:val="both"/>
              <w:rPr>
                <w:rFonts w:cs="Palatino Linotype"/>
                <w:noProof/>
                <w:sz w:val="20"/>
                <w:szCs w:val="20"/>
                <w:lang w:val="el-GR" w:eastAsia="el-GR"/>
              </w:rPr>
            </w:pPr>
          </w:p>
        </w:tc>
        <w:tc>
          <w:tcPr>
            <w:tcW w:w="6662" w:type="dxa"/>
            <w:shd w:val="clear" w:color="auto" w:fill="auto"/>
          </w:tcPr>
          <w:p w:rsidR="004F6DE2" w:rsidRPr="001065F7" w:rsidRDefault="004F6DE2" w:rsidP="005F0882">
            <w:pPr>
              <w:jc w:val="both"/>
              <w:rPr>
                <w:rFonts w:cs="Palatino Linotype"/>
                <w:b/>
                <w:i/>
                <w:color w:val="1F497D" w:themeColor="text2"/>
                <w:sz w:val="20"/>
                <w:szCs w:val="20"/>
                <w:lang w:val="el-GR"/>
              </w:rPr>
            </w:pPr>
          </w:p>
          <w:p w:rsidR="004F6DE2" w:rsidRPr="00C651A5" w:rsidRDefault="00C058DB" w:rsidP="005F0882">
            <w:pPr>
              <w:jc w:val="both"/>
              <w:rPr>
                <w:rFonts w:cs="Palatino Linotype"/>
                <w:b/>
                <w:i/>
                <w:color w:val="1F497D" w:themeColor="text2"/>
                <w:sz w:val="22"/>
                <w:szCs w:val="22"/>
                <w:u w:val="single"/>
                <w:lang w:val="el-GR"/>
              </w:rPr>
            </w:pPr>
            <w:hyperlink r:id="rId38" w:history="1">
              <w:r w:rsidR="004F6DE2" w:rsidRPr="00C651A5">
                <w:rPr>
                  <w:rStyle w:val="Hyperlink"/>
                  <w:rFonts w:cs="Palatino Linotype"/>
                  <w:b/>
                  <w:i/>
                  <w:sz w:val="22"/>
                  <w:szCs w:val="22"/>
                  <w:lang w:val="el-GR"/>
                </w:rPr>
                <w:t>Πώς βοηθάει η πληροφορική στην προστασία της άγριας ζωής και του πόσιμου νερού από τις επιπτώσεις της αστικής ανάπτυξης;</w:t>
              </w:r>
            </w:hyperlink>
            <w:r w:rsidR="004F6DE2" w:rsidRPr="00C651A5">
              <w:rPr>
                <w:rFonts w:cs="Palatino Linotype"/>
                <w:b/>
                <w:i/>
                <w:color w:val="1F497D" w:themeColor="text2"/>
                <w:sz w:val="22"/>
                <w:szCs w:val="22"/>
                <w:u w:val="single"/>
                <w:lang w:val="el-GR"/>
              </w:rPr>
              <w:t xml:space="preserve"> </w:t>
            </w:r>
          </w:p>
          <w:p w:rsidR="004F6DE2" w:rsidRPr="00903755" w:rsidRDefault="004F6DE2" w:rsidP="005F0882">
            <w:pPr>
              <w:jc w:val="both"/>
              <w:rPr>
                <w:rFonts w:cs="Palatino Linotype"/>
                <w:sz w:val="20"/>
                <w:szCs w:val="20"/>
                <w:lang w:val="el-GR"/>
              </w:rPr>
            </w:pPr>
            <w:r w:rsidRPr="00903755">
              <w:rPr>
                <w:rFonts w:cs="Palatino Linotype"/>
                <w:sz w:val="20"/>
                <w:szCs w:val="20"/>
                <w:lang w:val="el-GR"/>
              </w:rPr>
              <w:t>Ελάτε να βρούμε πόσες αρκούδες και λύκοι θα περάσουν μπροστά μας και πώς μπορούμε να βοηθήσουμε τα ζώα αυτά να μην κινδυνεύουν από τους αυτοκινητόδρομους και άλλες ανθρώπινες απειλές, και πώς μπορούμε να εξασφαλίσουμε την ποιότητα της διαβίωσής τους στο φυσικό τους περιβάλλον.</w:t>
            </w:r>
          </w:p>
          <w:p w:rsidR="004F6DE2" w:rsidRPr="001065F7" w:rsidRDefault="004F6DE2" w:rsidP="005F0882">
            <w:pPr>
              <w:jc w:val="both"/>
              <w:rPr>
                <w:rFonts w:cs="Palatino Linotype"/>
                <w:color w:val="1F497D" w:themeColor="text2"/>
                <w:sz w:val="20"/>
                <w:szCs w:val="20"/>
                <w:lang w:val="el-GR"/>
              </w:rPr>
            </w:pPr>
          </w:p>
        </w:tc>
      </w:tr>
      <w:tr w:rsidR="004F6DE2" w:rsidRPr="00CE6AA0" w:rsidTr="00EF511B">
        <w:tc>
          <w:tcPr>
            <w:tcW w:w="3652" w:type="dxa"/>
            <w:shd w:val="clear" w:color="auto" w:fill="F2F2F2" w:themeFill="background1" w:themeFillShade="F2"/>
          </w:tcPr>
          <w:p w:rsidR="004F6DE2" w:rsidRPr="001065F7"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drawing>
                <wp:inline distT="0" distB="0" distL="0" distR="0">
                  <wp:extent cx="2181860" cy="1246505"/>
                  <wp:effectExtent l="19050" t="0" r="8890" b="0"/>
                  <wp:docPr id="35" name="25 - Εικόνα" descr="ROBOtk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kali.jpg"/>
                          <pic:cNvPicPr/>
                        </pic:nvPicPr>
                        <pic:blipFill>
                          <a:blip r:embed="rId39"/>
                          <a:stretch>
                            <a:fillRect/>
                          </a:stretch>
                        </pic:blipFill>
                        <pic:spPr>
                          <a:xfrm>
                            <a:off x="0" y="0"/>
                            <a:ext cx="2181860" cy="1246505"/>
                          </a:xfrm>
                          <a:prstGeom prst="rect">
                            <a:avLst/>
                          </a:prstGeom>
                        </pic:spPr>
                      </pic:pic>
                    </a:graphicData>
                  </a:graphic>
                </wp:inline>
              </w:drawing>
            </w:r>
          </w:p>
          <w:p w:rsidR="004F6DE2" w:rsidRPr="001065F7" w:rsidRDefault="004F6DE2" w:rsidP="005F0882">
            <w:pPr>
              <w:jc w:val="both"/>
              <w:rPr>
                <w:rFonts w:cs="Palatino Linotype"/>
                <w:noProof/>
                <w:sz w:val="20"/>
                <w:szCs w:val="20"/>
                <w:lang w:val="el-GR" w:eastAsia="el-GR"/>
              </w:rPr>
            </w:pPr>
          </w:p>
          <w:p w:rsidR="00F45C88" w:rsidRPr="00DD690C" w:rsidRDefault="00F45C88" w:rsidP="00F45C88">
            <w:pPr>
              <w:jc w:val="both"/>
              <w:rPr>
                <w:rFonts w:cs="Palatino Linotype"/>
                <w:b/>
                <w:sz w:val="20"/>
                <w:szCs w:val="20"/>
                <w:lang w:val="el-GR"/>
              </w:rPr>
            </w:pPr>
            <w:r w:rsidRPr="00DD690C">
              <w:rPr>
                <w:rFonts w:cs="Palatino Linotype"/>
                <w:b/>
                <w:sz w:val="20"/>
                <w:szCs w:val="20"/>
                <w:lang w:val="el-GR"/>
              </w:rPr>
              <w:t xml:space="preserve">Εκπρόσωπος ομάδας ερευνητών: </w:t>
            </w:r>
          </w:p>
          <w:p w:rsidR="004F6DE2" w:rsidRPr="001065F7" w:rsidRDefault="004F6DE2" w:rsidP="005F0882">
            <w:pPr>
              <w:jc w:val="both"/>
              <w:rPr>
                <w:rFonts w:cs="Palatino Linotype"/>
                <w:sz w:val="20"/>
                <w:szCs w:val="20"/>
                <w:lang w:val="el-GR"/>
              </w:rPr>
            </w:pPr>
            <w:r w:rsidRPr="001065F7">
              <w:rPr>
                <w:rFonts w:cs="Palatino Linotype"/>
                <w:noProof/>
                <w:sz w:val="20"/>
                <w:szCs w:val="20"/>
                <w:lang w:val="el-GR" w:eastAsia="el-GR"/>
              </w:rPr>
              <w:t xml:space="preserve">Σπύρος Ράπτης </w:t>
            </w:r>
          </w:p>
          <w:p w:rsidR="004F6DE2" w:rsidRPr="001065F7" w:rsidRDefault="004F6DE2" w:rsidP="005F0882">
            <w:pPr>
              <w:jc w:val="both"/>
              <w:rPr>
                <w:rFonts w:cs="Palatino Linotype"/>
                <w:noProof/>
                <w:sz w:val="20"/>
                <w:szCs w:val="20"/>
                <w:lang w:val="el-GR" w:eastAsia="el-GR"/>
              </w:rPr>
            </w:pPr>
          </w:p>
        </w:tc>
        <w:tc>
          <w:tcPr>
            <w:tcW w:w="6662" w:type="dxa"/>
            <w:shd w:val="clear" w:color="auto" w:fill="F2F2F2" w:themeFill="background1" w:themeFillShade="F2"/>
          </w:tcPr>
          <w:p w:rsidR="004F6DE2" w:rsidRPr="001065F7" w:rsidRDefault="004F6DE2" w:rsidP="005F0882">
            <w:pPr>
              <w:jc w:val="both"/>
              <w:rPr>
                <w:rFonts w:cs="Palatino Linotype"/>
                <w:b/>
                <w:i/>
                <w:color w:val="1F497D" w:themeColor="text2"/>
                <w:sz w:val="20"/>
                <w:szCs w:val="20"/>
                <w:lang w:val="el-GR"/>
              </w:rPr>
            </w:pPr>
          </w:p>
          <w:p w:rsidR="004F6DE2" w:rsidRPr="00C651A5" w:rsidRDefault="00C058DB" w:rsidP="005F0882">
            <w:pPr>
              <w:jc w:val="both"/>
              <w:rPr>
                <w:rFonts w:cs="Palatino Linotype"/>
                <w:b/>
                <w:i/>
                <w:color w:val="1F497D" w:themeColor="text2"/>
                <w:sz w:val="22"/>
                <w:szCs w:val="22"/>
                <w:lang w:val="el-GR"/>
              </w:rPr>
            </w:pPr>
            <w:hyperlink r:id="rId40" w:history="1">
              <w:r w:rsidR="004F6DE2" w:rsidRPr="00C651A5">
                <w:rPr>
                  <w:rStyle w:val="Hyperlink"/>
                  <w:rFonts w:cs="Palatino Linotype"/>
                  <w:b/>
                  <w:i/>
                  <w:sz w:val="22"/>
                  <w:szCs w:val="22"/>
                  <w:lang w:val="el-GR"/>
                </w:rPr>
                <w:t>Γνωριμία με υπολογιστές και ρομπότ που σε ακούν και σε καταλαβαίνουν</w:t>
              </w:r>
              <w:r w:rsidR="00434D86" w:rsidRPr="00C651A5">
                <w:rPr>
                  <w:rStyle w:val="Hyperlink"/>
                  <w:rFonts w:cs="Palatino Linotype"/>
                  <w:b/>
                  <w:i/>
                  <w:sz w:val="22"/>
                  <w:szCs w:val="22"/>
                  <w:lang w:val="el-GR"/>
                </w:rPr>
                <w:t>!</w:t>
              </w:r>
            </w:hyperlink>
            <w:r w:rsidR="004F6DE2" w:rsidRPr="00C651A5">
              <w:rPr>
                <w:rFonts w:cs="Palatino Linotype"/>
                <w:b/>
                <w:i/>
                <w:color w:val="1F497D" w:themeColor="text2"/>
                <w:sz w:val="22"/>
                <w:szCs w:val="22"/>
                <w:lang w:val="el-GR"/>
              </w:rPr>
              <w:t xml:space="preserve"> </w:t>
            </w:r>
          </w:p>
          <w:p w:rsidR="004F6DE2" w:rsidRPr="000E7B17" w:rsidRDefault="004F6DE2" w:rsidP="005F0882">
            <w:pPr>
              <w:jc w:val="both"/>
              <w:rPr>
                <w:rFonts w:cs="Palatino Linotype"/>
                <w:b/>
                <w:color w:val="1F497D" w:themeColor="text2"/>
                <w:sz w:val="20"/>
                <w:szCs w:val="20"/>
                <w:lang w:val="el-GR"/>
              </w:rPr>
            </w:pPr>
            <w:r w:rsidRPr="000E7B17">
              <w:rPr>
                <w:rFonts w:cs="Palatino Linotype"/>
                <w:sz w:val="20"/>
                <w:szCs w:val="20"/>
                <w:lang w:val="el-GR"/>
              </w:rPr>
              <w:t xml:space="preserve">Γνωρίστε τις δυνατότητες του νέου εργαστηρίου μελέτης της ανθρώπινης επικοινωνίας HUBIC </w:t>
            </w:r>
            <w:proofErr w:type="spellStart"/>
            <w:r w:rsidRPr="000E7B17">
              <w:rPr>
                <w:rFonts w:cs="Palatino Linotype"/>
                <w:sz w:val="20"/>
                <w:szCs w:val="20"/>
                <w:lang w:val="el-GR"/>
              </w:rPr>
              <w:t>lab</w:t>
            </w:r>
            <w:proofErr w:type="spellEnd"/>
            <w:r w:rsidRPr="000E7B17">
              <w:rPr>
                <w:rFonts w:cs="Palatino Linotype"/>
                <w:sz w:val="20"/>
                <w:szCs w:val="20"/>
                <w:lang w:val="el-GR"/>
              </w:rPr>
              <w:t xml:space="preserve"> και συνομιλήστε με τα </w:t>
            </w:r>
            <w:proofErr w:type="spellStart"/>
            <w:r w:rsidRPr="000E7B17">
              <w:rPr>
                <w:rFonts w:cs="Palatino Linotype"/>
                <w:sz w:val="20"/>
                <w:szCs w:val="20"/>
                <w:lang w:val="el-GR"/>
              </w:rPr>
              <w:t>ρομποτάκια</w:t>
            </w:r>
            <w:proofErr w:type="spellEnd"/>
            <w:r w:rsidRPr="000E7B17">
              <w:rPr>
                <w:rFonts w:cs="Palatino Linotype"/>
                <w:sz w:val="20"/>
                <w:szCs w:val="20"/>
                <w:lang w:val="el-GR"/>
              </w:rPr>
              <w:t>!</w:t>
            </w:r>
            <w:r w:rsidR="00FC314F" w:rsidRPr="000E7B17">
              <w:rPr>
                <w:rFonts w:cs="Palatino Linotype"/>
                <w:b/>
                <w:color w:val="1F497D" w:themeColor="text2"/>
                <w:sz w:val="20"/>
                <w:szCs w:val="20"/>
                <w:lang w:val="el-GR"/>
              </w:rPr>
              <w:t xml:space="preserve"> </w:t>
            </w:r>
            <w:r w:rsidRPr="000E7B17">
              <w:rPr>
                <w:rFonts w:cs="Palatino Linotype"/>
                <w:sz w:val="20"/>
                <w:szCs w:val="20"/>
                <w:lang w:val="el-GR"/>
              </w:rPr>
              <w:t>Σ</w:t>
            </w:r>
            <w:r w:rsidR="00903755" w:rsidRPr="000E7B17">
              <w:rPr>
                <w:rFonts w:cs="Palatino Linotype"/>
                <w:sz w:val="20"/>
                <w:szCs w:val="20"/>
                <w:lang w:val="el-GR"/>
              </w:rPr>
              <w:t xml:space="preserve">το Ινστιτούτο Επεξεργασίας του Λόγου </w:t>
            </w:r>
            <w:r w:rsidRPr="000E7B17">
              <w:rPr>
                <w:rFonts w:cs="Palatino Linotype"/>
                <w:sz w:val="20"/>
                <w:szCs w:val="20"/>
                <w:lang w:val="el-GR"/>
              </w:rPr>
              <w:t xml:space="preserve">αντιλαμβανόμαστε </w:t>
            </w:r>
            <w:r w:rsidR="00903755" w:rsidRPr="000E7B17">
              <w:rPr>
                <w:rFonts w:cs="Palatino Linotype"/>
                <w:sz w:val="20"/>
                <w:szCs w:val="20"/>
                <w:lang w:val="el-GR"/>
              </w:rPr>
              <w:t xml:space="preserve">τη γλώσσα μέσα </w:t>
            </w:r>
            <w:r w:rsidRPr="000E7B17">
              <w:rPr>
                <w:rFonts w:cs="Palatino Linotype"/>
                <w:sz w:val="20"/>
                <w:szCs w:val="20"/>
                <w:lang w:val="el-GR"/>
              </w:rPr>
              <w:t>σε ένα ευρύτερο πλαίσιο, όπου επιπρόσθετες "</w:t>
            </w:r>
            <w:proofErr w:type="spellStart"/>
            <w:r w:rsidRPr="000E7B17">
              <w:rPr>
                <w:rFonts w:cs="Palatino Linotype"/>
                <w:sz w:val="20"/>
                <w:szCs w:val="20"/>
                <w:lang w:val="el-GR"/>
              </w:rPr>
              <w:t>τροπικότητες</w:t>
            </w:r>
            <w:proofErr w:type="spellEnd"/>
            <w:r w:rsidRPr="000E7B17">
              <w:rPr>
                <w:rFonts w:cs="Palatino Linotype"/>
                <w:sz w:val="20"/>
                <w:szCs w:val="20"/>
                <w:lang w:val="el-GR"/>
              </w:rPr>
              <w:t>" όπως οι χειρονομίες, οι εκφράσεις του προσώπου και η στάση του σώματος έχουν έναν ιδιαίτερα σημαντικό ρόλο.</w:t>
            </w:r>
          </w:p>
          <w:p w:rsidR="00903755" w:rsidRPr="00903755" w:rsidRDefault="00903755" w:rsidP="005F0882">
            <w:pPr>
              <w:jc w:val="both"/>
              <w:rPr>
                <w:rFonts w:cs="Palatino Linotype"/>
                <w:sz w:val="20"/>
                <w:szCs w:val="20"/>
                <w:lang w:val="el-GR"/>
              </w:rPr>
            </w:pPr>
          </w:p>
          <w:p w:rsidR="004F6DE2" w:rsidRDefault="004F6DE2" w:rsidP="005F0882">
            <w:pPr>
              <w:jc w:val="both"/>
              <w:rPr>
                <w:rFonts w:cs="Palatino Linotype"/>
                <w:sz w:val="20"/>
                <w:szCs w:val="20"/>
                <w:lang w:val="el-GR"/>
              </w:rPr>
            </w:pPr>
            <w:r w:rsidRPr="00903755">
              <w:rPr>
                <w:rFonts w:cs="Palatino Linotype"/>
                <w:sz w:val="20"/>
                <w:szCs w:val="20"/>
                <w:lang w:val="el-GR"/>
              </w:rPr>
              <w:t xml:space="preserve">Αυτός ο "ενσώματος" κώδικας επικοινωνίας, αποτελεί βασικό στοιχείο στην επικοινωνία μεταξύ ανθρώπων. Η έρευνα του Ινστιτούτου Επεξεργασίας του Λόγου στον τομέα αυτό, εστιάζεται στο πώς τα τεχνητά συστήματα θα μπορούν να χειριστούν αυτό τον "ενσώματο" κώδικα. Πώς δηλαδή θα μπορούν να αναγνωρίζουν και να αποκωδικοποιούν τα πλούσια μηνύματα που μεταφέρει το ανθρώπινο σώμα, αλλά και πώς θα μπορούν να χρησιμοποιούν και τα ίδια τέτοιες ενσώματες συμπεριφορές ώστε </w:t>
            </w:r>
            <w:r w:rsidR="00711C82">
              <w:rPr>
                <w:rFonts w:cs="Palatino Linotype"/>
                <w:sz w:val="20"/>
                <w:szCs w:val="20"/>
                <w:lang w:val="el-GR"/>
              </w:rPr>
              <w:t xml:space="preserve">η </w:t>
            </w:r>
            <w:proofErr w:type="spellStart"/>
            <w:r w:rsidR="00711C82">
              <w:rPr>
                <w:rFonts w:cs="Palatino Linotype"/>
                <w:sz w:val="20"/>
                <w:szCs w:val="20"/>
                <w:lang w:val="el-GR"/>
              </w:rPr>
              <w:t>διάδραση</w:t>
            </w:r>
            <w:proofErr w:type="spellEnd"/>
            <w:r w:rsidRPr="00903755">
              <w:rPr>
                <w:rFonts w:cs="Palatino Linotype"/>
                <w:sz w:val="20"/>
                <w:szCs w:val="20"/>
                <w:lang w:val="el-GR"/>
              </w:rPr>
              <w:t xml:space="preserve"> μας μαζί τους να γίνει πολύ πιο φυσική και </w:t>
            </w:r>
            <w:proofErr w:type="spellStart"/>
            <w:r w:rsidRPr="00903755">
              <w:rPr>
                <w:rFonts w:cs="Palatino Linotype"/>
                <w:sz w:val="20"/>
                <w:szCs w:val="20"/>
                <w:lang w:val="el-GR"/>
              </w:rPr>
              <w:t>ενσυναίσθητη</w:t>
            </w:r>
            <w:proofErr w:type="spellEnd"/>
            <w:r w:rsidRPr="00903755">
              <w:rPr>
                <w:rFonts w:cs="Palatino Linotype"/>
                <w:sz w:val="20"/>
                <w:szCs w:val="20"/>
                <w:lang w:val="el-GR"/>
              </w:rPr>
              <w:t>.</w:t>
            </w:r>
          </w:p>
          <w:p w:rsidR="00464E7F" w:rsidRPr="005815AF" w:rsidRDefault="00464E7F" w:rsidP="005F0882">
            <w:pPr>
              <w:jc w:val="both"/>
              <w:rPr>
                <w:rFonts w:cs="Palatino Linotype"/>
                <w:sz w:val="20"/>
                <w:szCs w:val="20"/>
                <w:lang w:val="el-GR"/>
              </w:rPr>
            </w:pPr>
          </w:p>
        </w:tc>
      </w:tr>
      <w:tr w:rsidR="004F6DE2" w:rsidRPr="00CE6AA0" w:rsidTr="00EF511B">
        <w:tc>
          <w:tcPr>
            <w:tcW w:w="3652" w:type="dxa"/>
            <w:shd w:val="clear" w:color="auto" w:fill="auto"/>
          </w:tcPr>
          <w:p w:rsidR="004F6DE2" w:rsidRPr="001065F7"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drawing>
                <wp:inline distT="0" distB="0" distL="0" distR="0">
                  <wp:extent cx="2059826" cy="1094282"/>
                  <wp:effectExtent l="19050" t="0" r="0" b="0"/>
                  <wp:docPr id="27" name="26 - Εικόνα" descr="Fotolia_52371422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2371422_Subscription_Monthly_M.jpg"/>
                          <pic:cNvPicPr/>
                        </pic:nvPicPr>
                        <pic:blipFill>
                          <a:blip r:embed="rId41"/>
                          <a:stretch>
                            <a:fillRect/>
                          </a:stretch>
                        </pic:blipFill>
                        <pic:spPr>
                          <a:xfrm>
                            <a:off x="0" y="0"/>
                            <a:ext cx="2061368" cy="1095101"/>
                          </a:xfrm>
                          <a:prstGeom prst="rect">
                            <a:avLst/>
                          </a:prstGeom>
                        </pic:spPr>
                      </pic:pic>
                    </a:graphicData>
                  </a:graphic>
                </wp:inline>
              </w:drawing>
            </w:r>
          </w:p>
          <w:p w:rsidR="004F6DE2" w:rsidRPr="001065F7" w:rsidRDefault="004F6DE2" w:rsidP="005F0882">
            <w:pPr>
              <w:jc w:val="both"/>
              <w:rPr>
                <w:rFonts w:cs="Palatino Linotype"/>
                <w:noProof/>
                <w:sz w:val="20"/>
                <w:szCs w:val="20"/>
                <w:lang w:val="el-GR" w:eastAsia="el-GR"/>
              </w:rPr>
            </w:pPr>
          </w:p>
          <w:p w:rsidR="004F6DE2" w:rsidRPr="00F45C88" w:rsidRDefault="004F6DE2" w:rsidP="005F0882">
            <w:pPr>
              <w:jc w:val="both"/>
              <w:rPr>
                <w:rFonts w:cs="Palatino Linotype"/>
                <w:b/>
                <w:sz w:val="20"/>
                <w:szCs w:val="20"/>
                <w:lang w:val="el-GR"/>
              </w:rPr>
            </w:pPr>
            <w:r w:rsidRPr="00F45C88">
              <w:rPr>
                <w:rFonts w:cs="Palatino Linotype"/>
                <w:b/>
                <w:sz w:val="20"/>
                <w:szCs w:val="20"/>
                <w:lang w:val="el-GR"/>
              </w:rPr>
              <w:t>Ερευνητές</w:t>
            </w:r>
            <w:r w:rsidR="00903755" w:rsidRPr="00F45C88">
              <w:rPr>
                <w:rFonts w:cs="Palatino Linotype"/>
                <w:b/>
                <w:sz w:val="20"/>
                <w:szCs w:val="20"/>
                <w:lang w:val="el-GR"/>
              </w:rPr>
              <w:t>/Συντελεστές</w:t>
            </w:r>
            <w:r w:rsidRPr="00F45C88">
              <w:rPr>
                <w:rFonts w:cs="Palatino Linotype"/>
                <w:b/>
                <w:sz w:val="20"/>
                <w:szCs w:val="20"/>
                <w:lang w:val="el-GR"/>
              </w:rPr>
              <w:t xml:space="preserve">: </w:t>
            </w:r>
          </w:p>
          <w:p w:rsidR="00F45C88"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t>Γιάννης Δολόγλου</w:t>
            </w:r>
            <w:r w:rsidR="00F45C88">
              <w:rPr>
                <w:rFonts w:cs="Palatino Linotype"/>
                <w:noProof/>
                <w:sz w:val="20"/>
                <w:szCs w:val="20"/>
                <w:lang w:val="el-GR" w:eastAsia="el-GR"/>
              </w:rPr>
              <w:t xml:space="preserve">, </w:t>
            </w:r>
          </w:p>
          <w:p w:rsidR="004F6DE2" w:rsidRPr="001065F7"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t xml:space="preserve">Στέλιος Μπακαμίδης </w:t>
            </w:r>
          </w:p>
          <w:p w:rsidR="004F6DE2" w:rsidRPr="001065F7" w:rsidRDefault="004F6DE2" w:rsidP="005F0882">
            <w:pPr>
              <w:jc w:val="both"/>
              <w:rPr>
                <w:rFonts w:cs="Palatino Linotype"/>
                <w:noProof/>
                <w:sz w:val="20"/>
                <w:szCs w:val="20"/>
                <w:lang w:val="el-GR" w:eastAsia="el-GR"/>
              </w:rPr>
            </w:pPr>
          </w:p>
        </w:tc>
        <w:tc>
          <w:tcPr>
            <w:tcW w:w="6662" w:type="dxa"/>
            <w:shd w:val="clear" w:color="auto" w:fill="auto"/>
          </w:tcPr>
          <w:p w:rsidR="004F6DE2" w:rsidRPr="00F45C88" w:rsidRDefault="00C058DB" w:rsidP="00F45C88">
            <w:pPr>
              <w:pStyle w:val="Heading2"/>
              <w:jc w:val="both"/>
              <w:rPr>
                <w:rFonts w:asciiTheme="minorHAnsi" w:hAnsiTheme="minorHAnsi" w:cs="Palatino Linotype"/>
                <w:color w:val="1F497D" w:themeColor="text2"/>
                <w:sz w:val="22"/>
                <w:szCs w:val="22"/>
                <w:lang w:val="el-GR"/>
              </w:rPr>
            </w:pPr>
            <w:hyperlink r:id="rId42" w:history="1">
              <w:r w:rsidR="004F6DE2" w:rsidRPr="00F45C88">
                <w:rPr>
                  <w:rStyle w:val="Hyperlink"/>
                  <w:rFonts w:asciiTheme="minorHAnsi" w:hAnsiTheme="minorHAnsi" w:cs="Palatino Linotype"/>
                  <w:sz w:val="22"/>
                  <w:szCs w:val="22"/>
                  <w:lang w:val="el-GR"/>
                </w:rPr>
                <w:t>Αυτόματη Αναγνώριση φωνής</w:t>
              </w:r>
            </w:hyperlink>
            <w:r w:rsidR="004F6DE2" w:rsidRPr="00F45C88">
              <w:rPr>
                <w:rFonts w:asciiTheme="minorHAnsi" w:hAnsiTheme="minorHAnsi" w:cs="Palatino Linotype"/>
                <w:color w:val="1F497D" w:themeColor="text2"/>
                <w:sz w:val="22"/>
                <w:szCs w:val="22"/>
                <w:lang w:val="el-GR"/>
              </w:rPr>
              <w:t xml:space="preserve"> </w:t>
            </w:r>
          </w:p>
          <w:p w:rsidR="004F6DE2" w:rsidRPr="00903755" w:rsidRDefault="004F6DE2" w:rsidP="005F0882">
            <w:pPr>
              <w:jc w:val="both"/>
              <w:rPr>
                <w:rFonts w:cs="Palatino Linotype"/>
                <w:sz w:val="20"/>
                <w:szCs w:val="20"/>
                <w:lang w:val="el-GR"/>
              </w:rPr>
            </w:pPr>
            <w:r w:rsidRPr="00903755">
              <w:rPr>
                <w:rFonts w:cs="Palatino Linotype"/>
                <w:sz w:val="20"/>
                <w:szCs w:val="20"/>
                <w:lang w:val="el-GR"/>
              </w:rPr>
              <w:t>Με τον όρο αυτόματη αναγνώριση φωνής εννοούμε την διαδικασία της αυτόματης μετατροπής της ομιλίας σε κείμενο με τη βοήθεια του ηλεκτρονικού υπολογιστή.</w:t>
            </w:r>
          </w:p>
          <w:p w:rsidR="004F6DE2" w:rsidRPr="001065F7" w:rsidRDefault="004F6DE2" w:rsidP="005F0882">
            <w:pPr>
              <w:jc w:val="both"/>
              <w:rPr>
                <w:rFonts w:cs="Palatino Linotype"/>
                <w:color w:val="1F497D" w:themeColor="text2"/>
                <w:sz w:val="20"/>
                <w:szCs w:val="20"/>
                <w:lang w:val="el-GR"/>
              </w:rPr>
            </w:pPr>
          </w:p>
          <w:p w:rsidR="004F6DE2" w:rsidRPr="00952BB7" w:rsidRDefault="004F6DE2" w:rsidP="005F0882">
            <w:pPr>
              <w:jc w:val="both"/>
              <w:rPr>
                <w:rFonts w:cs="Palatino Linotype"/>
                <w:sz w:val="20"/>
                <w:szCs w:val="20"/>
                <w:lang w:val="el-GR"/>
              </w:rPr>
            </w:pPr>
            <w:r w:rsidRPr="00903755">
              <w:rPr>
                <w:rFonts w:cs="Palatino Linotype"/>
                <w:sz w:val="20"/>
                <w:szCs w:val="20"/>
                <w:lang w:val="el-GR"/>
              </w:rPr>
              <w:t xml:space="preserve">Η έρευνά μας </w:t>
            </w:r>
            <w:r w:rsidR="00903755">
              <w:rPr>
                <w:rFonts w:cs="Palatino Linotype"/>
                <w:sz w:val="20"/>
                <w:szCs w:val="20"/>
                <w:lang w:val="el-GR"/>
              </w:rPr>
              <w:t xml:space="preserve">στον τομέα αυτό </w:t>
            </w:r>
            <w:r w:rsidRPr="00903755">
              <w:rPr>
                <w:rFonts w:cs="Palatino Linotype"/>
                <w:sz w:val="20"/>
                <w:szCs w:val="20"/>
                <w:lang w:val="el-GR"/>
              </w:rPr>
              <w:t xml:space="preserve">εστιάζεται κυρίως στην βελτίωση της αναγνώρισης φωνής σε αντίξοες συνθήκες θορύβου περιβάλλοντος όπως για παράδειγμα ο θόρυβος σε ένα αυτοκίνητο ή εργοστάσιο και στην ανάπτυξη συστημάτων αφενός για την παροχή υποστήριξης σε μαθητές με προβλήματα δυσλεξίας και αφετέρου στην αυτόματη δημιουργία πρακτικών. </w:t>
            </w:r>
          </w:p>
        </w:tc>
      </w:tr>
      <w:tr w:rsidR="004F6DE2" w:rsidRPr="00CE6AA0" w:rsidTr="00EF511B">
        <w:tc>
          <w:tcPr>
            <w:tcW w:w="3652" w:type="dxa"/>
            <w:shd w:val="clear" w:color="auto" w:fill="F2F2F2" w:themeFill="background1" w:themeFillShade="F2"/>
          </w:tcPr>
          <w:p w:rsidR="004F6DE2" w:rsidRPr="001065F7"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drawing>
                <wp:inline distT="0" distB="0" distL="0" distR="0">
                  <wp:extent cx="2169514" cy="1259173"/>
                  <wp:effectExtent l="19050" t="0" r="2186" b="0"/>
                  <wp:docPr id="31" name="28 - Εικόνα"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3"/>
                          <a:stretch>
                            <a:fillRect/>
                          </a:stretch>
                        </pic:blipFill>
                        <pic:spPr>
                          <a:xfrm>
                            <a:off x="0" y="0"/>
                            <a:ext cx="2181860" cy="1266339"/>
                          </a:xfrm>
                          <a:prstGeom prst="rect">
                            <a:avLst/>
                          </a:prstGeom>
                        </pic:spPr>
                      </pic:pic>
                    </a:graphicData>
                  </a:graphic>
                </wp:inline>
              </w:drawing>
            </w:r>
          </w:p>
          <w:p w:rsidR="004F6DE2" w:rsidRPr="001065F7" w:rsidRDefault="004F6DE2" w:rsidP="005F0882">
            <w:pPr>
              <w:jc w:val="both"/>
              <w:rPr>
                <w:rFonts w:cs="Palatino Linotype"/>
                <w:noProof/>
                <w:sz w:val="20"/>
                <w:szCs w:val="20"/>
                <w:lang w:val="el-GR" w:eastAsia="el-GR"/>
              </w:rPr>
            </w:pPr>
          </w:p>
          <w:p w:rsidR="00F45C88" w:rsidRPr="00DD690C" w:rsidRDefault="00F45C88" w:rsidP="00F45C88">
            <w:pPr>
              <w:jc w:val="both"/>
              <w:rPr>
                <w:rFonts w:cs="Palatino Linotype"/>
                <w:b/>
                <w:sz w:val="20"/>
                <w:szCs w:val="20"/>
                <w:lang w:val="el-GR"/>
              </w:rPr>
            </w:pPr>
            <w:r w:rsidRPr="00DD690C">
              <w:rPr>
                <w:rFonts w:cs="Palatino Linotype"/>
                <w:b/>
                <w:sz w:val="20"/>
                <w:szCs w:val="20"/>
                <w:lang w:val="el-GR"/>
              </w:rPr>
              <w:t xml:space="preserve">Εκπρόσωπος ομάδας ερευνητών: </w:t>
            </w:r>
          </w:p>
          <w:p w:rsidR="004F6DE2" w:rsidRPr="001065F7" w:rsidRDefault="004F6DE2" w:rsidP="005F0882">
            <w:pPr>
              <w:jc w:val="both"/>
              <w:rPr>
                <w:rFonts w:cs="Palatino Linotype"/>
                <w:noProof/>
                <w:sz w:val="20"/>
                <w:szCs w:val="20"/>
                <w:lang w:val="el-GR" w:eastAsia="el-GR"/>
              </w:rPr>
            </w:pPr>
            <w:r w:rsidRPr="00903755">
              <w:rPr>
                <w:rFonts w:cs="Palatino Linotype"/>
                <w:sz w:val="20"/>
                <w:szCs w:val="20"/>
                <w:lang w:val="el-GR"/>
              </w:rPr>
              <w:t xml:space="preserve">Γεράσιμος </w:t>
            </w:r>
            <w:proofErr w:type="spellStart"/>
            <w:r w:rsidRPr="00903755">
              <w:rPr>
                <w:rFonts w:cs="Palatino Linotype"/>
                <w:sz w:val="20"/>
                <w:szCs w:val="20"/>
                <w:lang w:val="el-GR"/>
              </w:rPr>
              <w:t>Ρηγάτος</w:t>
            </w:r>
            <w:proofErr w:type="spellEnd"/>
          </w:p>
        </w:tc>
        <w:tc>
          <w:tcPr>
            <w:tcW w:w="6662" w:type="dxa"/>
            <w:shd w:val="clear" w:color="auto" w:fill="F2F2F2" w:themeFill="background1" w:themeFillShade="F2"/>
          </w:tcPr>
          <w:p w:rsidR="001A2D5D" w:rsidRPr="008471AF" w:rsidRDefault="001A2D5D" w:rsidP="005F0882">
            <w:pPr>
              <w:pStyle w:val="Heading2"/>
              <w:spacing w:before="0"/>
              <w:jc w:val="both"/>
              <w:rPr>
                <w:lang w:val="el-GR"/>
              </w:rPr>
            </w:pPr>
          </w:p>
          <w:p w:rsidR="004F6DE2" w:rsidRPr="00464E7F" w:rsidRDefault="00C058DB" w:rsidP="00464E7F">
            <w:pPr>
              <w:pStyle w:val="Heading2"/>
              <w:spacing w:before="0"/>
              <w:jc w:val="both"/>
              <w:rPr>
                <w:rFonts w:asciiTheme="minorHAnsi" w:hAnsiTheme="minorHAnsi" w:cs="Palatino Linotype"/>
                <w:color w:val="1F497D" w:themeColor="text2"/>
                <w:sz w:val="22"/>
                <w:szCs w:val="22"/>
                <w:lang w:val="el-GR"/>
              </w:rPr>
            </w:pPr>
            <w:hyperlink r:id="rId44" w:history="1">
              <w:r w:rsidR="004F6DE2" w:rsidRPr="00F45C88">
                <w:rPr>
                  <w:rStyle w:val="Hyperlink"/>
                  <w:rFonts w:asciiTheme="minorHAnsi" w:hAnsiTheme="minorHAnsi" w:cs="Palatino Linotype"/>
                  <w:sz w:val="22"/>
                  <w:szCs w:val="22"/>
                  <w:lang w:val="el-GR"/>
                </w:rPr>
                <w:t>Τι  μπορεί να κάνει ένα βιομηχανικό ρομπότ;</w:t>
              </w:r>
            </w:hyperlink>
            <w:r w:rsidR="004F6DE2" w:rsidRPr="00F45C88">
              <w:rPr>
                <w:rFonts w:asciiTheme="minorHAnsi" w:hAnsiTheme="minorHAnsi" w:cs="Palatino Linotype"/>
                <w:color w:val="1F497D" w:themeColor="text2"/>
                <w:sz w:val="22"/>
                <w:szCs w:val="22"/>
                <w:lang w:val="el-GR"/>
              </w:rPr>
              <w:t xml:space="preserve"> </w:t>
            </w:r>
          </w:p>
          <w:p w:rsidR="004F6DE2" w:rsidRPr="005815AF" w:rsidRDefault="004F6DE2" w:rsidP="005815AF">
            <w:pPr>
              <w:jc w:val="both"/>
              <w:rPr>
                <w:sz w:val="20"/>
                <w:szCs w:val="20"/>
                <w:lang w:val="el-GR"/>
              </w:rPr>
            </w:pPr>
            <w:r w:rsidRPr="001065F7">
              <w:rPr>
                <w:sz w:val="20"/>
                <w:szCs w:val="20"/>
                <w:lang w:val="el-GR"/>
              </w:rPr>
              <w:t xml:space="preserve">Τα βιομηχανικά ρομπότ αποτελούν θαύματα της μηχανικής που συναντάμε συχνά στον  κλάδο των κατασκευών και της βιομηχανίας. Η έρευνα στο Ινστιτούτο Βιομηχανικών Συστημάτων και στο κλάδο της βιομηχανικής ρομποτικής έχει στόχο την ανάπτυξη μεθόδων ελέγχου για βιομηχανικά ρομπότ διαφόρων τύπων.  Οι ερευνητές του ΙΝΒΙΣ συνεισφέρουν στην ανάπτυξη εφαρμογών για ευφυή βιομηχανικά συστήματα, όπως για παράδειγμα συστήματα που αναλαμβάνουν κατασκευή αντικειμένων, κινούμενα ρομπότ και αυτόνομα οχήματα. </w:t>
            </w:r>
          </w:p>
        </w:tc>
      </w:tr>
      <w:tr w:rsidR="004F6DE2" w:rsidRPr="00CE6AA0" w:rsidTr="00EF511B">
        <w:tc>
          <w:tcPr>
            <w:tcW w:w="3652" w:type="dxa"/>
            <w:shd w:val="clear" w:color="auto" w:fill="FFFFFF" w:themeFill="background1"/>
          </w:tcPr>
          <w:p w:rsidR="004F6DE2" w:rsidRPr="001065F7"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drawing>
                <wp:inline distT="0" distB="0" distL="0" distR="0">
                  <wp:extent cx="2181860" cy="1289685"/>
                  <wp:effectExtent l="19050" t="0" r="8890" b="0"/>
                  <wp:docPr id="16" name="15 - Εικόνα" descr="sdfsdfsdf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sdfsdfsdf.jpg"/>
                          <pic:cNvPicPr/>
                        </pic:nvPicPr>
                        <pic:blipFill>
                          <a:blip r:embed="rId45"/>
                          <a:stretch>
                            <a:fillRect/>
                          </a:stretch>
                        </pic:blipFill>
                        <pic:spPr>
                          <a:xfrm>
                            <a:off x="0" y="0"/>
                            <a:ext cx="2181860" cy="1289685"/>
                          </a:xfrm>
                          <a:prstGeom prst="rect">
                            <a:avLst/>
                          </a:prstGeom>
                        </pic:spPr>
                      </pic:pic>
                    </a:graphicData>
                  </a:graphic>
                </wp:inline>
              </w:drawing>
            </w:r>
          </w:p>
          <w:p w:rsidR="004F6DE2" w:rsidRPr="001065F7" w:rsidRDefault="004F6DE2" w:rsidP="005F0882">
            <w:pPr>
              <w:jc w:val="both"/>
              <w:rPr>
                <w:rFonts w:cs="Palatino Linotype"/>
                <w:noProof/>
                <w:sz w:val="20"/>
                <w:szCs w:val="20"/>
                <w:lang w:val="el-GR" w:eastAsia="el-GR"/>
              </w:rPr>
            </w:pPr>
          </w:p>
          <w:p w:rsidR="005815AF" w:rsidRDefault="005815AF" w:rsidP="00F45C88">
            <w:pPr>
              <w:jc w:val="both"/>
              <w:rPr>
                <w:rFonts w:cs="Palatino Linotype"/>
                <w:b/>
                <w:sz w:val="20"/>
                <w:szCs w:val="20"/>
                <w:lang w:val="el-GR"/>
              </w:rPr>
            </w:pPr>
          </w:p>
          <w:p w:rsidR="00F45C88" w:rsidRPr="00DD690C" w:rsidRDefault="00F45C88" w:rsidP="00F45C88">
            <w:pPr>
              <w:jc w:val="both"/>
              <w:rPr>
                <w:rFonts w:cs="Palatino Linotype"/>
                <w:b/>
                <w:sz w:val="20"/>
                <w:szCs w:val="20"/>
                <w:lang w:val="el-GR"/>
              </w:rPr>
            </w:pPr>
            <w:r w:rsidRPr="00DD690C">
              <w:rPr>
                <w:rFonts w:cs="Palatino Linotype"/>
                <w:b/>
                <w:sz w:val="20"/>
                <w:szCs w:val="20"/>
                <w:lang w:val="el-GR"/>
              </w:rPr>
              <w:t xml:space="preserve">Εκπρόσωπος ομάδας ερευνητών: </w:t>
            </w:r>
          </w:p>
          <w:p w:rsidR="004F6DE2" w:rsidRPr="001065F7"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t xml:space="preserve">Νίκος Γλάρος </w:t>
            </w:r>
          </w:p>
        </w:tc>
        <w:tc>
          <w:tcPr>
            <w:tcW w:w="6662" w:type="dxa"/>
            <w:shd w:val="clear" w:color="auto" w:fill="FFFFFF" w:themeFill="background1"/>
          </w:tcPr>
          <w:p w:rsidR="004F6DE2" w:rsidRPr="001065F7" w:rsidRDefault="004F6DE2" w:rsidP="005F0882">
            <w:pPr>
              <w:jc w:val="both"/>
              <w:rPr>
                <w:sz w:val="20"/>
                <w:szCs w:val="20"/>
                <w:lang w:val="el-GR"/>
              </w:rPr>
            </w:pPr>
          </w:p>
          <w:p w:rsidR="004F6DE2" w:rsidRPr="00F45C88" w:rsidRDefault="00C058DB" w:rsidP="005F0882">
            <w:pPr>
              <w:jc w:val="both"/>
              <w:rPr>
                <w:b/>
                <w:color w:val="4F81BD" w:themeColor="accent1"/>
                <w:sz w:val="22"/>
                <w:szCs w:val="22"/>
                <w:lang w:val="el-GR"/>
              </w:rPr>
            </w:pPr>
            <w:hyperlink r:id="rId46" w:history="1">
              <w:r w:rsidR="004F6DE2" w:rsidRPr="00F45C88">
                <w:rPr>
                  <w:rStyle w:val="Hyperlink"/>
                  <w:b/>
                  <w:sz w:val="22"/>
                  <w:szCs w:val="22"/>
                  <w:lang w:val="el-GR"/>
                </w:rPr>
                <w:t xml:space="preserve">Πώς μπορούν να αξιοποιηθούν οι γλωσσικές τεχνολογίες για να εξασφαλίσουν πλήρη, ισότιμη και </w:t>
              </w:r>
              <w:r w:rsidR="00711C82" w:rsidRPr="00F45C88">
                <w:rPr>
                  <w:rStyle w:val="Hyperlink"/>
                  <w:b/>
                  <w:sz w:val="22"/>
                  <w:szCs w:val="22"/>
                  <w:lang w:val="el-GR"/>
                </w:rPr>
                <w:t>βελτιστοποιημένη</w:t>
              </w:r>
              <w:r w:rsidR="004F6DE2" w:rsidRPr="00F45C88">
                <w:rPr>
                  <w:rStyle w:val="Hyperlink"/>
                  <w:b/>
                  <w:sz w:val="22"/>
                  <w:szCs w:val="22"/>
                  <w:lang w:val="el-GR"/>
                </w:rPr>
                <w:t xml:space="preserve"> πρόσβαση όλων των μαθητών στις διαδικτυακές πλατφόρμες του Υπουργείου Παιδείας;</w:t>
              </w:r>
            </w:hyperlink>
          </w:p>
          <w:p w:rsidR="004F6DE2" w:rsidRDefault="004F6DE2" w:rsidP="005F0882">
            <w:pPr>
              <w:jc w:val="both"/>
              <w:rPr>
                <w:sz w:val="20"/>
                <w:szCs w:val="20"/>
                <w:lang w:val="el-GR"/>
              </w:rPr>
            </w:pPr>
            <w:r w:rsidRPr="001065F7">
              <w:rPr>
                <w:sz w:val="20"/>
                <w:szCs w:val="20"/>
                <w:lang w:val="el-GR"/>
              </w:rPr>
              <w:t xml:space="preserve"> Οι ψηφιακές υπηρεσίες που αναπτύσσει το </w:t>
            </w:r>
            <w:r w:rsidR="000A497E">
              <w:rPr>
                <w:sz w:val="20"/>
                <w:szCs w:val="20"/>
                <w:lang w:val="el-GR"/>
              </w:rPr>
              <w:t>EK «Αθηνά»</w:t>
            </w:r>
            <w:r w:rsidRPr="001065F7">
              <w:rPr>
                <w:sz w:val="20"/>
                <w:szCs w:val="20"/>
                <w:lang w:val="el-GR"/>
              </w:rPr>
              <w:t xml:space="preserve">, επιτρέπουν σε μαθητές με προβλήματα όρασης ή ακοής να αποκτήσουν δυνατότητες πρόσβασης στις πλατφόρμες του Υπουργείου Παιδείας, τα </w:t>
            </w:r>
            <w:proofErr w:type="spellStart"/>
            <w:r w:rsidRPr="001065F7">
              <w:rPr>
                <w:sz w:val="20"/>
                <w:szCs w:val="20"/>
                <w:lang w:val="el-GR"/>
              </w:rPr>
              <w:t>Διαδραστικά</w:t>
            </w:r>
            <w:proofErr w:type="spellEnd"/>
            <w:r w:rsidRPr="001065F7">
              <w:rPr>
                <w:sz w:val="20"/>
                <w:szCs w:val="20"/>
                <w:lang w:val="el-GR"/>
              </w:rPr>
              <w:t xml:space="preserve"> Σχολικά Βιβλία, το </w:t>
            </w:r>
            <w:proofErr w:type="spellStart"/>
            <w:r w:rsidRPr="001065F7">
              <w:rPr>
                <w:sz w:val="20"/>
                <w:szCs w:val="20"/>
                <w:lang w:val="el-GR"/>
              </w:rPr>
              <w:t>Φωτόδεντρο</w:t>
            </w:r>
            <w:proofErr w:type="spellEnd"/>
            <w:r w:rsidRPr="001065F7">
              <w:rPr>
                <w:sz w:val="20"/>
                <w:szCs w:val="20"/>
                <w:lang w:val="el-GR"/>
              </w:rPr>
              <w:t xml:space="preserve"> και τη Ψηφιακή Εκπαιδευτική Πλατφόρμα </w:t>
            </w:r>
            <w:r w:rsidRPr="001065F7">
              <w:rPr>
                <w:sz w:val="20"/>
                <w:szCs w:val="20"/>
                <w:lang w:val="el-GR"/>
              </w:rPr>
              <w:lastRenderedPageBreak/>
              <w:t>e-</w:t>
            </w:r>
            <w:proofErr w:type="spellStart"/>
            <w:r w:rsidRPr="001065F7">
              <w:rPr>
                <w:sz w:val="20"/>
                <w:szCs w:val="20"/>
                <w:lang w:val="el-GR"/>
              </w:rPr>
              <w:t>me.</w:t>
            </w:r>
            <w:proofErr w:type="spellEnd"/>
            <w:r w:rsidRPr="001065F7">
              <w:rPr>
                <w:sz w:val="20"/>
                <w:szCs w:val="20"/>
                <w:lang w:val="el-GR"/>
              </w:rPr>
              <w:t xml:space="preserve"> Έτσι, οι υπηρεσίες αυτόματης εκφώνησης, γρήγορης μετάβασης, πλοήγησης και φωνητικής αναζήτησης εξασφαλίζουν την πρόσβαση ατόμων με προβλήματα όρασης/ή και ανάγνωσης στο </w:t>
            </w:r>
            <w:proofErr w:type="spellStart"/>
            <w:r w:rsidRPr="001065F7">
              <w:rPr>
                <w:sz w:val="20"/>
                <w:szCs w:val="20"/>
                <w:lang w:val="el-GR"/>
              </w:rPr>
              <w:t>κειμενικό</w:t>
            </w:r>
            <w:proofErr w:type="spellEnd"/>
            <w:r w:rsidRPr="001065F7">
              <w:rPr>
                <w:sz w:val="20"/>
                <w:szCs w:val="20"/>
                <w:lang w:val="el-GR"/>
              </w:rPr>
              <w:t xml:space="preserve"> περιεχόμενο των εκπαιδευτικών αποθετηρίων, ενώ τα άτομα με προβλήματα ακοής θα έχουν στη διάθεση τους εργαλεία που αξιοποιούν τις τεχνολογίες </w:t>
            </w:r>
            <w:r w:rsidRPr="001065F7">
              <w:rPr>
                <w:bCs/>
                <w:sz w:val="20"/>
                <w:szCs w:val="20"/>
                <w:lang w:val="el-GR"/>
              </w:rPr>
              <w:t xml:space="preserve">επεξεργασίας </w:t>
            </w:r>
            <w:r w:rsidRPr="001065F7">
              <w:rPr>
                <w:sz w:val="20"/>
                <w:szCs w:val="20"/>
                <w:lang w:val="el-GR"/>
              </w:rPr>
              <w:t>Ελληνικής Νοηματικής Γλώσσας (</w:t>
            </w:r>
            <w:r w:rsidRPr="001065F7">
              <w:rPr>
                <w:bCs/>
                <w:sz w:val="20"/>
                <w:szCs w:val="20"/>
                <w:lang w:val="el-GR"/>
              </w:rPr>
              <w:t>ΕΝΓ</w:t>
            </w:r>
            <w:r w:rsidRPr="001065F7">
              <w:rPr>
                <w:sz w:val="20"/>
                <w:szCs w:val="20"/>
                <w:lang w:val="el-GR"/>
              </w:rPr>
              <w:t xml:space="preserve">). Επιπλέον, η γλωσσική τεχνολογία που αναπτύσσει το ΙΕΛ αξιοποιείται σε υπηρεσίες που παρέχουν δυνατότητες προηγμένης αναζήτησης και ανάκτησης </w:t>
            </w:r>
            <w:proofErr w:type="spellStart"/>
            <w:r w:rsidRPr="001065F7">
              <w:rPr>
                <w:sz w:val="20"/>
                <w:szCs w:val="20"/>
                <w:lang w:val="el-GR"/>
              </w:rPr>
              <w:t>πολυμεσικής</w:t>
            </w:r>
            <w:proofErr w:type="spellEnd"/>
            <w:r w:rsidRPr="001065F7">
              <w:rPr>
                <w:sz w:val="20"/>
                <w:szCs w:val="20"/>
                <w:lang w:val="el-GR"/>
              </w:rPr>
              <w:t xml:space="preserve"> πληροφορίας στις πλατφόρμες αυτές. </w:t>
            </w:r>
          </w:p>
          <w:p w:rsidR="00464E7F" w:rsidRPr="001065F7" w:rsidRDefault="00464E7F" w:rsidP="005F0882">
            <w:pPr>
              <w:jc w:val="both"/>
              <w:rPr>
                <w:sz w:val="20"/>
                <w:szCs w:val="20"/>
                <w:lang w:val="el-GR"/>
              </w:rPr>
            </w:pPr>
          </w:p>
        </w:tc>
      </w:tr>
      <w:tr w:rsidR="004F6DE2" w:rsidRPr="00CE6AA0" w:rsidTr="00EF511B">
        <w:tc>
          <w:tcPr>
            <w:tcW w:w="3652" w:type="dxa"/>
            <w:shd w:val="clear" w:color="auto" w:fill="F2F2F2" w:themeFill="background1" w:themeFillShade="F2"/>
          </w:tcPr>
          <w:p w:rsidR="004F6DE2" w:rsidRPr="001065F7" w:rsidRDefault="004F6DE2" w:rsidP="005F0882">
            <w:pPr>
              <w:jc w:val="both"/>
              <w:rPr>
                <w:rFonts w:cs="Palatino Linotype"/>
                <w:noProof/>
                <w:sz w:val="20"/>
                <w:szCs w:val="20"/>
                <w:lang w:val="el-GR" w:eastAsia="el-GR"/>
              </w:rPr>
            </w:pPr>
            <w:r w:rsidRPr="001065F7">
              <w:rPr>
                <w:rFonts w:cs="Palatino Linotype"/>
                <w:noProof/>
                <w:sz w:val="20"/>
                <w:szCs w:val="20"/>
                <w:lang w:val="el-GR" w:eastAsia="el-GR"/>
              </w:rPr>
              <w:lastRenderedPageBreak/>
              <w:drawing>
                <wp:inline distT="0" distB="0" distL="0" distR="0">
                  <wp:extent cx="2165704" cy="1289154"/>
                  <wp:effectExtent l="19050" t="0" r="5996" b="0"/>
                  <wp:docPr id="34" name="31 - Εικόνα" descr="11351458_111028415897566_3747199398793378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1458_111028415897566_3747199398793378027_n.jpg"/>
                          <pic:cNvPicPr/>
                        </pic:nvPicPr>
                        <pic:blipFill>
                          <a:blip r:embed="rId47"/>
                          <a:stretch>
                            <a:fillRect/>
                          </a:stretch>
                        </pic:blipFill>
                        <pic:spPr>
                          <a:xfrm>
                            <a:off x="0" y="0"/>
                            <a:ext cx="2191886" cy="1304739"/>
                          </a:xfrm>
                          <a:prstGeom prst="rect">
                            <a:avLst/>
                          </a:prstGeom>
                        </pic:spPr>
                      </pic:pic>
                    </a:graphicData>
                  </a:graphic>
                </wp:inline>
              </w:drawing>
            </w:r>
          </w:p>
          <w:p w:rsidR="004F6DE2" w:rsidRPr="001065F7" w:rsidRDefault="004F6DE2" w:rsidP="005F0882">
            <w:pPr>
              <w:jc w:val="both"/>
              <w:rPr>
                <w:rFonts w:cs="Palatino Linotype"/>
                <w:noProof/>
                <w:sz w:val="20"/>
                <w:szCs w:val="20"/>
                <w:lang w:val="el-GR" w:eastAsia="el-GR"/>
              </w:rPr>
            </w:pPr>
          </w:p>
          <w:p w:rsidR="000307DE" w:rsidRPr="00DD690C" w:rsidRDefault="000307DE" w:rsidP="000307DE">
            <w:pPr>
              <w:jc w:val="both"/>
              <w:rPr>
                <w:rFonts w:cs="Palatino Linotype"/>
                <w:b/>
                <w:sz w:val="20"/>
                <w:szCs w:val="20"/>
                <w:lang w:val="el-GR"/>
              </w:rPr>
            </w:pPr>
            <w:r w:rsidRPr="00DD690C">
              <w:rPr>
                <w:rFonts w:cs="Palatino Linotype"/>
                <w:b/>
                <w:sz w:val="20"/>
                <w:szCs w:val="20"/>
                <w:lang w:val="el-GR"/>
              </w:rPr>
              <w:t xml:space="preserve">Εκπρόσωπος ομάδας ερευνητών: </w:t>
            </w:r>
          </w:p>
          <w:p w:rsidR="004F6DE2" w:rsidRPr="005815AF" w:rsidRDefault="004F6DE2" w:rsidP="000307DE">
            <w:pPr>
              <w:jc w:val="both"/>
              <w:rPr>
                <w:rFonts w:cs="Palatino Linotype"/>
                <w:color w:val="1F497D" w:themeColor="text2"/>
                <w:sz w:val="20"/>
                <w:szCs w:val="20"/>
                <w:lang w:val="el-GR"/>
              </w:rPr>
            </w:pPr>
            <w:r w:rsidRPr="001065F7">
              <w:rPr>
                <w:rFonts w:cs="Palatino Linotype"/>
                <w:color w:val="1F497D" w:themeColor="text2"/>
                <w:sz w:val="20"/>
                <w:szCs w:val="20"/>
                <w:lang w:val="el-GR"/>
              </w:rPr>
              <w:t xml:space="preserve">Μαρία </w:t>
            </w:r>
            <w:proofErr w:type="spellStart"/>
            <w:r w:rsidRPr="001065F7">
              <w:rPr>
                <w:rFonts w:cs="Palatino Linotype"/>
                <w:color w:val="1F497D" w:themeColor="text2"/>
                <w:sz w:val="20"/>
                <w:szCs w:val="20"/>
                <w:lang w:val="el-GR"/>
              </w:rPr>
              <w:t>Γαβριηλίδου</w:t>
            </w:r>
            <w:proofErr w:type="spellEnd"/>
          </w:p>
        </w:tc>
        <w:tc>
          <w:tcPr>
            <w:tcW w:w="6662" w:type="dxa"/>
            <w:shd w:val="clear" w:color="auto" w:fill="F2F2F2" w:themeFill="background1" w:themeFillShade="F2"/>
          </w:tcPr>
          <w:p w:rsidR="004F6DE2" w:rsidRPr="00F45C88" w:rsidRDefault="00C058DB" w:rsidP="00F45C88">
            <w:pPr>
              <w:pStyle w:val="Heading2"/>
              <w:jc w:val="both"/>
              <w:rPr>
                <w:rFonts w:asciiTheme="minorHAnsi" w:hAnsiTheme="minorHAnsi" w:cs="Palatino Linotype"/>
                <w:color w:val="1F497D" w:themeColor="text2"/>
                <w:sz w:val="22"/>
                <w:szCs w:val="22"/>
                <w:lang w:val="el-GR"/>
              </w:rPr>
            </w:pPr>
            <w:hyperlink r:id="rId48" w:history="1">
              <w:r w:rsidR="004F6DE2" w:rsidRPr="00F45C88">
                <w:rPr>
                  <w:rStyle w:val="Hyperlink"/>
                  <w:rFonts w:asciiTheme="minorHAnsi" w:hAnsiTheme="minorHAnsi" w:cs="Palatino Linotype"/>
                  <w:sz w:val="22"/>
                  <w:szCs w:val="22"/>
                  <w:lang w:val="el-GR"/>
                </w:rPr>
                <w:t>CLARIN: Αναπτύσσοντας μια κοινή ευρωπαϊκή υποδομή για γλωσσικούς πόρους και τεχνολογίες</w:t>
              </w:r>
            </w:hyperlink>
          </w:p>
          <w:p w:rsidR="004F6DE2" w:rsidRPr="001065F7" w:rsidRDefault="004F6DE2" w:rsidP="005F0882">
            <w:pPr>
              <w:pStyle w:val="NormalWeb"/>
              <w:shd w:val="clear" w:color="auto" w:fill="FFFFFF"/>
              <w:spacing w:before="0" w:beforeAutospacing="0" w:after="354" w:afterAutospacing="0"/>
              <w:jc w:val="both"/>
              <w:rPr>
                <w:rFonts w:asciiTheme="minorHAnsi" w:hAnsiTheme="minorHAnsi" w:cs="Arial"/>
                <w:sz w:val="20"/>
                <w:szCs w:val="20"/>
              </w:rPr>
            </w:pPr>
            <w:r w:rsidRPr="001065F7">
              <w:rPr>
                <w:rFonts w:asciiTheme="minorHAnsi" w:hAnsiTheme="minorHAnsi" w:cs="Times New Roman"/>
                <w:sz w:val="20"/>
                <w:szCs w:val="20"/>
              </w:rPr>
              <w:t xml:space="preserve"> </w:t>
            </w:r>
            <w:r w:rsidRPr="001065F7">
              <w:rPr>
                <w:rFonts w:asciiTheme="minorHAnsi" w:hAnsiTheme="minorHAnsi" w:cs="Times New Roman"/>
                <w:sz w:val="20"/>
                <w:szCs w:val="20"/>
                <w:shd w:val="clear" w:color="auto" w:fill="FFFFFF"/>
              </w:rPr>
              <w:t>Το Ινστιτούτο Επεξεργασίας του Λόγου αναπτύσσει το ελληνικό σκέλος της υποδομής CLARIN (</w:t>
            </w:r>
            <w:hyperlink r:id="rId49" w:tgtFrame="_blank" w:history="1">
              <w:r w:rsidRPr="001065F7">
                <w:rPr>
                  <w:rStyle w:val="Hyperlink"/>
                  <w:rFonts w:asciiTheme="minorHAnsi" w:hAnsiTheme="minorHAnsi" w:cs="Times New Roman"/>
                  <w:color w:val="auto"/>
                  <w:sz w:val="20"/>
                  <w:szCs w:val="20"/>
                  <w:shd w:val="clear" w:color="auto" w:fill="FFFFFF"/>
                </w:rPr>
                <w:t>www.clarin.eu</w:t>
              </w:r>
            </w:hyperlink>
            <w:r w:rsidRPr="001065F7">
              <w:rPr>
                <w:rFonts w:asciiTheme="minorHAnsi" w:hAnsiTheme="minorHAnsi" w:cs="Times New Roman"/>
                <w:sz w:val="20"/>
                <w:szCs w:val="20"/>
                <w:shd w:val="clear" w:color="auto" w:fill="FFFFFF"/>
              </w:rPr>
              <w:t>), ενός πανευρωπαϊ</w:t>
            </w:r>
            <w:r w:rsidRPr="001065F7">
              <w:rPr>
                <w:rStyle w:val="textexposedshow"/>
                <w:rFonts w:asciiTheme="minorHAnsi" w:hAnsiTheme="minorHAnsi" w:cs="Times New Roman"/>
                <w:sz w:val="20"/>
                <w:szCs w:val="20"/>
                <w:shd w:val="clear" w:color="auto" w:fill="FFFFFF"/>
              </w:rPr>
              <w:t xml:space="preserve">κού δικτύου οργανισμών μέσω του οποίου συγκεντρώνονται, τεκμηριώνονται, συντηρούνται και διαμοιράζονται Γλωσσικοί Πόροι, Τεχνολογίες και διαδικτυακές Υπηρεσίες Γλωσσικής Επεξεργασίας. Σήμερα μέσω του </w:t>
            </w:r>
            <w:r w:rsidRPr="001065F7">
              <w:rPr>
                <w:rFonts w:asciiTheme="minorHAnsi" w:hAnsiTheme="minorHAnsi" w:cs="Arial"/>
                <w:sz w:val="20"/>
                <w:szCs w:val="20"/>
              </w:rPr>
              <w:t xml:space="preserve">CLARIN, οι ερευνητές των ανθρωπιστικών και των κοινωνικών επιστημών αποκτούν ένα πολύτιμο εργαλείο: ένα μοναδικό σημείο πρόσβασης σε γλωσσικούς πόρους και διαδικτυακές υπηρεσίες για την υποστήριξη κάθε ερευνητικής δραστηριότητας (ανεξαρτήτως επιστημονικού αντικειμένου). </w:t>
            </w:r>
          </w:p>
        </w:tc>
      </w:tr>
      <w:tr w:rsidR="004F6DE2" w:rsidRPr="00CE6AA0" w:rsidTr="00EF511B">
        <w:tc>
          <w:tcPr>
            <w:tcW w:w="3652" w:type="dxa"/>
            <w:shd w:val="clear" w:color="auto" w:fill="FFFFFF" w:themeFill="background1"/>
          </w:tcPr>
          <w:p w:rsidR="004F6DE2" w:rsidRPr="001065F7" w:rsidRDefault="004F6DE2" w:rsidP="005F0882">
            <w:pPr>
              <w:jc w:val="both"/>
              <w:rPr>
                <w:rFonts w:cs="Palatino Linotype"/>
                <w:color w:val="1F497D" w:themeColor="text2"/>
                <w:sz w:val="20"/>
                <w:szCs w:val="20"/>
                <w:lang w:val="el-GR"/>
              </w:rPr>
            </w:pPr>
            <w:r w:rsidRPr="001065F7">
              <w:rPr>
                <w:rFonts w:cs="Palatino Linotype"/>
                <w:noProof/>
                <w:color w:val="1F497D" w:themeColor="text2"/>
                <w:sz w:val="20"/>
                <w:szCs w:val="20"/>
                <w:lang w:val="el-GR" w:eastAsia="el-GR"/>
              </w:rPr>
              <w:drawing>
                <wp:inline distT="0" distB="0" distL="0" distR="0">
                  <wp:extent cx="1961826" cy="1285875"/>
                  <wp:effectExtent l="0" t="0" r="324" b="0"/>
                  <wp:docPr id="17" name="16 - Εικόνα" descr="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50"/>
                          <a:srcRect r="75357"/>
                          <a:stretch>
                            <a:fillRect/>
                          </a:stretch>
                        </pic:blipFill>
                        <pic:spPr>
                          <a:xfrm>
                            <a:off x="0" y="0"/>
                            <a:ext cx="1984191" cy="1300534"/>
                          </a:xfrm>
                          <a:prstGeom prst="rect">
                            <a:avLst/>
                          </a:prstGeom>
                        </pic:spPr>
                      </pic:pic>
                    </a:graphicData>
                  </a:graphic>
                </wp:inline>
              </w:drawing>
            </w:r>
          </w:p>
          <w:p w:rsidR="004F6DE2" w:rsidRPr="001065F7" w:rsidRDefault="004F6DE2" w:rsidP="005F0882">
            <w:pPr>
              <w:jc w:val="both"/>
              <w:rPr>
                <w:rFonts w:cs="Palatino Linotype"/>
                <w:color w:val="1F497D" w:themeColor="text2"/>
                <w:sz w:val="20"/>
                <w:szCs w:val="20"/>
                <w:lang w:val="el-GR"/>
              </w:rPr>
            </w:pPr>
          </w:p>
          <w:p w:rsidR="00F45C88" w:rsidRPr="00DD690C" w:rsidRDefault="00F45C88" w:rsidP="00F45C88">
            <w:pPr>
              <w:jc w:val="both"/>
              <w:rPr>
                <w:rFonts w:cs="Palatino Linotype"/>
                <w:b/>
                <w:sz w:val="20"/>
                <w:szCs w:val="20"/>
                <w:lang w:val="el-GR"/>
              </w:rPr>
            </w:pPr>
            <w:r w:rsidRPr="00DD690C">
              <w:rPr>
                <w:rFonts w:cs="Palatino Linotype"/>
                <w:b/>
                <w:sz w:val="20"/>
                <w:szCs w:val="20"/>
                <w:lang w:val="el-GR"/>
              </w:rPr>
              <w:t xml:space="preserve">Εκπρόσωπος ομάδας ερευνητών: </w:t>
            </w:r>
          </w:p>
          <w:p w:rsidR="004F6DE2" w:rsidRPr="00E37C2D" w:rsidRDefault="004F6DE2" w:rsidP="005F0882">
            <w:pPr>
              <w:jc w:val="both"/>
              <w:rPr>
                <w:rFonts w:cs="Palatino Linotype"/>
                <w:noProof/>
                <w:sz w:val="20"/>
                <w:szCs w:val="20"/>
                <w:lang w:val="el-GR" w:eastAsia="el-GR"/>
              </w:rPr>
            </w:pPr>
            <w:r w:rsidRPr="00E37C2D">
              <w:rPr>
                <w:rFonts w:cs="Palatino Linotype"/>
                <w:sz w:val="20"/>
                <w:szCs w:val="20"/>
                <w:lang w:val="el-GR"/>
              </w:rPr>
              <w:t>Γρηγόρ</w:t>
            </w:r>
            <w:r w:rsidR="00F23432">
              <w:rPr>
                <w:rFonts w:cs="Palatino Linotype"/>
                <w:sz w:val="20"/>
                <w:szCs w:val="20"/>
                <w:lang w:val="el-GR"/>
              </w:rPr>
              <w:t xml:space="preserve">ης </w:t>
            </w:r>
            <w:proofErr w:type="spellStart"/>
            <w:r w:rsidR="00F23432">
              <w:rPr>
                <w:rFonts w:cs="Palatino Linotype"/>
                <w:sz w:val="20"/>
                <w:szCs w:val="20"/>
                <w:lang w:val="el-GR"/>
              </w:rPr>
              <w:t>Σταϊνχά</w:t>
            </w:r>
            <w:r w:rsidRPr="00E37C2D">
              <w:rPr>
                <w:rFonts w:cs="Palatino Linotype"/>
                <w:sz w:val="20"/>
                <w:szCs w:val="20"/>
                <w:lang w:val="el-GR"/>
              </w:rPr>
              <w:t>ουερ</w:t>
            </w:r>
            <w:proofErr w:type="spellEnd"/>
          </w:p>
        </w:tc>
        <w:tc>
          <w:tcPr>
            <w:tcW w:w="6662" w:type="dxa"/>
            <w:shd w:val="clear" w:color="auto" w:fill="FFFFFF" w:themeFill="background1"/>
          </w:tcPr>
          <w:p w:rsidR="00F45C88" w:rsidRDefault="00F45C88" w:rsidP="00F45C88">
            <w:pPr>
              <w:pStyle w:val="NormalWeb"/>
              <w:shd w:val="clear" w:color="auto" w:fill="FFFFFF"/>
              <w:spacing w:before="0" w:beforeAutospacing="0" w:after="0" w:afterAutospacing="0"/>
              <w:jc w:val="both"/>
            </w:pPr>
          </w:p>
          <w:p w:rsidR="00F45C88" w:rsidRDefault="00C058DB" w:rsidP="00F45C88">
            <w:pPr>
              <w:pStyle w:val="NormalWeb"/>
              <w:shd w:val="clear" w:color="auto" w:fill="FFFFFF"/>
              <w:spacing w:before="0" w:beforeAutospacing="0" w:after="0" w:afterAutospacing="0"/>
              <w:jc w:val="both"/>
              <w:rPr>
                <w:rFonts w:asciiTheme="minorHAnsi" w:hAnsiTheme="minorHAnsi"/>
                <w:b/>
                <w:color w:val="548DD4" w:themeColor="text2" w:themeTint="99"/>
                <w:sz w:val="20"/>
                <w:szCs w:val="20"/>
                <w:shd w:val="clear" w:color="auto" w:fill="FFFFFF"/>
              </w:rPr>
            </w:pPr>
            <w:hyperlink r:id="rId51" w:history="1">
              <w:r w:rsidR="004F6DE2" w:rsidRPr="00F45C88">
                <w:rPr>
                  <w:rStyle w:val="Hyperlink"/>
                  <w:rFonts w:asciiTheme="minorHAnsi" w:hAnsiTheme="minorHAnsi"/>
                  <w:b/>
                  <w:sz w:val="22"/>
                  <w:szCs w:val="22"/>
                  <w:shd w:val="clear" w:color="auto" w:fill="FFFFFF"/>
                </w:rPr>
                <w:t xml:space="preserve">Μαθαίνω Ελληνικά μέσω του </w:t>
              </w:r>
              <w:proofErr w:type="spellStart"/>
              <w:r w:rsidR="004F6DE2" w:rsidRPr="00F45C88">
                <w:rPr>
                  <w:rStyle w:val="Hyperlink"/>
                  <w:rFonts w:asciiTheme="minorHAnsi" w:hAnsiTheme="minorHAnsi"/>
                  <w:b/>
                  <w:sz w:val="22"/>
                  <w:szCs w:val="22"/>
                  <w:shd w:val="clear" w:color="auto" w:fill="FFFFFF"/>
                </w:rPr>
                <w:t>Learn</w:t>
              </w:r>
              <w:proofErr w:type="spellEnd"/>
              <w:r w:rsidR="004F6DE2" w:rsidRPr="00F45C88">
                <w:rPr>
                  <w:rStyle w:val="Hyperlink"/>
                  <w:rFonts w:asciiTheme="minorHAnsi" w:hAnsiTheme="minorHAnsi"/>
                  <w:b/>
                  <w:sz w:val="22"/>
                  <w:szCs w:val="22"/>
                  <w:shd w:val="clear" w:color="auto" w:fill="FFFFFF"/>
                </w:rPr>
                <w:t>-</w:t>
              </w:r>
              <w:proofErr w:type="spellStart"/>
              <w:r w:rsidR="004F6DE2" w:rsidRPr="00F45C88">
                <w:rPr>
                  <w:rStyle w:val="Hyperlink"/>
                  <w:rFonts w:asciiTheme="minorHAnsi" w:hAnsiTheme="minorHAnsi"/>
                  <w:b/>
                  <w:sz w:val="22"/>
                  <w:szCs w:val="22"/>
                  <w:shd w:val="clear" w:color="auto" w:fill="FFFFFF"/>
                </w:rPr>
                <w:t>Greek.</w:t>
              </w:r>
              <w:r w:rsidR="004F6DE2" w:rsidRPr="00D7216C">
                <w:rPr>
                  <w:rStyle w:val="Hyperlink"/>
                  <w:rFonts w:asciiTheme="minorHAnsi" w:hAnsiTheme="minorHAnsi"/>
                  <w:b/>
                  <w:sz w:val="20"/>
                  <w:szCs w:val="20"/>
                  <w:shd w:val="clear" w:color="auto" w:fill="FFFFFF"/>
                </w:rPr>
                <w:t>eu</w:t>
              </w:r>
              <w:proofErr w:type="spellEnd"/>
            </w:hyperlink>
            <w:r w:rsidR="004F6DE2" w:rsidRPr="001065F7">
              <w:rPr>
                <w:rFonts w:asciiTheme="minorHAnsi" w:hAnsiTheme="minorHAnsi"/>
                <w:b/>
                <w:color w:val="548DD4" w:themeColor="text2" w:themeTint="99"/>
                <w:sz w:val="20"/>
                <w:szCs w:val="20"/>
                <w:shd w:val="clear" w:color="auto" w:fill="FFFFFF"/>
              </w:rPr>
              <w:t xml:space="preserve"> </w:t>
            </w:r>
          </w:p>
          <w:p w:rsidR="00F45C88" w:rsidRDefault="004F6DE2" w:rsidP="00A94FFE">
            <w:pPr>
              <w:pStyle w:val="NormalWeb"/>
              <w:shd w:val="clear" w:color="auto" w:fill="FFFFFF"/>
              <w:spacing w:before="0" w:beforeAutospacing="0" w:after="0" w:afterAutospacing="0"/>
              <w:jc w:val="both"/>
              <w:rPr>
                <w:rFonts w:asciiTheme="minorHAnsi" w:eastAsia="Times New Roman" w:hAnsiTheme="minorHAnsi" w:cs="Times New Roman"/>
                <w:color w:val="363636"/>
                <w:sz w:val="20"/>
                <w:szCs w:val="20"/>
              </w:rPr>
            </w:pPr>
            <w:r w:rsidRPr="008471AF">
              <w:rPr>
                <w:rFonts w:asciiTheme="minorHAnsi" w:hAnsiTheme="minorHAnsi"/>
                <w:color w:val="363636"/>
                <w:sz w:val="20"/>
                <w:szCs w:val="20"/>
                <w:shd w:val="clear" w:color="auto" w:fill="FFFFFF"/>
              </w:rPr>
              <w:t>Η γλωσσική εκπαίδευση διαδραματίζει σημαντικό ρόλο στην ανάπτυξη της οικονομικής και κοινωνικής συνοχής στη διασυνοριακή περιοχή Ελλάδας-Βουλγαρίας.</w:t>
            </w:r>
            <w:r w:rsidRPr="008471AF">
              <w:rPr>
                <w:rStyle w:val="apple-converted-space"/>
                <w:rFonts w:asciiTheme="minorHAnsi" w:hAnsiTheme="minorHAnsi"/>
                <w:color w:val="363636"/>
                <w:sz w:val="20"/>
                <w:szCs w:val="20"/>
                <w:shd w:val="clear" w:color="auto" w:fill="FFFFFF"/>
              </w:rPr>
              <w:t xml:space="preserve"> Σε αυτή την κατεύθυνση, αναπτύσσεται το </w:t>
            </w:r>
            <w:hyperlink r:id="rId52" w:history="1">
              <w:r w:rsidRPr="008471AF">
                <w:rPr>
                  <w:rFonts w:asciiTheme="minorHAnsi" w:eastAsia="Times New Roman" w:hAnsiTheme="minorHAnsi" w:cs="Times New Roman"/>
                  <w:color w:val="2391B3"/>
                  <w:sz w:val="20"/>
                  <w:szCs w:val="20"/>
                </w:rPr>
                <w:t>http://www.learn-greek.eu/</w:t>
              </w:r>
            </w:hyperlink>
            <w:r w:rsidRPr="008471AF">
              <w:rPr>
                <w:rFonts w:asciiTheme="minorHAnsi" w:hAnsiTheme="minorHAnsi"/>
                <w:color w:val="363636"/>
                <w:sz w:val="20"/>
                <w:szCs w:val="20"/>
              </w:rPr>
              <w:t xml:space="preserve">, </w:t>
            </w:r>
            <w:r w:rsidRPr="008471AF">
              <w:rPr>
                <w:rStyle w:val="apple-converted-space"/>
                <w:rFonts w:asciiTheme="minorHAnsi" w:hAnsiTheme="minorHAnsi"/>
                <w:color w:val="363636"/>
                <w:sz w:val="20"/>
                <w:szCs w:val="20"/>
                <w:shd w:val="clear" w:color="auto" w:fill="FFFFFF"/>
              </w:rPr>
              <w:t xml:space="preserve">μία διαδικτυακή πλατφόρμα για την  </w:t>
            </w:r>
            <w:r w:rsidRPr="008471AF">
              <w:rPr>
                <w:rFonts w:asciiTheme="minorHAnsi" w:eastAsia="Times New Roman" w:hAnsiTheme="minorHAnsi" w:cs="Times New Roman"/>
                <w:color w:val="363636"/>
                <w:sz w:val="20"/>
                <w:szCs w:val="20"/>
              </w:rPr>
              <w:t>εκμάθηση της Νέας Ελληνικής</w:t>
            </w:r>
            <w:r w:rsidRPr="008471AF">
              <w:rPr>
                <w:rFonts w:asciiTheme="minorHAnsi" w:hAnsiTheme="minorHAnsi"/>
                <w:color w:val="363636"/>
                <w:sz w:val="20"/>
                <w:szCs w:val="20"/>
              </w:rPr>
              <w:t xml:space="preserve"> που απευθύνεται σε </w:t>
            </w:r>
            <w:r w:rsidRPr="008471AF">
              <w:rPr>
                <w:rFonts w:asciiTheme="minorHAnsi" w:eastAsia="Times New Roman" w:hAnsiTheme="minorHAnsi" w:cs="Times New Roman"/>
                <w:color w:val="363636"/>
                <w:sz w:val="20"/>
                <w:szCs w:val="20"/>
              </w:rPr>
              <w:t>Ενήλικες Βούλγαρους</w:t>
            </w:r>
            <w:r w:rsidRPr="008471AF">
              <w:rPr>
                <w:rFonts w:asciiTheme="minorHAnsi" w:hAnsiTheme="minorHAnsi"/>
                <w:color w:val="363636"/>
                <w:sz w:val="20"/>
                <w:szCs w:val="20"/>
              </w:rPr>
              <w:t xml:space="preserve"> αλλά και σε </w:t>
            </w:r>
            <w:r w:rsidRPr="008471AF">
              <w:rPr>
                <w:rFonts w:asciiTheme="minorHAnsi" w:eastAsia="Times New Roman" w:hAnsiTheme="minorHAnsi" w:cs="Times New Roman"/>
                <w:color w:val="363636"/>
                <w:sz w:val="20"/>
                <w:szCs w:val="20"/>
              </w:rPr>
              <w:t>Βούλγαρους επιχειρηματίες</w:t>
            </w:r>
            <w:r w:rsidRPr="008471AF">
              <w:rPr>
                <w:rFonts w:asciiTheme="minorHAnsi" w:hAnsiTheme="minorHAnsi"/>
                <w:color w:val="363636"/>
                <w:sz w:val="20"/>
                <w:szCs w:val="20"/>
              </w:rPr>
              <w:t xml:space="preserve"> </w:t>
            </w:r>
            <w:r w:rsidRPr="008471AF">
              <w:rPr>
                <w:rFonts w:asciiTheme="minorHAnsi" w:eastAsia="Times New Roman" w:hAnsiTheme="minorHAnsi" w:cs="Times New Roman"/>
                <w:color w:val="363636"/>
                <w:sz w:val="20"/>
                <w:szCs w:val="20"/>
              </w:rPr>
              <w:t>που δραστηριοποιούνται στην Ελλάδα</w:t>
            </w:r>
            <w:r w:rsidRPr="008471AF">
              <w:rPr>
                <w:rFonts w:asciiTheme="minorHAnsi" w:hAnsiTheme="minorHAnsi"/>
                <w:color w:val="363636"/>
                <w:sz w:val="20"/>
                <w:szCs w:val="20"/>
              </w:rPr>
              <w:t xml:space="preserve">. </w:t>
            </w:r>
            <w:r w:rsidRPr="008471AF">
              <w:rPr>
                <w:rFonts w:asciiTheme="minorHAnsi" w:eastAsia="Times New Roman" w:hAnsiTheme="minorHAnsi" w:cs="Times New Roman"/>
                <w:color w:val="363636"/>
                <w:sz w:val="20"/>
                <w:szCs w:val="20"/>
              </w:rPr>
              <w:t xml:space="preserve">Πρόκειται για ένα σύγχρονο ηλεκτρονικό περιβάλλον που μπορεί να χρησιμοποιηθεί τόσο στην τάξη όσο και εκτός του σχολικού περιβάλλοντος και αποτελεί ταυτόχρονα μία πρώτη γνωριμία με εκφάνσεις του αρχαιοελληνικού και του νεοελληνικού πολιτισμού. </w:t>
            </w:r>
          </w:p>
          <w:p w:rsidR="005815AF" w:rsidRDefault="005815AF" w:rsidP="00A94FFE">
            <w:pPr>
              <w:pStyle w:val="NormalWeb"/>
              <w:shd w:val="clear" w:color="auto" w:fill="FFFFFF"/>
              <w:spacing w:before="0" w:beforeAutospacing="0" w:after="0" w:afterAutospacing="0"/>
              <w:jc w:val="both"/>
              <w:rPr>
                <w:rFonts w:asciiTheme="minorHAnsi" w:eastAsia="Times New Roman" w:hAnsiTheme="minorHAnsi" w:cs="Times New Roman"/>
                <w:color w:val="363636"/>
                <w:sz w:val="20"/>
                <w:szCs w:val="20"/>
              </w:rPr>
            </w:pPr>
          </w:p>
          <w:p w:rsidR="005815AF" w:rsidRDefault="005815AF" w:rsidP="00A94FFE">
            <w:pPr>
              <w:pStyle w:val="NormalWeb"/>
              <w:shd w:val="clear" w:color="auto" w:fill="FFFFFF"/>
              <w:spacing w:before="0" w:beforeAutospacing="0" w:after="0" w:afterAutospacing="0"/>
              <w:jc w:val="both"/>
              <w:rPr>
                <w:rFonts w:asciiTheme="minorHAnsi" w:eastAsia="Times New Roman" w:hAnsiTheme="minorHAnsi" w:cs="Times New Roman"/>
                <w:color w:val="363636"/>
                <w:sz w:val="20"/>
                <w:szCs w:val="20"/>
              </w:rPr>
            </w:pPr>
          </w:p>
          <w:p w:rsidR="005815AF" w:rsidRDefault="005815AF" w:rsidP="00A94FFE">
            <w:pPr>
              <w:pStyle w:val="NormalWeb"/>
              <w:shd w:val="clear" w:color="auto" w:fill="FFFFFF"/>
              <w:spacing w:before="0" w:beforeAutospacing="0" w:after="0" w:afterAutospacing="0"/>
              <w:jc w:val="both"/>
              <w:rPr>
                <w:rFonts w:asciiTheme="minorHAnsi" w:eastAsia="Times New Roman" w:hAnsiTheme="minorHAnsi" w:cs="Times New Roman"/>
                <w:color w:val="363636"/>
                <w:sz w:val="20"/>
                <w:szCs w:val="20"/>
              </w:rPr>
            </w:pPr>
          </w:p>
          <w:p w:rsidR="00A94FFE" w:rsidRPr="00A94FFE" w:rsidRDefault="00A94FFE" w:rsidP="00A94FFE">
            <w:pPr>
              <w:pStyle w:val="NormalWeb"/>
              <w:shd w:val="clear" w:color="auto" w:fill="FFFFFF"/>
              <w:spacing w:before="0" w:beforeAutospacing="0" w:after="0" w:afterAutospacing="0"/>
              <w:jc w:val="both"/>
              <w:rPr>
                <w:rFonts w:asciiTheme="minorHAnsi" w:eastAsia="Times New Roman" w:hAnsiTheme="minorHAnsi" w:cs="Times New Roman"/>
                <w:color w:val="363636"/>
                <w:sz w:val="20"/>
                <w:szCs w:val="20"/>
              </w:rPr>
            </w:pPr>
          </w:p>
        </w:tc>
      </w:tr>
      <w:tr w:rsidR="00464E7F" w:rsidRPr="00464E7F" w:rsidTr="00EF511B">
        <w:tc>
          <w:tcPr>
            <w:tcW w:w="10314" w:type="dxa"/>
            <w:gridSpan w:val="2"/>
            <w:shd w:val="clear" w:color="auto" w:fill="FF0000"/>
            <w:vAlign w:val="center"/>
          </w:tcPr>
          <w:p w:rsidR="00464E7F" w:rsidRPr="007176C9" w:rsidRDefault="00464E7F" w:rsidP="00464E7F">
            <w:pPr>
              <w:jc w:val="both"/>
              <w:rPr>
                <w:rFonts w:cs="Palatino Linotype"/>
                <w:b/>
                <w:color w:val="1F497D" w:themeColor="text2"/>
                <w:lang w:val="el-GR"/>
              </w:rPr>
            </w:pPr>
            <w:r w:rsidRPr="008471AF">
              <w:rPr>
                <w:rFonts w:cs="Palatino Linotype"/>
                <w:b/>
                <w:noProof/>
                <w:color w:val="FFFFFF" w:themeColor="background1"/>
                <w:sz w:val="26"/>
                <w:szCs w:val="26"/>
                <w:lang w:val="el-GR" w:eastAsia="el-GR"/>
              </w:rPr>
              <w:t xml:space="preserve">ΠΑΙΧΝΙΔΙΑ ΚΑΙ ΕΚΠΛΗΞΕΙΣ ΓΙΑ ΤΟΥΣ ΜΙΚΡΟΥΣ... </w:t>
            </w:r>
            <w:r w:rsidRPr="00464E7F">
              <w:rPr>
                <w:rFonts w:cs="Palatino Linotype"/>
                <w:b/>
                <w:noProof/>
                <w:color w:val="FFFFFF" w:themeColor="background1"/>
                <w:sz w:val="26"/>
                <w:szCs w:val="26"/>
                <w:lang w:val="el-GR" w:eastAsia="el-GR"/>
              </w:rPr>
              <w:t xml:space="preserve">ΜΙΚΡΟΥΣ </w:t>
            </w:r>
            <w:r w:rsidRPr="008471AF">
              <w:rPr>
                <w:rFonts w:cs="Palatino Linotype"/>
                <w:b/>
                <w:noProof/>
                <w:color w:val="FFFFFF" w:themeColor="background1"/>
                <w:sz w:val="26"/>
                <w:szCs w:val="26"/>
                <w:lang w:val="el-GR" w:eastAsia="el-GR"/>
              </w:rPr>
              <w:t>ΕΡΕΥΝΗΤΕΣ</w:t>
            </w:r>
          </w:p>
        </w:tc>
      </w:tr>
      <w:tr w:rsidR="00434D86" w:rsidRPr="00464E7F" w:rsidTr="00EF511B">
        <w:tc>
          <w:tcPr>
            <w:tcW w:w="3652" w:type="dxa"/>
            <w:shd w:val="clear" w:color="auto" w:fill="FFFFFF" w:themeFill="background1"/>
          </w:tcPr>
          <w:p w:rsidR="00434D86" w:rsidRPr="001065F7" w:rsidRDefault="00434D86" w:rsidP="005F0882">
            <w:pPr>
              <w:jc w:val="both"/>
              <w:rPr>
                <w:rFonts w:cs="Palatino Linotype"/>
                <w:noProof/>
                <w:sz w:val="20"/>
                <w:szCs w:val="20"/>
                <w:lang w:val="el-GR" w:eastAsia="el-GR"/>
              </w:rPr>
            </w:pPr>
          </w:p>
        </w:tc>
        <w:tc>
          <w:tcPr>
            <w:tcW w:w="6662" w:type="dxa"/>
            <w:shd w:val="clear" w:color="auto" w:fill="FFFFFF" w:themeFill="background1"/>
          </w:tcPr>
          <w:p w:rsidR="00434D86" w:rsidRDefault="00434D86" w:rsidP="005F0882">
            <w:pPr>
              <w:jc w:val="both"/>
              <w:rPr>
                <w:rFonts w:cs="Palatino Linotype"/>
                <w:b/>
                <w:i/>
                <w:color w:val="1F497D" w:themeColor="text2"/>
                <w:sz w:val="20"/>
                <w:szCs w:val="20"/>
                <w:lang w:val="el-GR"/>
              </w:rPr>
            </w:pPr>
          </w:p>
          <w:p w:rsidR="005815AF" w:rsidRPr="001065F7" w:rsidRDefault="005815AF" w:rsidP="005F0882">
            <w:pPr>
              <w:jc w:val="both"/>
              <w:rPr>
                <w:rFonts w:cs="Palatino Linotype"/>
                <w:b/>
                <w:i/>
                <w:color w:val="1F497D" w:themeColor="text2"/>
                <w:sz w:val="20"/>
                <w:szCs w:val="20"/>
                <w:lang w:val="el-GR"/>
              </w:rPr>
            </w:pPr>
          </w:p>
        </w:tc>
      </w:tr>
    </w:tbl>
    <w:p w:rsidR="007176C9" w:rsidRDefault="007176C9" w:rsidP="00800EEF">
      <w:pPr>
        <w:jc w:val="both"/>
        <w:rPr>
          <w:rFonts w:cs="Palatino Linotype"/>
          <w:sz w:val="20"/>
          <w:szCs w:val="20"/>
          <w:lang w:val="el-GR"/>
        </w:rPr>
      </w:pPr>
      <w:r>
        <w:rPr>
          <w:noProof/>
          <w:lang w:val="el-GR" w:eastAsia="el-GR"/>
        </w:rPr>
        <w:drawing>
          <wp:anchor distT="0" distB="0" distL="114300" distR="114300" simplePos="0" relativeHeight="251660288" behindDoc="1" locked="0" layoutInCell="1" allowOverlap="1">
            <wp:simplePos x="0" y="0"/>
            <wp:positionH relativeFrom="column">
              <wp:posOffset>15113</wp:posOffset>
            </wp:positionH>
            <wp:positionV relativeFrom="paragraph">
              <wp:posOffset>508</wp:posOffset>
            </wp:positionV>
            <wp:extent cx="2173605" cy="2206752"/>
            <wp:effectExtent l="19050" t="0" r="0" b="0"/>
            <wp:wrapTight wrapText="bothSides">
              <wp:wrapPolygon edited="0">
                <wp:start x="-189" y="0"/>
                <wp:lineTo x="-189" y="21443"/>
                <wp:lineTo x="21581" y="21443"/>
                <wp:lineTo x="21581" y="0"/>
                <wp:lineTo x="-189" y="0"/>
              </wp:wrapPolygon>
            </wp:wrapTight>
            <wp:docPr id="21" name="20 - Εικόνα" descr="puzz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 2.jpg"/>
                    <pic:cNvPicPr/>
                  </pic:nvPicPr>
                  <pic:blipFill>
                    <a:blip r:embed="rId53"/>
                    <a:srcRect r="4470" b="5333"/>
                    <a:stretch>
                      <a:fillRect/>
                    </a:stretch>
                  </pic:blipFill>
                  <pic:spPr>
                    <a:xfrm>
                      <a:off x="0" y="0"/>
                      <a:ext cx="2173605" cy="2206752"/>
                    </a:xfrm>
                    <a:prstGeom prst="rect">
                      <a:avLst/>
                    </a:prstGeom>
                  </pic:spPr>
                </pic:pic>
              </a:graphicData>
            </a:graphic>
          </wp:anchor>
        </w:drawing>
      </w:r>
      <w:r w:rsidR="00800EEF">
        <w:rPr>
          <w:rFonts w:cs="Palatino Linotype"/>
          <w:sz w:val="20"/>
          <w:szCs w:val="20"/>
          <w:lang w:val="el-GR"/>
        </w:rPr>
        <w:t>Ειδικά για τους</w:t>
      </w:r>
      <w:r w:rsidR="00003AE4">
        <w:rPr>
          <w:rFonts w:cs="Palatino Linotype"/>
          <w:sz w:val="20"/>
          <w:szCs w:val="20"/>
          <w:lang w:val="el-GR"/>
        </w:rPr>
        <w:t xml:space="preserve"> πιο</w:t>
      </w:r>
      <w:r w:rsidR="00800EEF">
        <w:rPr>
          <w:rFonts w:cs="Palatino Linotype"/>
          <w:sz w:val="20"/>
          <w:szCs w:val="20"/>
          <w:lang w:val="el-GR"/>
        </w:rPr>
        <w:t xml:space="preserve"> μικρούς μας φίλους, δραστηριότητες, εργαστήρια, παιχνίδια και εκπλήξεις </w:t>
      </w:r>
      <w:r w:rsidR="00911A37">
        <w:rPr>
          <w:rFonts w:cs="Palatino Linotype"/>
          <w:sz w:val="20"/>
          <w:szCs w:val="20"/>
          <w:lang w:val="el-GR"/>
        </w:rPr>
        <w:t xml:space="preserve">θα κάνουν την </w:t>
      </w:r>
      <w:r w:rsidR="00800EEF">
        <w:rPr>
          <w:rFonts w:cs="Palatino Linotype"/>
          <w:sz w:val="20"/>
          <w:szCs w:val="20"/>
          <w:lang w:val="el-GR"/>
        </w:rPr>
        <w:t xml:space="preserve">επίσκεψη τους αξέχαστη! Μέσα από το δημιουργικό παιχνίδι θα γίνουν για λίγο ‘μικροί ερευνητές’ και θα γνωρίσουν τις τεχνολογίες που αναπτύσσονται στο Ερευνητικό Κέντρο «Αθηνά». </w:t>
      </w:r>
    </w:p>
    <w:p w:rsidR="00800EEF" w:rsidRPr="00C10BD3" w:rsidRDefault="00800EEF" w:rsidP="00800EEF">
      <w:pPr>
        <w:jc w:val="both"/>
        <w:rPr>
          <w:rFonts w:cs="Palatino Linotype"/>
          <w:sz w:val="20"/>
          <w:szCs w:val="20"/>
          <w:lang w:val="el-GR"/>
        </w:rPr>
      </w:pPr>
    </w:p>
    <w:p w:rsidR="007D79A8" w:rsidRPr="00C10BD3" w:rsidRDefault="00800EEF" w:rsidP="00C10BD3">
      <w:pPr>
        <w:pStyle w:val="ListParagraph"/>
        <w:numPr>
          <w:ilvl w:val="0"/>
          <w:numId w:val="45"/>
        </w:numPr>
        <w:rPr>
          <w:rFonts w:cs="Palatino Linotype"/>
          <w:sz w:val="20"/>
          <w:szCs w:val="20"/>
        </w:rPr>
      </w:pPr>
      <w:r w:rsidRPr="00C10BD3">
        <w:rPr>
          <w:rFonts w:cs="Palatino Linotype"/>
          <w:sz w:val="20"/>
          <w:szCs w:val="20"/>
        </w:rPr>
        <w:t xml:space="preserve">Ακολούθησε τα ίχνη της αρκούδας </w:t>
      </w:r>
      <w:r w:rsidR="00911A37" w:rsidRPr="00C10BD3">
        <w:rPr>
          <w:rFonts w:cs="Palatino Linotype"/>
          <w:sz w:val="20"/>
          <w:szCs w:val="20"/>
        </w:rPr>
        <w:t xml:space="preserve">και γνώρισε πώς μπορείς να την προστατεύσεις! </w:t>
      </w:r>
    </w:p>
    <w:p w:rsidR="00911A37" w:rsidRPr="00C10BD3" w:rsidRDefault="00CE3A8D" w:rsidP="00C10BD3">
      <w:pPr>
        <w:pStyle w:val="ListParagraph"/>
        <w:numPr>
          <w:ilvl w:val="0"/>
          <w:numId w:val="45"/>
        </w:numPr>
        <w:rPr>
          <w:rFonts w:cs="Palatino Linotype"/>
          <w:sz w:val="20"/>
          <w:szCs w:val="20"/>
        </w:rPr>
      </w:pPr>
      <w:r>
        <w:rPr>
          <w:rFonts w:cs="Palatino Linotype"/>
          <w:sz w:val="20"/>
          <w:szCs w:val="20"/>
        </w:rPr>
        <w:t>Ζωγράφισε ό</w:t>
      </w:r>
      <w:r w:rsidR="00911A37" w:rsidRPr="00C10BD3">
        <w:rPr>
          <w:rFonts w:cs="Palatino Linotype"/>
          <w:sz w:val="20"/>
          <w:szCs w:val="20"/>
        </w:rPr>
        <w:t>,</w:t>
      </w:r>
      <w:r w:rsidR="00CE3473" w:rsidRPr="00CE3473">
        <w:rPr>
          <w:rFonts w:cs="Palatino Linotype"/>
          <w:sz w:val="20"/>
          <w:szCs w:val="20"/>
        </w:rPr>
        <w:t xml:space="preserve"> </w:t>
      </w:r>
      <w:r w:rsidR="00911A37" w:rsidRPr="00C10BD3">
        <w:rPr>
          <w:rFonts w:cs="Palatino Linotype"/>
          <w:sz w:val="20"/>
          <w:szCs w:val="20"/>
        </w:rPr>
        <w:t>τι βλέπεις και ακούς! Χρησιμοποίησε τη φαντασία σου να δώσεις σάρκα και οστ</w:t>
      </w:r>
      <w:r w:rsidR="00EB446C" w:rsidRPr="00C10BD3">
        <w:rPr>
          <w:rFonts w:cs="Palatino Linotype"/>
          <w:sz w:val="20"/>
          <w:szCs w:val="20"/>
        </w:rPr>
        <w:t>ά στις  τεχνολογίες</w:t>
      </w:r>
      <w:r w:rsidR="00E51C91" w:rsidRPr="00C10BD3">
        <w:rPr>
          <w:rFonts w:cs="Palatino Linotype"/>
          <w:sz w:val="20"/>
          <w:szCs w:val="20"/>
        </w:rPr>
        <w:t>.</w:t>
      </w:r>
      <w:r w:rsidR="00EB446C" w:rsidRPr="00C10BD3">
        <w:rPr>
          <w:rFonts w:cs="Palatino Linotype"/>
          <w:sz w:val="20"/>
          <w:szCs w:val="20"/>
        </w:rPr>
        <w:t xml:space="preserve"> </w:t>
      </w:r>
    </w:p>
    <w:p w:rsidR="007D79A8" w:rsidRPr="00C10BD3" w:rsidRDefault="00911A37" w:rsidP="00C10BD3">
      <w:pPr>
        <w:pStyle w:val="ListParagraph"/>
        <w:numPr>
          <w:ilvl w:val="0"/>
          <w:numId w:val="45"/>
        </w:numPr>
        <w:rPr>
          <w:rFonts w:cs="Palatino Linotype"/>
          <w:sz w:val="20"/>
          <w:szCs w:val="20"/>
        </w:rPr>
      </w:pPr>
      <w:r w:rsidRPr="00C10BD3">
        <w:rPr>
          <w:rFonts w:cs="Palatino Linotype"/>
          <w:sz w:val="20"/>
          <w:szCs w:val="20"/>
        </w:rPr>
        <w:t>Φτιάξε με τη βοήθεια του Υπολογιστή τη δική σου Εικονική Έκθεση</w:t>
      </w:r>
      <w:r w:rsidR="00EB446C" w:rsidRPr="00C10BD3">
        <w:rPr>
          <w:rFonts w:cs="Palatino Linotype"/>
          <w:sz w:val="20"/>
          <w:szCs w:val="20"/>
        </w:rPr>
        <w:t xml:space="preserve"> για να αφηγηθείς την προσωπική σου ιστορία</w:t>
      </w:r>
      <w:r w:rsidR="00E51C91" w:rsidRPr="00C10BD3">
        <w:rPr>
          <w:rFonts w:cs="Palatino Linotype"/>
          <w:sz w:val="20"/>
          <w:szCs w:val="20"/>
        </w:rPr>
        <w:t>.</w:t>
      </w:r>
      <w:r w:rsidR="00EB446C" w:rsidRPr="00C10BD3">
        <w:rPr>
          <w:rFonts w:cs="Palatino Linotype"/>
          <w:sz w:val="20"/>
          <w:szCs w:val="20"/>
        </w:rPr>
        <w:t xml:space="preserve"> </w:t>
      </w:r>
    </w:p>
    <w:p w:rsidR="00911A37" w:rsidRPr="00C10BD3" w:rsidRDefault="00911A37" w:rsidP="00C10BD3">
      <w:pPr>
        <w:pStyle w:val="ListParagraph"/>
        <w:numPr>
          <w:ilvl w:val="0"/>
          <w:numId w:val="45"/>
        </w:numPr>
        <w:rPr>
          <w:rFonts w:cs="Palatino Linotype"/>
          <w:sz w:val="20"/>
          <w:szCs w:val="20"/>
        </w:rPr>
      </w:pPr>
      <w:r w:rsidRPr="00C10BD3">
        <w:rPr>
          <w:rFonts w:cs="Palatino Linotype"/>
          <w:sz w:val="20"/>
          <w:szCs w:val="20"/>
        </w:rPr>
        <w:t>Άφησε το αποτύπωμα σου και αναζήτησε το ανάμεσα σε άλλα</w:t>
      </w:r>
    </w:p>
    <w:p w:rsidR="000D3300" w:rsidRPr="005815AF" w:rsidRDefault="00911A37" w:rsidP="00C10BD3">
      <w:pPr>
        <w:pStyle w:val="ListParagraph"/>
        <w:numPr>
          <w:ilvl w:val="0"/>
          <w:numId w:val="45"/>
        </w:numPr>
        <w:rPr>
          <w:rFonts w:cs="Palatino Linotype"/>
          <w:b/>
          <w:sz w:val="20"/>
          <w:szCs w:val="20"/>
        </w:rPr>
      </w:pPr>
      <w:r w:rsidRPr="00C10BD3">
        <w:rPr>
          <w:rFonts w:cs="Palatino Linotype"/>
          <w:sz w:val="20"/>
          <w:szCs w:val="20"/>
        </w:rPr>
        <w:t>Πόσο καλή είναι η μνήμη σου; Αναζήτησε το κρυμμένο ηχείο</w:t>
      </w:r>
      <w:r w:rsidR="00E51C91" w:rsidRPr="00C10BD3">
        <w:rPr>
          <w:rFonts w:cs="Palatino Linotype"/>
          <w:sz w:val="20"/>
          <w:szCs w:val="20"/>
        </w:rPr>
        <w:t>.</w:t>
      </w:r>
    </w:p>
    <w:p w:rsidR="005815AF" w:rsidRDefault="005815AF" w:rsidP="005815AF">
      <w:pPr>
        <w:rPr>
          <w:rStyle w:val="IntenseEmphasis"/>
          <w:rFonts w:cs="Palatino Linotype"/>
          <w:bCs w:val="0"/>
          <w:i w:val="0"/>
          <w:iCs w:val="0"/>
          <w:color w:val="auto"/>
          <w:sz w:val="20"/>
          <w:szCs w:val="20"/>
          <w:lang w:val="el-GR"/>
        </w:rPr>
      </w:pPr>
    </w:p>
    <w:p w:rsidR="005815AF" w:rsidRDefault="005815AF" w:rsidP="005815AF">
      <w:pPr>
        <w:rPr>
          <w:rStyle w:val="IntenseEmphasis"/>
          <w:rFonts w:cs="Palatino Linotype"/>
          <w:bCs w:val="0"/>
          <w:i w:val="0"/>
          <w:iCs w:val="0"/>
          <w:color w:val="auto"/>
          <w:sz w:val="20"/>
          <w:szCs w:val="20"/>
          <w:lang w:val="el-GR"/>
        </w:rPr>
      </w:pPr>
      <w:bookmarkStart w:id="0" w:name="_GoBack"/>
      <w:bookmarkEnd w:id="0"/>
    </w:p>
    <w:p w:rsidR="005815AF" w:rsidRDefault="005815AF" w:rsidP="005815AF">
      <w:pPr>
        <w:rPr>
          <w:rStyle w:val="IntenseEmphasis"/>
          <w:rFonts w:cs="Palatino Linotype"/>
          <w:bCs w:val="0"/>
          <w:i w:val="0"/>
          <w:iCs w:val="0"/>
          <w:color w:val="auto"/>
          <w:sz w:val="20"/>
          <w:szCs w:val="20"/>
          <w:lang w:val="el-GR"/>
        </w:rPr>
      </w:pPr>
    </w:p>
    <w:p w:rsidR="005815AF" w:rsidRDefault="005815AF" w:rsidP="005815AF">
      <w:pPr>
        <w:rPr>
          <w:rStyle w:val="IntenseEmphasis"/>
          <w:rFonts w:cs="Palatino Linotype"/>
          <w:bCs w:val="0"/>
          <w:i w:val="0"/>
          <w:iCs w:val="0"/>
          <w:color w:val="auto"/>
          <w:sz w:val="20"/>
          <w:szCs w:val="20"/>
          <w:lang w:val="el-GR"/>
        </w:rPr>
      </w:pPr>
    </w:p>
    <w:p w:rsidR="005815AF" w:rsidRDefault="005815AF" w:rsidP="005815AF">
      <w:pPr>
        <w:rPr>
          <w:rStyle w:val="IntenseEmphasis"/>
          <w:rFonts w:cs="Palatino Linotype"/>
          <w:bCs w:val="0"/>
          <w:i w:val="0"/>
          <w:iCs w:val="0"/>
          <w:color w:val="auto"/>
          <w:sz w:val="20"/>
          <w:szCs w:val="20"/>
          <w:lang w:val="el-GR"/>
        </w:rPr>
      </w:pPr>
    </w:p>
    <w:p w:rsidR="005815AF" w:rsidRPr="005815AF" w:rsidRDefault="005815AF" w:rsidP="005815AF">
      <w:pPr>
        <w:rPr>
          <w:rStyle w:val="IntenseEmphasis"/>
          <w:rFonts w:cs="Palatino Linotype"/>
          <w:bCs w:val="0"/>
          <w:i w:val="0"/>
          <w:iCs w:val="0"/>
          <w:color w:val="auto"/>
          <w:sz w:val="20"/>
          <w:szCs w:val="20"/>
          <w:lang w:val="el-GR"/>
        </w:rPr>
      </w:pPr>
    </w:p>
    <w:p w:rsidR="00BC2A3B" w:rsidRDefault="00BC2A3B" w:rsidP="00031834">
      <w:pPr>
        <w:ind w:right="28"/>
        <w:rPr>
          <w:rStyle w:val="IntenseEmphasis"/>
          <w:color w:val="0000FF"/>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single" w:sz="2" w:space="0" w:color="A6A6A6" w:themeColor="background1" w:themeShade="A6"/>
          <w:insideV w:val="none" w:sz="0" w:space="0" w:color="auto"/>
        </w:tblBorders>
        <w:tblLayout w:type="fixed"/>
        <w:tblLook w:val="04A0"/>
      </w:tblPr>
      <w:tblGrid>
        <w:gridCol w:w="8472"/>
        <w:gridCol w:w="1842"/>
      </w:tblGrid>
      <w:tr w:rsidR="002815F0" w:rsidRPr="00497F81" w:rsidTr="000A497E">
        <w:trPr>
          <w:trHeight w:val="487"/>
        </w:trPr>
        <w:tc>
          <w:tcPr>
            <w:tcW w:w="8472" w:type="dxa"/>
            <w:tcBorders>
              <w:top w:val="single" w:sz="2" w:space="0" w:color="A6A6A6" w:themeColor="background1" w:themeShade="A6"/>
              <w:bottom w:val="single" w:sz="2" w:space="0" w:color="A6A6A6" w:themeColor="background1" w:themeShade="A6"/>
            </w:tcBorders>
            <w:shd w:val="clear" w:color="auto" w:fill="FF0000"/>
            <w:vAlign w:val="center"/>
          </w:tcPr>
          <w:p w:rsidR="002815F0" w:rsidRPr="000A497E" w:rsidRDefault="002815F0" w:rsidP="000A497E">
            <w:pPr>
              <w:rPr>
                <w:rFonts w:cs="Palatino Linotype"/>
                <w:b/>
                <w:noProof/>
                <w:color w:val="FFFFFF" w:themeColor="background1"/>
                <w:sz w:val="28"/>
                <w:szCs w:val="28"/>
                <w:lang w:val="el-GR" w:eastAsia="el-GR"/>
              </w:rPr>
            </w:pPr>
            <w:r>
              <w:rPr>
                <w:rFonts w:cs="Palatino Linotype"/>
                <w:b/>
                <w:noProof/>
                <w:color w:val="FFFFFF" w:themeColor="background1"/>
                <w:sz w:val="28"/>
                <w:szCs w:val="28"/>
                <w:lang w:val="el-GR" w:eastAsia="el-GR"/>
              </w:rPr>
              <w:t>ΔΙΑΓΩΝΙΣΜΟΣ ΖΩΓΡΑΦΙΚΗΣ</w:t>
            </w:r>
            <w:r w:rsidR="000D3300">
              <w:rPr>
                <w:rFonts w:cs="Palatino Linotype"/>
                <w:b/>
                <w:noProof/>
                <w:color w:val="FFFFFF" w:themeColor="background1"/>
                <w:sz w:val="28"/>
                <w:szCs w:val="28"/>
                <w:lang w:val="el-GR" w:eastAsia="el-GR"/>
              </w:rPr>
              <w:t xml:space="preserve">: </w:t>
            </w:r>
            <w:r w:rsidR="00BC2A3B">
              <w:rPr>
                <w:rFonts w:cs="Palatino Linotype"/>
                <w:b/>
                <w:noProof/>
                <w:color w:val="FFFFFF" w:themeColor="background1"/>
                <w:sz w:val="28"/>
                <w:szCs w:val="28"/>
                <w:lang w:val="el-GR" w:eastAsia="el-GR"/>
              </w:rPr>
              <w:t>ΑΠΟΝΟΜΗ ΒΡΑΒΕΙΩΝ</w:t>
            </w:r>
          </w:p>
        </w:tc>
        <w:tc>
          <w:tcPr>
            <w:tcW w:w="1842" w:type="dxa"/>
            <w:tcBorders>
              <w:top w:val="single" w:sz="2" w:space="0" w:color="A6A6A6" w:themeColor="background1" w:themeShade="A6"/>
              <w:bottom w:val="single" w:sz="2" w:space="0" w:color="A6A6A6" w:themeColor="background1" w:themeShade="A6"/>
            </w:tcBorders>
            <w:shd w:val="clear" w:color="auto" w:fill="FF0000"/>
          </w:tcPr>
          <w:p w:rsidR="002815F0" w:rsidRPr="007176C9" w:rsidRDefault="002815F0" w:rsidP="000D3300">
            <w:pPr>
              <w:jc w:val="both"/>
              <w:rPr>
                <w:rFonts w:cs="Palatino Linotype"/>
                <w:b/>
                <w:color w:val="1F497D" w:themeColor="text2"/>
                <w:lang w:val="el-GR"/>
              </w:rPr>
            </w:pPr>
          </w:p>
        </w:tc>
      </w:tr>
    </w:tbl>
    <w:p w:rsidR="00BC2A3B" w:rsidRDefault="00BC2A3B" w:rsidP="007D79A8">
      <w:pPr>
        <w:pStyle w:val="NormalWeb"/>
        <w:shd w:val="clear" w:color="auto" w:fill="FFFFFF"/>
        <w:spacing w:before="0" w:beforeAutospacing="0" w:after="0" w:afterAutospacing="0"/>
        <w:rPr>
          <w:rFonts w:asciiTheme="minorHAnsi" w:hAnsiTheme="minorHAnsi" w:cs="Helvetica"/>
          <w:color w:val="575757"/>
        </w:rPr>
      </w:pPr>
    </w:p>
    <w:p w:rsidR="00CE3473" w:rsidRDefault="000D3300" w:rsidP="00CE3473">
      <w:pPr>
        <w:pStyle w:val="NormalWeb"/>
        <w:shd w:val="clear" w:color="auto" w:fill="FFFFFF"/>
        <w:spacing w:before="0" w:beforeAutospacing="0" w:after="120" w:afterAutospacing="0"/>
        <w:jc w:val="both"/>
        <w:rPr>
          <w:rFonts w:asciiTheme="minorHAnsi" w:hAnsiTheme="minorHAnsi" w:cs="Helvetica"/>
          <w:sz w:val="20"/>
          <w:szCs w:val="20"/>
        </w:rPr>
      </w:pPr>
      <w:r w:rsidRPr="00BC2A3B">
        <w:rPr>
          <w:rFonts w:asciiTheme="minorHAnsi" w:hAnsiTheme="minorHAnsi" w:cs="Helvetica"/>
          <w:noProof/>
          <w:sz w:val="20"/>
          <w:szCs w:val="20"/>
        </w:rPr>
        <w:drawing>
          <wp:anchor distT="0" distB="0" distL="114300" distR="114300" simplePos="0" relativeHeight="251661312" behindDoc="1" locked="0" layoutInCell="1" allowOverlap="1">
            <wp:simplePos x="0" y="0"/>
            <wp:positionH relativeFrom="column">
              <wp:posOffset>15113</wp:posOffset>
            </wp:positionH>
            <wp:positionV relativeFrom="paragraph">
              <wp:posOffset>2286</wp:posOffset>
            </wp:positionV>
            <wp:extent cx="2173605" cy="1621536"/>
            <wp:effectExtent l="19050" t="0" r="0" b="0"/>
            <wp:wrapTight wrapText="bothSides">
              <wp:wrapPolygon edited="0">
                <wp:start x="-189" y="0"/>
                <wp:lineTo x="-189" y="21316"/>
                <wp:lineTo x="21581" y="21316"/>
                <wp:lineTo x="21581" y="0"/>
                <wp:lineTo x="-189" y="0"/>
              </wp:wrapPolygon>
            </wp:wrapTight>
            <wp:docPr id="11" name="9 - Εικόνα" descr="main_contest_ren20151-604x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contest_ren20151-604x270.png"/>
                    <pic:cNvPicPr/>
                  </pic:nvPicPr>
                  <pic:blipFill>
                    <a:blip r:embed="rId54"/>
                    <a:stretch>
                      <a:fillRect/>
                    </a:stretch>
                  </pic:blipFill>
                  <pic:spPr>
                    <a:xfrm>
                      <a:off x="0" y="0"/>
                      <a:ext cx="2173605" cy="1621536"/>
                    </a:xfrm>
                    <a:prstGeom prst="rect">
                      <a:avLst/>
                    </a:prstGeom>
                  </pic:spPr>
                </pic:pic>
              </a:graphicData>
            </a:graphic>
          </wp:anchor>
        </w:drawing>
      </w:r>
      <w:r w:rsidR="00BC2A3B" w:rsidRPr="00BC2A3B">
        <w:rPr>
          <w:rFonts w:asciiTheme="minorHAnsi" w:hAnsiTheme="minorHAnsi" w:cs="Helvetica"/>
          <w:sz w:val="20"/>
          <w:szCs w:val="20"/>
        </w:rPr>
        <w:t xml:space="preserve">Στο πλαίσιο της εκδήλωσης, θα λάβει χώρα και η απονομή των βραβείων και δώρων για τα έργα που ξεχώρισαν στο διαγωνισμό ζωγραφικής </w:t>
      </w:r>
      <w:hyperlink r:id="rId55" w:history="1">
        <w:r w:rsidR="00BC2A3B" w:rsidRPr="00BC2A3B">
          <w:rPr>
            <w:rStyle w:val="Hyperlink"/>
            <w:rFonts w:asciiTheme="minorHAnsi" w:hAnsiTheme="minorHAnsi" w:cs="Helvetica"/>
            <w:sz w:val="20"/>
            <w:szCs w:val="20"/>
          </w:rPr>
          <w:t>«Ο Υπολογιστής του Μέλλοντος, Ο Υπολογιστής των ονείρων μου»</w:t>
        </w:r>
      </w:hyperlink>
      <w:r w:rsidR="00BC2A3B" w:rsidRPr="00BC2A3B">
        <w:rPr>
          <w:rFonts w:asciiTheme="minorHAnsi" w:hAnsiTheme="minorHAnsi" w:cs="Helvetica"/>
          <w:sz w:val="20"/>
          <w:szCs w:val="20"/>
        </w:rPr>
        <w:t>.</w:t>
      </w:r>
      <w:r w:rsidR="00003AE4">
        <w:rPr>
          <w:rFonts w:asciiTheme="minorHAnsi" w:hAnsiTheme="minorHAnsi" w:cs="Helvetica"/>
          <w:sz w:val="20"/>
          <w:szCs w:val="20"/>
        </w:rPr>
        <w:t xml:space="preserve"> </w:t>
      </w:r>
      <w:proofErr w:type="spellStart"/>
      <w:r w:rsidRPr="00BC2A3B">
        <w:rPr>
          <w:rFonts w:asciiTheme="minorHAnsi" w:hAnsiTheme="minorHAnsi" w:cs="Helvetica"/>
          <w:sz w:val="20"/>
          <w:szCs w:val="20"/>
        </w:rPr>
        <w:t>Δωροεπιταγές</w:t>
      </w:r>
      <w:proofErr w:type="spellEnd"/>
      <w:r w:rsidRPr="00BC2A3B">
        <w:rPr>
          <w:rFonts w:asciiTheme="minorHAnsi" w:hAnsiTheme="minorHAnsi" w:cs="Helvetica"/>
          <w:sz w:val="20"/>
          <w:szCs w:val="20"/>
        </w:rPr>
        <w:t xml:space="preserve"> των 100 ευρώ, εισιτήρια για τις παραστάσεις της “Θόλου” του Ιδρύματος Μείζονος Ελληνισμού και εκπαιδευτικά λογισμικά του ΕΚ “Αθηνά” είναι κάποια από τα δώρα που περιμένουν τους «μικρούς καλλιτέχνες»</w:t>
      </w:r>
      <w:r w:rsidR="00BC2A3B" w:rsidRPr="00BC2A3B">
        <w:rPr>
          <w:rFonts w:asciiTheme="minorHAnsi" w:hAnsiTheme="minorHAnsi" w:cs="Helvetica"/>
          <w:sz w:val="20"/>
          <w:szCs w:val="20"/>
        </w:rPr>
        <w:t xml:space="preserve">. </w:t>
      </w:r>
      <w:r w:rsidRPr="00BC2A3B">
        <w:rPr>
          <w:rFonts w:asciiTheme="minorHAnsi" w:hAnsiTheme="minorHAnsi" w:cs="Helvetica"/>
          <w:sz w:val="20"/>
          <w:szCs w:val="20"/>
        </w:rPr>
        <w:t>Τα έργα θα προβληθούν στο πλαίσιο της</w:t>
      </w:r>
      <w:r w:rsidRPr="00BC2A3B">
        <w:rPr>
          <w:rStyle w:val="apple-converted-space"/>
          <w:rFonts w:asciiTheme="minorHAnsi" w:hAnsiTheme="minorHAnsi" w:cs="Helvetica"/>
          <w:sz w:val="20"/>
          <w:szCs w:val="20"/>
        </w:rPr>
        <w:t> </w:t>
      </w:r>
      <w:hyperlink r:id="rId56" w:history="1">
        <w:r w:rsidRPr="00BC2A3B">
          <w:rPr>
            <w:rStyle w:val="Hyperlink"/>
            <w:rFonts w:asciiTheme="minorHAnsi" w:hAnsiTheme="minorHAnsi" w:cs="Helvetica"/>
            <w:color w:val="auto"/>
            <w:sz w:val="20"/>
            <w:szCs w:val="20"/>
            <w:u w:val="none"/>
          </w:rPr>
          <w:t>Βραδιάς του Ερευνητή</w:t>
        </w:r>
      </w:hyperlink>
      <w:r w:rsidRPr="00BC2A3B">
        <w:rPr>
          <w:rStyle w:val="apple-converted-space"/>
          <w:rFonts w:asciiTheme="minorHAnsi" w:hAnsiTheme="minorHAnsi" w:cs="Helvetica"/>
          <w:sz w:val="20"/>
          <w:szCs w:val="20"/>
        </w:rPr>
        <w:t> </w:t>
      </w:r>
      <w:r w:rsidRPr="00BC2A3B">
        <w:rPr>
          <w:rFonts w:asciiTheme="minorHAnsi" w:hAnsiTheme="minorHAnsi" w:cs="Helvetica"/>
          <w:sz w:val="20"/>
          <w:szCs w:val="20"/>
        </w:rPr>
        <w:t>2015.</w:t>
      </w:r>
    </w:p>
    <w:p w:rsidR="00DC36E2" w:rsidRPr="00DC36E2" w:rsidRDefault="00CE3473" w:rsidP="00DC36E2">
      <w:pPr>
        <w:pStyle w:val="NormalWeb"/>
        <w:shd w:val="clear" w:color="auto" w:fill="FFFFFF"/>
        <w:spacing w:before="0" w:beforeAutospacing="0" w:after="120" w:afterAutospacing="0"/>
        <w:ind w:left="720"/>
        <w:jc w:val="both"/>
        <w:rPr>
          <w:rFonts w:asciiTheme="majorHAnsi" w:hAnsiTheme="majorHAnsi" w:cs="Arial"/>
          <w:b/>
          <w:color w:val="003399"/>
          <w:sz w:val="16"/>
          <w:szCs w:val="16"/>
        </w:rPr>
      </w:pPr>
      <w:r>
        <w:rPr>
          <w:rFonts w:asciiTheme="minorHAnsi" w:hAnsiTheme="minorHAnsi" w:cs="Helvetica"/>
          <w:sz w:val="20"/>
          <w:szCs w:val="20"/>
        </w:rPr>
        <w:t xml:space="preserve">Με την υποστήριξη των: </w:t>
      </w:r>
      <w:r>
        <w:rPr>
          <w:rFonts w:asciiTheme="minorHAnsi" w:hAnsiTheme="minorHAnsi" w:cs="Helvetica"/>
          <w:noProof/>
          <w:sz w:val="20"/>
          <w:szCs w:val="20"/>
        </w:rPr>
        <w:drawing>
          <wp:inline distT="0" distB="0" distL="0" distR="0">
            <wp:extent cx="1073818" cy="180000"/>
            <wp:effectExtent l="0" t="0" r="0" b="0"/>
            <wp:docPr id="10" name="Picture 10" descr="C:\Users\elenis\REN-Athens\REN2015\Διαγωνισμός Ζωγραφικής 2015\logo_site_PROK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s\REN-Athens\REN2015\Διαγωνισμός Ζωγραφικής 2015\logo_site_PROKOPIS.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818" cy="180000"/>
                    </a:xfrm>
                    <a:prstGeom prst="rect">
                      <a:avLst/>
                    </a:prstGeom>
                    <a:noFill/>
                    <a:ln>
                      <a:noFill/>
                    </a:ln>
                  </pic:spPr>
                </pic:pic>
              </a:graphicData>
            </a:graphic>
          </wp:inline>
        </w:drawing>
      </w:r>
      <w:r w:rsidR="00DC36E2" w:rsidRPr="00DC36E2">
        <w:rPr>
          <w:rFonts w:asciiTheme="majorHAnsi" w:hAnsiTheme="majorHAnsi" w:cs="Arial"/>
          <w:b/>
          <w:color w:val="003399"/>
          <w:sz w:val="16"/>
          <w:szCs w:val="16"/>
        </w:rPr>
        <w:t xml:space="preserve"> Ίδρυμα Μείζονος Ελληνισμού</w:t>
      </w:r>
      <w:r w:rsidR="00046E68" w:rsidRPr="00046E68">
        <w:rPr>
          <w:rFonts w:asciiTheme="majorHAnsi" w:hAnsiTheme="majorHAnsi" w:cs="Arial"/>
          <w:b/>
          <w:color w:val="003399"/>
          <w:sz w:val="16"/>
          <w:szCs w:val="16"/>
        </w:rPr>
        <w:t xml:space="preserve">    </w:t>
      </w:r>
      <w:r w:rsidR="00046E68">
        <w:rPr>
          <w:noProof/>
        </w:rPr>
        <w:drawing>
          <wp:inline distT="0" distB="0" distL="0" distR="0">
            <wp:extent cx="250079" cy="252000"/>
            <wp:effectExtent l="0" t="0" r="0" b="0"/>
            <wp:docPr id="23" name="Picture 23" descr="C:\Users\elenis\REN-Athens\REN2015\Διαγωνισμός Ζωγραφικής 2015\im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s\REN-Athens\REN2015\Διαγωνισμός Ζωγραφικής 2015\ime_logo.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079" cy="252000"/>
                    </a:xfrm>
                    <a:prstGeom prst="rect">
                      <a:avLst/>
                    </a:prstGeom>
                    <a:noFill/>
                    <a:ln>
                      <a:noFill/>
                    </a:ln>
                  </pic:spPr>
                </pic:pic>
              </a:graphicData>
            </a:graphic>
          </wp:inline>
        </w:drawing>
      </w:r>
    </w:p>
    <w:p w:rsidR="00DC36E2" w:rsidRDefault="00DC36E2" w:rsidP="00CE3473">
      <w:pPr>
        <w:pStyle w:val="NormalWeb"/>
        <w:shd w:val="clear" w:color="auto" w:fill="FFFFFF"/>
        <w:spacing w:before="0" w:beforeAutospacing="0" w:after="120" w:afterAutospacing="0"/>
        <w:jc w:val="both"/>
        <w:rPr>
          <w:rFonts w:asciiTheme="minorHAnsi" w:hAnsiTheme="minorHAnsi" w:cs="Helvetica"/>
          <w:sz w:val="20"/>
          <w:szCs w:val="20"/>
        </w:rPr>
      </w:pPr>
    </w:p>
    <w:p w:rsidR="002815F0" w:rsidRDefault="002815F0" w:rsidP="00031834">
      <w:pPr>
        <w:ind w:right="28"/>
        <w:rPr>
          <w:rStyle w:val="IntenseEmphasis"/>
          <w:color w:val="0000FF"/>
          <w:sz w:val="20"/>
          <w:szCs w:val="20"/>
          <w:lang w:val="el-GR"/>
        </w:rPr>
      </w:pPr>
    </w:p>
    <w:p w:rsidR="002815F0" w:rsidRDefault="002815F0" w:rsidP="00031834">
      <w:pPr>
        <w:ind w:right="28"/>
        <w:rPr>
          <w:rStyle w:val="IntenseEmphasis"/>
          <w:color w:val="0000FF"/>
          <w:sz w:val="20"/>
          <w:szCs w:val="20"/>
          <w:lang w:val="el-GR"/>
        </w:rPr>
      </w:pPr>
    </w:p>
    <w:p w:rsidR="002815F0" w:rsidRDefault="002815F0" w:rsidP="00031834">
      <w:pPr>
        <w:ind w:right="28"/>
        <w:rPr>
          <w:rStyle w:val="IntenseEmphasis"/>
          <w:color w:val="0000FF"/>
          <w:sz w:val="20"/>
          <w:szCs w:val="20"/>
          <w:lang w:val="el-GR"/>
        </w:rPr>
      </w:pPr>
    </w:p>
    <w:p w:rsidR="004E311A" w:rsidRPr="001065F7" w:rsidRDefault="009038D2" w:rsidP="00031834">
      <w:pPr>
        <w:ind w:right="28"/>
        <w:rPr>
          <w:rStyle w:val="IntenseEmphasis"/>
          <w:color w:val="0000FF"/>
          <w:sz w:val="20"/>
          <w:szCs w:val="20"/>
          <w:lang w:val="el-GR"/>
        </w:rPr>
      </w:pPr>
      <w:r w:rsidRPr="001065F7">
        <w:rPr>
          <w:rStyle w:val="IntenseEmphasis"/>
          <w:color w:val="0000FF"/>
          <w:sz w:val="20"/>
          <w:szCs w:val="20"/>
          <w:lang w:val="el-GR"/>
        </w:rPr>
        <w:t xml:space="preserve">10 χρόνια Βραδιά του Ερευνητή </w:t>
      </w:r>
    </w:p>
    <w:p w:rsidR="009038D2" w:rsidRPr="001065F7" w:rsidRDefault="009038D2" w:rsidP="00031834">
      <w:pPr>
        <w:ind w:right="28"/>
        <w:rPr>
          <w:b/>
          <w:bCs/>
          <w:i/>
          <w:iCs/>
          <w:color w:val="0000FF"/>
          <w:sz w:val="20"/>
          <w:szCs w:val="20"/>
          <w:lang w:val="el-GR"/>
        </w:rPr>
      </w:pPr>
      <w:r w:rsidRPr="001065F7">
        <w:rPr>
          <w:rStyle w:val="IntenseEmphasis"/>
          <w:color w:val="0000FF"/>
          <w:sz w:val="20"/>
          <w:szCs w:val="20"/>
          <w:lang w:val="el-GR"/>
        </w:rPr>
        <w:t>«Η Επιστήμη και η Έρευνα για ένα καλύτερο μέλλον!»</w:t>
      </w:r>
    </w:p>
    <w:p w:rsidR="004E311A" w:rsidRPr="001065F7" w:rsidRDefault="009038D2" w:rsidP="004E311A">
      <w:pPr>
        <w:ind w:right="28"/>
        <w:rPr>
          <w:b/>
          <w:bCs/>
          <w:i/>
          <w:iCs/>
          <w:color w:val="0000FF"/>
          <w:sz w:val="20"/>
          <w:szCs w:val="20"/>
          <w:lang w:val="el-GR"/>
        </w:rPr>
      </w:pPr>
      <w:r w:rsidRPr="001065F7">
        <w:rPr>
          <w:rFonts w:cs="Palatino Linotype"/>
          <w:sz w:val="20"/>
          <w:szCs w:val="20"/>
          <w:lang w:val="el-GR"/>
        </w:rPr>
        <w:t xml:space="preserve">Η εκδήλωση εντάσσεται στο πλαίσιο της «Βραδιάς του Ερευνητή 2015», μίας πανευρωπαϊκής εορτής για την επιστήμη και την έρευνα που διοργανώνεται κάθε χρόνο, την τελευταία Παρασκευή του Σεπτεμβρίου σε περισσότερες από 300 πόλεις που βρίσκονται σε 24 Ευρωπαϊκές και γείτονες χώρες. Το 2015, η Βραδιά Ερευνητή γιορτάζει 10 χρόνια ζωής! Στις 25 Σεπτεμβρίου, σε οκτώ πόλεις σε όλη την Ελλάδα, </w:t>
      </w:r>
      <w:r w:rsidRPr="001065F7">
        <w:rPr>
          <w:rFonts w:cs="Palatino Linotype"/>
          <w:b/>
          <w:sz w:val="20"/>
          <w:szCs w:val="20"/>
          <w:lang w:val="el-GR"/>
        </w:rPr>
        <w:t xml:space="preserve">Αθήνα, Θεσσαλονίκη, Πάτρα, Τρίκαλα, Κόρινθο, Πύλο, Ρόδο και Ηράκλειο </w:t>
      </w:r>
      <w:r w:rsidRPr="001065F7">
        <w:rPr>
          <w:rFonts w:cs="Palatino Linotype"/>
          <w:sz w:val="20"/>
          <w:szCs w:val="20"/>
          <w:lang w:val="el-GR"/>
        </w:rPr>
        <w:t xml:space="preserve">θα πραγματοποιηθούν εκδηλώσεις με σύνθημα: </w:t>
      </w:r>
      <w:r w:rsidR="004E311A" w:rsidRPr="001065F7">
        <w:rPr>
          <w:rStyle w:val="IntenseEmphasis"/>
          <w:color w:val="0000FF"/>
          <w:sz w:val="20"/>
          <w:szCs w:val="20"/>
          <w:lang w:val="el-GR"/>
        </w:rPr>
        <w:t xml:space="preserve">«Η Επιστήμη και η Έρευνα για ένα καλύτερο μέλλον!». </w:t>
      </w:r>
    </w:p>
    <w:p w:rsidR="00A73DDC" w:rsidRPr="001065F7" w:rsidRDefault="00A73DDC" w:rsidP="00574E17">
      <w:pPr>
        <w:pStyle w:val="ListParagraph"/>
        <w:spacing w:after="0" w:line="240" w:lineRule="auto"/>
        <w:ind w:left="0"/>
        <w:jc w:val="center"/>
        <w:rPr>
          <w:b/>
          <w:sz w:val="20"/>
          <w:szCs w:val="20"/>
        </w:rPr>
      </w:pPr>
    </w:p>
    <w:p w:rsidR="00574E17" w:rsidRPr="001065F7" w:rsidRDefault="00574E17" w:rsidP="00574E17">
      <w:pPr>
        <w:jc w:val="center"/>
        <w:rPr>
          <w:rFonts w:cs="Tahoma"/>
          <w:sz w:val="20"/>
          <w:szCs w:val="20"/>
          <w:lang w:val="el-GR"/>
        </w:rPr>
      </w:pPr>
      <w:r w:rsidRPr="001065F7">
        <w:rPr>
          <w:rFonts w:cs="Calibri"/>
          <w:i/>
          <w:iCs/>
          <w:color w:val="0000CC"/>
          <w:sz w:val="20"/>
          <w:szCs w:val="20"/>
          <w:shd w:val="clear" w:color="auto" w:fill="FFFFFF"/>
          <w:lang w:val="el-GR"/>
        </w:rPr>
        <w:t xml:space="preserve">Περισσότερες πληροφορίες στο:  </w:t>
      </w:r>
      <w:r w:rsidR="00A73DDC" w:rsidRPr="001065F7">
        <w:rPr>
          <w:rFonts w:cs="Tahoma"/>
          <w:sz w:val="20"/>
          <w:szCs w:val="20"/>
          <w:lang w:val="el-GR"/>
        </w:rPr>
        <w:t>210 6875300</w:t>
      </w:r>
      <w:r w:rsidRPr="001065F7">
        <w:rPr>
          <w:rFonts w:cs="Tahoma"/>
          <w:sz w:val="20"/>
          <w:szCs w:val="20"/>
          <w:lang w:val="el-GR"/>
        </w:rPr>
        <w:t xml:space="preserve"> </w:t>
      </w:r>
      <w:r w:rsidRPr="001065F7">
        <w:rPr>
          <w:rFonts w:cs="Tahoma"/>
          <w:sz w:val="20"/>
          <w:szCs w:val="20"/>
          <w:lang w:val="el-GR"/>
        </w:rPr>
        <w:sym w:font="Symbol" w:char="F0A8"/>
      </w:r>
      <w:r w:rsidR="00A73DDC" w:rsidRPr="001065F7">
        <w:rPr>
          <w:rFonts w:cs="Tahoma"/>
          <w:sz w:val="20"/>
          <w:szCs w:val="20"/>
          <w:lang w:val="el-GR"/>
        </w:rPr>
        <w:t xml:space="preserve"> </w:t>
      </w:r>
      <w:hyperlink r:id="rId59" w:history="1">
        <w:r w:rsidR="00A73DDC" w:rsidRPr="001065F7">
          <w:rPr>
            <w:rStyle w:val="Hyperlink"/>
            <w:rFonts w:cs="Tahoma"/>
            <w:sz w:val="20"/>
            <w:szCs w:val="20"/>
          </w:rPr>
          <w:t>ren</w:t>
        </w:r>
        <w:r w:rsidR="00A73DDC" w:rsidRPr="001065F7">
          <w:rPr>
            <w:rStyle w:val="Hyperlink"/>
            <w:rFonts w:cs="Tahoma"/>
            <w:sz w:val="20"/>
            <w:szCs w:val="20"/>
            <w:lang w:val="el-GR"/>
          </w:rPr>
          <w:t>@</w:t>
        </w:r>
        <w:r w:rsidR="00A73DDC" w:rsidRPr="001065F7">
          <w:rPr>
            <w:rStyle w:val="Hyperlink"/>
            <w:rFonts w:cs="Tahoma"/>
            <w:sz w:val="20"/>
            <w:szCs w:val="20"/>
          </w:rPr>
          <w:t>athena</w:t>
        </w:r>
        <w:r w:rsidR="00A73DDC" w:rsidRPr="001065F7">
          <w:rPr>
            <w:rStyle w:val="Hyperlink"/>
            <w:rFonts w:cs="Tahoma"/>
            <w:sz w:val="20"/>
            <w:szCs w:val="20"/>
            <w:lang w:val="el-GR"/>
          </w:rPr>
          <w:t>-</w:t>
        </w:r>
        <w:r w:rsidR="00A73DDC" w:rsidRPr="001065F7">
          <w:rPr>
            <w:rStyle w:val="Hyperlink"/>
            <w:rFonts w:cs="Tahoma"/>
            <w:sz w:val="20"/>
            <w:szCs w:val="20"/>
          </w:rPr>
          <w:t>innovation</w:t>
        </w:r>
        <w:r w:rsidR="00A73DDC" w:rsidRPr="001065F7">
          <w:rPr>
            <w:rStyle w:val="Hyperlink"/>
            <w:rFonts w:cs="Tahoma"/>
            <w:sz w:val="20"/>
            <w:szCs w:val="20"/>
            <w:lang w:val="el-GR"/>
          </w:rPr>
          <w:t>.</w:t>
        </w:r>
        <w:r w:rsidR="00A73DDC" w:rsidRPr="001065F7">
          <w:rPr>
            <w:rStyle w:val="Hyperlink"/>
            <w:rFonts w:cs="Tahoma"/>
            <w:sz w:val="20"/>
            <w:szCs w:val="20"/>
          </w:rPr>
          <w:t>gr</w:t>
        </w:r>
      </w:hyperlink>
      <w:r w:rsidRPr="001065F7">
        <w:rPr>
          <w:rFonts w:cs="Tahoma"/>
          <w:sz w:val="20"/>
          <w:szCs w:val="20"/>
          <w:lang w:val="el-GR"/>
        </w:rPr>
        <w:t xml:space="preserve"> </w:t>
      </w:r>
      <w:r w:rsidRPr="001065F7">
        <w:rPr>
          <w:rFonts w:cs="Tahoma"/>
          <w:sz w:val="20"/>
          <w:szCs w:val="20"/>
          <w:lang w:val="el-GR"/>
        </w:rPr>
        <w:sym w:font="Symbol" w:char="F0A8"/>
      </w:r>
      <w:r w:rsidRPr="001065F7">
        <w:rPr>
          <w:rFonts w:cs="Tahoma"/>
          <w:sz w:val="20"/>
          <w:szCs w:val="20"/>
          <w:lang w:val="el-GR"/>
        </w:rPr>
        <w:t xml:space="preserve"> </w:t>
      </w:r>
      <w:r w:rsidRPr="001065F7">
        <w:rPr>
          <w:rFonts w:cs="Tahoma"/>
          <w:sz w:val="20"/>
          <w:szCs w:val="20"/>
        </w:rPr>
        <w:t>www</w:t>
      </w:r>
      <w:r w:rsidRPr="001065F7">
        <w:rPr>
          <w:rFonts w:cs="Tahoma"/>
          <w:sz w:val="20"/>
          <w:szCs w:val="20"/>
          <w:lang w:val="el-GR"/>
        </w:rPr>
        <w:t>.</w:t>
      </w:r>
      <w:r w:rsidRPr="001065F7">
        <w:rPr>
          <w:rFonts w:cs="Tahoma"/>
          <w:sz w:val="20"/>
          <w:szCs w:val="20"/>
        </w:rPr>
        <w:t>athena</w:t>
      </w:r>
      <w:r w:rsidR="007C6219">
        <w:rPr>
          <w:rFonts w:cs="Tahoma"/>
          <w:sz w:val="20"/>
          <w:szCs w:val="20"/>
        </w:rPr>
        <w:t>rc</w:t>
      </w:r>
      <w:r w:rsidRPr="001065F7">
        <w:rPr>
          <w:rFonts w:cs="Tahoma"/>
          <w:sz w:val="20"/>
          <w:szCs w:val="20"/>
          <w:lang w:val="el-GR"/>
        </w:rPr>
        <w:t>.</w:t>
      </w:r>
      <w:r w:rsidRPr="001065F7">
        <w:rPr>
          <w:rFonts w:cs="Tahoma"/>
          <w:sz w:val="20"/>
          <w:szCs w:val="20"/>
        </w:rPr>
        <w:t>gr</w:t>
      </w:r>
      <w:r w:rsidR="007C6219" w:rsidRPr="008471AF">
        <w:rPr>
          <w:rFonts w:cs="Tahoma"/>
          <w:sz w:val="20"/>
          <w:szCs w:val="20"/>
          <w:lang w:val="el-GR"/>
        </w:rPr>
        <w:t>/</w:t>
      </w:r>
      <w:r w:rsidR="007C6219">
        <w:rPr>
          <w:rFonts w:cs="Tahoma"/>
          <w:sz w:val="20"/>
          <w:szCs w:val="20"/>
        </w:rPr>
        <w:t>researchers</w:t>
      </w:r>
      <w:r w:rsidR="007C6219" w:rsidRPr="008471AF">
        <w:rPr>
          <w:rFonts w:cs="Tahoma"/>
          <w:sz w:val="20"/>
          <w:szCs w:val="20"/>
          <w:lang w:val="el-GR"/>
        </w:rPr>
        <w:t>.</w:t>
      </w:r>
      <w:r w:rsidR="007C6219">
        <w:rPr>
          <w:rFonts w:cs="Tahoma"/>
          <w:sz w:val="20"/>
          <w:szCs w:val="20"/>
        </w:rPr>
        <w:t>night</w:t>
      </w:r>
    </w:p>
    <w:p w:rsidR="00A73DDC" w:rsidRPr="001065F7" w:rsidRDefault="00A73DDC" w:rsidP="00574E17">
      <w:pPr>
        <w:autoSpaceDE w:val="0"/>
        <w:autoSpaceDN w:val="0"/>
        <w:adjustRightInd w:val="0"/>
        <w:jc w:val="center"/>
        <w:rPr>
          <w:rFonts w:cs="Tahoma"/>
          <w:sz w:val="20"/>
          <w:szCs w:val="20"/>
          <w:lang w:val="el-GR"/>
        </w:rPr>
      </w:pPr>
    </w:p>
    <w:p w:rsidR="00A73DDC" w:rsidRDefault="00C058DB" w:rsidP="00A73DDC">
      <w:pPr>
        <w:jc w:val="center"/>
        <w:rPr>
          <w:rFonts w:cs="Tahoma"/>
          <w:sz w:val="20"/>
          <w:szCs w:val="20"/>
          <w:lang w:val="el-GR"/>
        </w:rPr>
      </w:pPr>
      <w:hyperlink r:id="rId60" w:history="1">
        <w:r w:rsidR="007C6219" w:rsidRPr="007C6219">
          <w:rPr>
            <w:rStyle w:val="Hyperlink"/>
            <w:rFonts w:cs="Tahoma"/>
            <w:sz w:val="20"/>
            <w:szCs w:val="20"/>
            <w:lang w:val="el-GR"/>
          </w:rPr>
          <w:t>http://www.renathens.gr</w:t>
        </w:r>
      </w:hyperlink>
    </w:p>
    <w:p w:rsidR="007C6219" w:rsidRPr="001065F7" w:rsidRDefault="007C6219" w:rsidP="00A73DDC">
      <w:pPr>
        <w:jc w:val="center"/>
        <w:rPr>
          <w:rFonts w:cs="Tahoma"/>
          <w:sz w:val="20"/>
          <w:szCs w:val="20"/>
          <w:lang w:val="el-GR"/>
        </w:rPr>
      </w:pPr>
    </w:p>
    <w:p w:rsidR="00A73DDC" w:rsidRPr="001065F7" w:rsidRDefault="00A73DDC" w:rsidP="00A73DDC">
      <w:pPr>
        <w:jc w:val="center"/>
        <w:rPr>
          <w:rFonts w:cs="Tahoma"/>
          <w:b/>
          <w:sz w:val="20"/>
          <w:szCs w:val="20"/>
          <w:lang w:val="el-GR"/>
        </w:rPr>
      </w:pPr>
      <w:r w:rsidRPr="001065F7">
        <w:rPr>
          <w:rFonts w:cs="Tahoma"/>
          <w:b/>
          <w:sz w:val="20"/>
          <w:szCs w:val="20"/>
          <w:lang w:val="el-GR"/>
        </w:rPr>
        <w:t>Ερευνητικό Κέντρο «Αθηνά»</w:t>
      </w:r>
    </w:p>
    <w:p w:rsidR="00C73977" w:rsidRDefault="00A73DDC" w:rsidP="00C73977">
      <w:pPr>
        <w:jc w:val="center"/>
        <w:rPr>
          <w:rFonts w:cs="Tahoma"/>
          <w:sz w:val="20"/>
          <w:szCs w:val="20"/>
          <w:lang w:val="el-GR"/>
        </w:rPr>
      </w:pPr>
      <w:r w:rsidRPr="001065F7">
        <w:rPr>
          <w:rFonts w:cs="Tahoma"/>
          <w:sz w:val="20"/>
          <w:szCs w:val="20"/>
          <w:lang w:val="el-GR"/>
        </w:rPr>
        <w:t>Αρτέμιδος 6 &amp; Επιδαύρου - 151 25 Μαρούσι</w:t>
      </w:r>
    </w:p>
    <w:p w:rsidR="00C73977" w:rsidRPr="001065F7" w:rsidRDefault="00C73977" w:rsidP="00A73DDC">
      <w:pPr>
        <w:jc w:val="center"/>
        <w:rPr>
          <w:rFonts w:cs="Tahoma"/>
          <w:sz w:val="20"/>
          <w:szCs w:val="20"/>
          <w:lang w:val="el-GR"/>
        </w:rPr>
      </w:pPr>
      <w:r>
        <w:rPr>
          <w:rFonts w:cs="Tahoma"/>
          <w:noProof/>
          <w:sz w:val="20"/>
          <w:szCs w:val="20"/>
          <w:lang w:val="el-GR" w:eastAsia="el-GR"/>
        </w:rPr>
        <w:drawing>
          <wp:inline distT="0" distB="0" distL="0" distR="0">
            <wp:extent cx="4652645" cy="13302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_Horizontal_GR-EN.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5928" cy="1331177"/>
                    </a:xfrm>
                    <a:prstGeom prst="rect">
                      <a:avLst/>
                    </a:prstGeom>
                  </pic:spPr>
                </pic:pic>
              </a:graphicData>
            </a:graphic>
          </wp:inline>
        </w:drawing>
      </w:r>
    </w:p>
    <w:sectPr w:rsidR="00C73977" w:rsidRPr="001065F7" w:rsidSect="000A497E">
      <w:footerReference w:type="even" r:id="rId61"/>
      <w:footerReference w:type="default" r:id="rId62"/>
      <w:pgSz w:w="11900" w:h="16840"/>
      <w:pgMar w:top="567" w:right="843" w:bottom="426"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BEA" w:rsidRDefault="00794BEA" w:rsidP="00F17C32">
      <w:r>
        <w:separator/>
      </w:r>
    </w:p>
  </w:endnote>
  <w:endnote w:type="continuationSeparator" w:id="0">
    <w:p w:rsidR="00794BEA" w:rsidRDefault="00794BEA" w:rsidP="00F17C3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A00002EF" w:usb1="4000207B" w:usb2="00000000" w:usb3="00000000" w:csb0="0000009F" w:csb1="00000000"/>
  </w:font>
  <w:font w:name="Lucida Grande">
    <w:charset w:val="00"/>
    <w:family w:val="auto"/>
    <w:pitch w:val="variable"/>
    <w:sig w:usb0="E1000AEF" w:usb1="5000A1FF" w:usb2="00000000" w:usb3="00000000" w:csb0="000001BF" w:csb1="00000000"/>
  </w:font>
  <w:font w:name="Tahoma">
    <w:panose1 w:val="020B0604030504040204"/>
    <w:charset w:val="A1"/>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977" w:rsidRDefault="00C058DB" w:rsidP="000A21B1">
    <w:pPr>
      <w:pStyle w:val="Footer"/>
      <w:framePr w:wrap="around" w:vAnchor="text" w:hAnchor="margin" w:xAlign="right" w:y="1"/>
      <w:rPr>
        <w:rStyle w:val="PageNumber"/>
      </w:rPr>
    </w:pPr>
    <w:r>
      <w:rPr>
        <w:rStyle w:val="PageNumber"/>
      </w:rPr>
      <w:fldChar w:fldCharType="begin"/>
    </w:r>
    <w:r w:rsidR="00C73977">
      <w:rPr>
        <w:rStyle w:val="PageNumber"/>
      </w:rPr>
      <w:instrText xml:space="preserve">PAGE  </w:instrText>
    </w:r>
    <w:r>
      <w:rPr>
        <w:rStyle w:val="PageNumber"/>
      </w:rPr>
      <w:fldChar w:fldCharType="end"/>
    </w:r>
  </w:p>
  <w:p w:rsidR="00C73977" w:rsidRDefault="00C73977" w:rsidP="00F17C3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977" w:rsidRPr="00F17C32" w:rsidRDefault="00C058DB" w:rsidP="000A21B1">
    <w:pPr>
      <w:pStyle w:val="Footer"/>
      <w:framePr w:wrap="around" w:vAnchor="text" w:hAnchor="margin" w:xAlign="right" w:y="1"/>
      <w:rPr>
        <w:rStyle w:val="PageNumber"/>
        <w:sz w:val="20"/>
        <w:szCs w:val="20"/>
      </w:rPr>
    </w:pPr>
    <w:r w:rsidRPr="00F17C32">
      <w:rPr>
        <w:rStyle w:val="PageNumber"/>
        <w:sz w:val="20"/>
        <w:szCs w:val="20"/>
      </w:rPr>
      <w:fldChar w:fldCharType="begin"/>
    </w:r>
    <w:r w:rsidR="00C73977" w:rsidRPr="00F17C32">
      <w:rPr>
        <w:rStyle w:val="PageNumber"/>
        <w:sz w:val="20"/>
        <w:szCs w:val="20"/>
      </w:rPr>
      <w:instrText xml:space="preserve">PAGE  </w:instrText>
    </w:r>
    <w:r w:rsidRPr="00F17C32">
      <w:rPr>
        <w:rStyle w:val="PageNumber"/>
        <w:sz w:val="20"/>
        <w:szCs w:val="20"/>
      </w:rPr>
      <w:fldChar w:fldCharType="separate"/>
    </w:r>
    <w:r w:rsidR="00CE6AA0">
      <w:rPr>
        <w:rStyle w:val="PageNumber"/>
        <w:noProof/>
        <w:sz w:val="20"/>
        <w:szCs w:val="20"/>
      </w:rPr>
      <w:t>3</w:t>
    </w:r>
    <w:r w:rsidRPr="00F17C32">
      <w:rPr>
        <w:rStyle w:val="PageNumber"/>
        <w:sz w:val="20"/>
        <w:szCs w:val="20"/>
      </w:rPr>
      <w:fldChar w:fldCharType="end"/>
    </w:r>
  </w:p>
  <w:p w:rsidR="00C73977" w:rsidRDefault="00C73977" w:rsidP="00F17C3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BEA" w:rsidRDefault="00794BEA" w:rsidP="00F17C32">
      <w:r>
        <w:separator/>
      </w:r>
    </w:p>
  </w:footnote>
  <w:footnote w:type="continuationSeparator" w:id="0">
    <w:p w:rsidR="00794BEA" w:rsidRDefault="00794BEA" w:rsidP="00F17C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75pt;height:14.25pt" o:bullet="t">
        <v:imagedata r:id="rId1" o:title="Pebble"/>
      </v:shape>
    </w:pict>
  </w:numPicBullet>
  <w:numPicBullet w:numPicBulletId="1">
    <w:pict>
      <v:shape id="_x0000_i1034" type="#_x0000_t75" style="width:208.5pt;height:210.75pt;visibility:visible;mso-wrap-style:square" o:bullet="t">
        <v:imagedata r:id="rId2" o:title="ime_logo"/>
      </v:shape>
    </w:pict>
  </w:numPicBullet>
  <w:abstractNum w:abstractNumId="0">
    <w:nsid w:val="0AC437C9"/>
    <w:multiLevelType w:val="hybridMultilevel"/>
    <w:tmpl w:val="31086B6E"/>
    <w:lvl w:ilvl="0" w:tplc="5486FD6E">
      <w:numFmt w:val="bullet"/>
      <w:lvlText w:val=""/>
      <w:lvlJc w:val="left"/>
      <w:pPr>
        <w:ind w:left="4755" w:hanging="360"/>
      </w:pPr>
      <w:rPr>
        <w:rFonts w:ascii="Wingdings" w:eastAsiaTheme="minorHAnsi" w:hAnsi="Wingdings" w:cstheme="minorBidi" w:hint="default"/>
        <w:color w:val="660066"/>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49039D"/>
    <w:multiLevelType w:val="hybridMultilevel"/>
    <w:tmpl w:val="92624D20"/>
    <w:lvl w:ilvl="0" w:tplc="6F743190">
      <w:start w:val="1"/>
      <w:numFmt w:val="bullet"/>
      <w:lvlText w:val="-"/>
      <w:lvlJc w:val="left"/>
      <w:pPr>
        <w:ind w:left="1080" w:hanging="360"/>
      </w:pPr>
      <w:rPr>
        <w:rFonts w:ascii="Times New Roman" w:hAnsi="Times New Roman" w:cs="Times New Roman" w:hint="default"/>
      </w:rPr>
    </w:lvl>
    <w:lvl w:ilvl="1" w:tplc="6F743190">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40F66"/>
    <w:multiLevelType w:val="hybridMultilevel"/>
    <w:tmpl w:val="64A6D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7F1C6E"/>
    <w:multiLevelType w:val="hybridMultilevel"/>
    <w:tmpl w:val="ABB242E2"/>
    <w:lvl w:ilvl="0" w:tplc="04080003">
      <w:start w:val="1"/>
      <w:numFmt w:val="bullet"/>
      <w:lvlText w:val="o"/>
      <w:lvlJc w:val="left"/>
      <w:pPr>
        <w:tabs>
          <w:tab w:val="num" w:pos="1980"/>
        </w:tabs>
        <w:ind w:left="1980" w:hanging="360"/>
      </w:pPr>
      <w:rPr>
        <w:rFonts w:ascii="Courier New" w:hAnsi="Courier New" w:cs="Courier New" w:hint="default"/>
      </w:rPr>
    </w:lvl>
    <w:lvl w:ilvl="1" w:tplc="04080003">
      <w:start w:val="1"/>
      <w:numFmt w:val="bullet"/>
      <w:lvlText w:val="o"/>
      <w:lvlJc w:val="left"/>
      <w:pPr>
        <w:tabs>
          <w:tab w:val="num" w:pos="2700"/>
        </w:tabs>
        <w:ind w:left="2700" w:hanging="360"/>
      </w:pPr>
      <w:rPr>
        <w:rFonts w:ascii="Courier New" w:hAnsi="Courier New" w:cs="Courier New" w:hint="default"/>
      </w:rPr>
    </w:lvl>
    <w:lvl w:ilvl="2" w:tplc="04080005">
      <w:start w:val="1"/>
      <w:numFmt w:val="bullet"/>
      <w:lvlText w:val=""/>
      <w:lvlJc w:val="left"/>
      <w:pPr>
        <w:tabs>
          <w:tab w:val="num" w:pos="3420"/>
        </w:tabs>
        <w:ind w:left="3420" w:hanging="360"/>
      </w:pPr>
      <w:rPr>
        <w:rFonts w:ascii="Wingdings" w:hAnsi="Wingdings" w:cs="Wingdings" w:hint="default"/>
      </w:rPr>
    </w:lvl>
    <w:lvl w:ilvl="3" w:tplc="04080001">
      <w:start w:val="1"/>
      <w:numFmt w:val="bullet"/>
      <w:lvlText w:val=""/>
      <w:lvlJc w:val="left"/>
      <w:pPr>
        <w:tabs>
          <w:tab w:val="num" w:pos="4140"/>
        </w:tabs>
        <w:ind w:left="4140" w:hanging="360"/>
      </w:pPr>
      <w:rPr>
        <w:rFonts w:ascii="Symbol" w:hAnsi="Symbol" w:cs="Symbol" w:hint="default"/>
      </w:rPr>
    </w:lvl>
    <w:lvl w:ilvl="4" w:tplc="04080003">
      <w:start w:val="1"/>
      <w:numFmt w:val="bullet"/>
      <w:lvlText w:val="o"/>
      <w:lvlJc w:val="left"/>
      <w:pPr>
        <w:tabs>
          <w:tab w:val="num" w:pos="4860"/>
        </w:tabs>
        <w:ind w:left="4860" w:hanging="360"/>
      </w:pPr>
      <w:rPr>
        <w:rFonts w:ascii="Courier New" w:hAnsi="Courier New" w:cs="Courier New" w:hint="default"/>
      </w:rPr>
    </w:lvl>
    <w:lvl w:ilvl="5" w:tplc="04080005">
      <w:start w:val="1"/>
      <w:numFmt w:val="bullet"/>
      <w:lvlText w:val=""/>
      <w:lvlJc w:val="left"/>
      <w:pPr>
        <w:tabs>
          <w:tab w:val="num" w:pos="5580"/>
        </w:tabs>
        <w:ind w:left="5580" w:hanging="360"/>
      </w:pPr>
      <w:rPr>
        <w:rFonts w:ascii="Wingdings" w:hAnsi="Wingdings" w:cs="Wingdings" w:hint="default"/>
      </w:rPr>
    </w:lvl>
    <w:lvl w:ilvl="6" w:tplc="04080001">
      <w:start w:val="1"/>
      <w:numFmt w:val="bullet"/>
      <w:lvlText w:val=""/>
      <w:lvlJc w:val="left"/>
      <w:pPr>
        <w:tabs>
          <w:tab w:val="num" w:pos="6300"/>
        </w:tabs>
        <w:ind w:left="6300" w:hanging="360"/>
      </w:pPr>
      <w:rPr>
        <w:rFonts w:ascii="Symbol" w:hAnsi="Symbol" w:cs="Symbol" w:hint="default"/>
      </w:rPr>
    </w:lvl>
    <w:lvl w:ilvl="7" w:tplc="04080003">
      <w:start w:val="1"/>
      <w:numFmt w:val="bullet"/>
      <w:lvlText w:val="o"/>
      <w:lvlJc w:val="left"/>
      <w:pPr>
        <w:tabs>
          <w:tab w:val="num" w:pos="7020"/>
        </w:tabs>
        <w:ind w:left="7020" w:hanging="360"/>
      </w:pPr>
      <w:rPr>
        <w:rFonts w:ascii="Courier New" w:hAnsi="Courier New" w:cs="Courier New" w:hint="default"/>
      </w:rPr>
    </w:lvl>
    <w:lvl w:ilvl="8" w:tplc="04080005">
      <w:start w:val="1"/>
      <w:numFmt w:val="bullet"/>
      <w:lvlText w:val=""/>
      <w:lvlJc w:val="left"/>
      <w:pPr>
        <w:tabs>
          <w:tab w:val="num" w:pos="7740"/>
        </w:tabs>
        <w:ind w:left="7740" w:hanging="360"/>
      </w:pPr>
      <w:rPr>
        <w:rFonts w:ascii="Wingdings" w:hAnsi="Wingdings" w:cs="Wingdings" w:hint="default"/>
      </w:rPr>
    </w:lvl>
  </w:abstractNum>
  <w:abstractNum w:abstractNumId="4">
    <w:nsid w:val="10275D01"/>
    <w:multiLevelType w:val="hybridMultilevel"/>
    <w:tmpl w:val="98CE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D4C8B"/>
    <w:multiLevelType w:val="hybridMultilevel"/>
    <w:tmpl w:val="FD20381E"/>
    <w:lvl w:ilvl="0" w:tplc="13505428">
      <w:numFmt w:val="bullet"/>
      <w:lvlText w:val="-"/>
      <w:lvlJc w:val="left"/>
      <w:pPr>
        <w:ind w:left="720" w:hanging="360"/>
      </w:pPr>
      <w:rPr>
        <w:rFonts w:ascii="Cambria" w:eastAsiaTheme="minorHAnsi" w:hAnsi="Cambria" w:cs="Palatino Linotype"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51E5ADA"/>
    <w:multiLevelType w:val="hybridMultilevel"/>
    <w:tmpl w:val="1F8805C4"/>
    <w:lvl w:ilvl="0" w:tplc="04090003">
      <w:start w:val="1"/>
      <w:numFmt w:val="bullet"/>
      <w:lvlText w:val="o"/>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1D502DEE"/>
    <w:multiLevelType w:val="hybridMultilevel"/>
    <w:tmpl w:val="5AE22696"/>
    <w:lvl w:ilvl="0" w:tplc="113206E8">
      <w:numFmt w:val="bullet"/>
      <w:lvlText w:val="-"/>
      <w:lvlJc w:val="left"/>
      <w:pPr>
        <w:ind w:left="720" w:hanging="360"/>
      </w:pPr>
      <w:rPr>
        <w:rFonts w:ascii="Cambria" w:eastAsiaTheme="minorEastAsia" w:hAnsi="Cambria" w:cs="Palatino Linotype"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EDA43FE"/>
    <w:multiLevelType w:val="hybridMultilevel"/>
    <w:tmpl w:val="42C4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984C2D"/>
    <w:multiLevelType w:val="hybridMultilevel"/>
    <w:tmpl w:val="1C229738"/>
    <w:lvl w:ilvl="0" w:tplc="6F74319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365109"/>
    <w:multiLevelType w:val="hybridMultilevel"/>
    <w:tmpl w:val="09F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5804621"/>
    <w:multiLevelType w:val="hybridMultilevel"/>
    <w:tmpl w:val="5D560DAE"/>
    <w:lvl w:ilvl="0" w:tplc="8F88ECA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03348C"/>
    <w:multiLevelType w:val="hybridMultilevel"/>
    <w:tmpl w:val="ADA87716"/>
    <w:lvl w:ilvl="0" w:tplc="6F743190">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D426D70"/>
    <w:multiLevelType w:val="hybridMultilevel"/>
    <w:tmpl w:val="0A04A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4E1173"/>
    <w:multiLevelType w:val="hybridMultilevel"/>
    <w:tmpl w:val="3FF2B42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241432"/>
    <w:multiLevelType w:val="hybridMultilevel"/>
    <w:tmpl w:val="F29A7F90"/>
    <w:lvl w:ilvl="0" w:tplc="FF76F388">
      <w:start w:val="1"/>
      <w:numFmt w:val="bullet"/>
      <w:lvlText w:val=""/>
      <w:lvlJc w:val="left"/>
      <w:pPr>
        <w:ind w:left="644" w:hanging="360"/>
      </w:pPr>
      <w:rPr>
        <w:rFonts w:ascii="Wingdings" w:hAnsi="Wingdings" w:hint="default"/>
      </w:rPr>
    </w:lvl>
    <w:lvl w:ilvl="1" w:tplc="04090003">
      <w:start w:val="1"/>
      <w:numFmt w:val="bullet"/>
      <w:lvlText w:val="o"/>
      <w:lvlJc w:val="left"/>
      <w:pPr>
        <w:ind w:left="578" w:hanging="360"/>
      </w:pPr>
      <w:rPr>
        <w:rFonts w:ascii="Courier New" w:hAnsi="Courier New" w:hint="default"/>
      </w:rPr>
    </w:lvl>
    <w:lvl w:ilvl="2" w:tplc="04090005">
      <w:start w:val="1"/>
      <w:numFmt w:val="bullet"/>
      <w:lvlText w:val=""/>
      <w:lvlJc w:val="left"/>
      <w:pPr>
        <w:ind w:left="1298" w:hanging="360"/>
      </w:pPr>
      <w:rPr>
        <w:rFonts w:ascii="Wingdings" w:hAnsi="Wingdings" w:hint="default"/>
      </w:rPr>
    </w:lvl>
    <w:lvl w:ilvl="3" w:tplc="04090001" w:tentative="1">
      <w:start w:val="1"/>
      <w:numFmt w:val="bullet"/>
      <w:lvlText w:val=""/>
      <w:lvlJc w:val="left"/>
      <w:pPr>
        <w:ind w:left="2018" w:hanging="360"/>
      </w:pPr>
      <w:rPr>
        <w:rFonts w:ascii="Symbol" w:hAnsi="Symbol" w:hint="default"/>
      </w:rPr>
    </w:lvl>
    <w:lvl w:ilvl="4" w:tplc="04090003" w:tentative="1">
      <w:start w:val="1"/>
      <w:numFmt w:val="bullet"/>
      <w:lvlText w:val="o"/>
      <w:lvlJc w:val="left"/>
      <w:pPr>
        <w:ind w:left="2738" w:hanging="360"/>
      </w:pPr>
      <w:rPr>
        <w:rFonts w:ascii="Courier New" w:hAnsi="Courier New" w:hint="default"/>
      </w:rPr>
    </w:lvl>
    <w:lvl w:ilvl="5" w:tplc="04090005" w:tentative="1">
      <w:start w:val="1"/>
      <w:numFmt w:val="bullet"/>
      <w:lvlText w:val=""/>
      <w:lvlJc w:val="left"/>
      <w:pPr>
        <w:ind w:left="3458" w:hanging="360"/>
      </w:pPr>
      <w:rPr>
        <w:rFonts w:ascii="Wingdings" w:hAnsi="Wingdings" w:hint="default"/>
      </w:rPr>
    </w:lvl>
    <w:lvl w:ilvl="6" w:tplc="04090001" w:tentative="1">
      <w:start w:val="1"/>
      <w:numFmt w:val="bullet"/>
      <w:lvlText w:val=""/>
      <w:lvlJc w:val="left"/>
      <w:pPr>
        <w:ind w:left="4178" w:hanging="360"/>
      </w:pPr>
      <w:rPr>
        <w:rFonts w:ascii="Symbol" w:hAnsi="Symbol" w:hint="default"/>
      </w:rPr>
    </w:lvl>
    <w:lvl w:ilvl="7" w:tplc="04090003" w:tentative="1">
      <w:start w:val="1"/>
      <w:numFmt w:val="bullet"/>
      <w:lvlText w:val="o"/>
      <w:lvlJc w:val="left"/>
      <w:pPr>
        <w:ind w:left="4898" w:hanging="360"/>
      </w:pPr>
      <w:rPr>
        <w:rFonts w:ascii="Courier New" w:hAnsi="Courier New" w:hint="default"/>
      </w:rPr>
    </w:lvl>
    <w:lvl w:ilvl="8" w:tplc="04090005" w:tentative="1">
      <w:start w:val="1"/>
      <w:numFmt w:val="bullet"/>
      <w:lvlText w:val=""/>
      <w:lvlJc w:val="left"/>
      <w:pPr>
        <w:ind w:left="5618" w:hanging="360"/>
      </w:pPr>
      <w:rPr>
        <w:rFonts w:ascii="Wingdings" w:hAnsi="Wingdings" w:hint="default"/>
      </w:rPr>
    </w:lvl>
  </w:abstractNum>
  <w:abstractNum w:abstractNumId="16">
    <w:nsid w:val="31C92A97"/>
    <w:multiLevelType w:val="hybridMultilevel"/>
    <w:tmpl w:val="C3F4D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8B7472"/>
    <w:multiLevelType w:val="hybridMultilevel"/>
    <w:tmpl w:val="BD3C1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C55B78"/>
    <w:multiLevelType w:val="hybridMultilevel"/>
    <w:tmpl w:val="16F883F8"/>
    <w:lvl w:ilvl="0" w:tplc="43966418">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FC07768"/>
    <w:multiLevelType w:val="hybridMultilevel"/>
    <w:tmpl w:val="2D08DA6C"/>
    <w:lvl w:ilvl="0" w:tplc="8F88ECA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2E51D2"/>
    <w:multiLevelType w:val="hybridMultilevel"/>
    <w:tmpl w:val="616CDB44"/>
    <w:lvl w:ilvl="0" w:tplc="6596AFDE">
      <w:start w:val="1"/>
      <w:numFmt w:val="bullet"/>
      <w:lvlText w:val=""/>
      <w:lvlPicBulletId w:val="1"/>
      <w:lvlJc w:val="left"/>
      <w:pPr>
        <w:tabs>
          <w:tab w:val="num" w:pos="720"/>
        </w:tabs>
        <w:ind w:left="720" w:hanging="360"/>
      </w:pPr>
      <w:rPr>
        <w:rFonts w:ascii="Symbol" w:hAnsi="Symbol" w:hint="default"/>
      </w:rPr>
    </w:lvl>
    <w:lvl w:ilvl="1" w:tplc="68BC693A" w:tentative="1">
      <w:start w:val="1"/>
      <w:numFmt w:val="bullet"/>
      <w:lvlText w:val=""/>
      <w:lvlJc w:val="left"/>
      <w:pPr>
        <w:tabs>
          <w:tab w:val="num" w:pos="1440"/>
        </w:tabs>
        <w:ind w:left="1440" w:hanging="360"/>
      </w:pPr>
      <w:rPr>
        <w:rFonts w:ascii="Symbol" w:hAnsi="Symbol" w:hint="default"/>
      </w:rPr>
    </w:lvl>
    <w:lvl w:ilvl="2" w:tplc="4FEA179E" w:tentative="1">
      <w:start w:val="1"/>
      <w:numFmt w:val="bullet"/>
      <w:lvlText w:val=""/>
      <w:lvlJc w:val="left"/>
      <w:pPr>
        <w:tabs>
          <w:tab w:val="num" w:pos="2160"/>
        </w:tabs>
        <w:ind w:left="2160" w:hanging="360"/>
      </w:pPr>
      <w:rPr>
        <w:rFonts w:ascii="Symbol" w:hAnsi="Symbol" w:hint="default"/>
      </w:rPr>
    </w:lvl>
    <w:lvl w:ilvl="3" w:tplc="4F46987C" w:tentative="1">
      <w:start w:val="1"/>
      <w:numFmt w:val="bullet"/>
      <w:lvlText w:val=""/>
      <w:lvlJc w:val="left"/>
      <w:pPr>
        <w:tabs>
          <w:tab w:val="num" w:pos="2880"/>
        </w:tabs>
        <w:ind w:left="2880" w:hanging="360"/>
      </w:pPr>
      <w:rPr>
        <w:rFonts w:ascii="Symbol" w:hAnsi="Symbol" w:hint="default"/>
      </w:rPr>
    </w:lvl>
    <w:lvl w:ilvl="4" w:tplc="485C3DEA" w:tentative="1">
      <w:start w:val="1"/>
      <w:numFmt w:val="bullet"/>
      <w:lvlText w:val=""/>
      <w:lvlJc w:val="left"/>
      <w:pPr>
        <w:tabs>
          <w:tab w:val="num" w:pos="3600"/>
        </w:tabs>
        <w:ind w:left="3600" w:hanging="360"/>
      </w:pPr>
      <w:rPr>
        <w:rFonts w:ascii="Symbol" w:hAnsi="Symbol" w:hint="default"/>
      </w:rPr>
    </w:lvl>
    <w:lvl w:ilvl="5" w:tplc="8E26DC9A" w:tentative="1">
      <w:start w:val="1"/>
      <w:numFmt w:val="bullet"/>
      <w:lvlText w:val=""/>
      <w:lvlJc w:val="left"/>
      <w:pPr>
        <w:tabs>
          <w:tab w:val="num" w:pos="4320"/>
        </w:tabs>
        <w:ind w:left="4320" w:hanging="360"/>
      </w:pPr>
      <w:rPr>
        <w:rFonts w:ascii="Symbol" w:hAnsi="Symbol" w:hint="default"/>
      </w:rPr>
    </w:lvl>
    <w:lvl w:ilvl="6" w:tplc="B50E4726" w:tentative="1">
      <w:start w:val="1"/>
      <w:numFmt w:val="bullet"/>
      <w:lvlText w:val=""/>
      <w:lvlJc w:val="left"/>
      <w:pPr>
        <w:tabs>
          <w:tab w:val="num" w:pos="5040"/>
        </w:tabs>
        <w:ind w:left="5040" w:hanging="360"/>
      </w:pPr>
      <w:rPr>
        <w:rFonts w:ascii="Symbol" w:hAnsi="Symbol" w:hint="default"/>
      </w:rPr>
    </w:lvl>
    <w:lvl w:ilvl="7" w:tplc="12769BF0" w:tentative="1">
      <w:start w:val="1"/>
      <w:numFmt w:val="bullet"/>
      <w:lvlText w:val=""/>
      <w:lvlJc w:val="left"/>
      <w:pPr>
        <w:tabs>
          <w:tab w:val="num" w:pos="5760"/>
        </w:tabs>
        <w:ind w:left="5760" w:hanging="360"/>
      </w:pPr>
      <w:rPr>
        <w:rFonts w:ascii="Symbol" w:hAnsi="Symbol" w:hint="default"/>
      </w:rPr>
    </w:lvl>
    <w:lvl w:ilvl="8" w:tplc="CEF2AA1A" w:tentative="1">
      <w:start w:val="1"/>
      <w:numFmt w:val="bullet"/>
      <w:lvlText w:val=""/>
      <w:lvlJc w:val="left"/>
      <w:pPr>
        <w:tabs>
          <w:tab w:val="num" w:pos="6480"/>
        </w:tabs>
        <w:ind w:left="6480" w:hanging="360"/>
      </w:pPr>
      <w:rPr>
        <w:rFonts w:ascii="Symbol" w:hAnsi="Symbol" w:hint="default"/>
      </w:rPr>
    </w:lvl>
  </w:abstractNum>
  <w:abstractNum w:abstractNumId="21">
    <w:nsid w:val="42200006"/>
    <w:multiLevelType w:val="hybridMultilevel"/>
    <w:tmpl w:val="948400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3EA2EB3"/>
    <w:multiLevelType w:val="hybridMultilevel"/>
    <w:tmpl w:val="A0080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53079C0"/>
    <w:multiLevelType w:val="hybridMultilevel"/>
    <w:tmpl w:val="4426D8F4"/>
    <w:lvl w:ilvl="0" w:tplc="AE9ACA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7B1265"/>
    <w:multiLevelType w:val="hybridMultilevel"/>
    <w:tmpl w:val="D2A6C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E6021E"/>
    <w:multiLevelType w:val="hybridMultilevel"/>
    <w:tmpl w:val="E25A135A"/>
    <w:lvl w:ilvl="0" w:tplc="04090003">
      <w:start w:val="1"/>
      <w:numFmt w:val="bullet"/>
      <w:lvlText w:val="o"/>
      <w:lvlJc w:val="left"/>
      <w:pPr>
        <w:ind w:left="1080" w:hanging="360"/>
      </w:pPr>
      <w:rPr>
        <w:rFonts w:ascii="Courier New" w:hAnsi="Courier New"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E635B9"/>
    <w:multiLevelType w:val="hybridMultilevel"/>
    <w:tmpl w:val="75326EE8"/>
    <w:lvl w:ilvl="0" w:tplc="FF76F388">
      <w:start w:val="1"/>
      <w:numFmt w:val="bullet"/>
      <w:lvlText w:val=""/>
      <w:lvlJc w:val="left"/>
      <w:pPr>
        <w:ind w:left="644"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1F56693"/>
    <w:multiLevelType w:val="hybridMultilevel"/>
    <w:tmpl w:val="D486C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6702EF"/>
    <w:multiLevelType w:val="hybridMultilevel"/>
    <w:tmpl w:val="8F5C6788"/>
    <w:lvl w:ilvl="0" w:tplc="8F88ECA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5C1CFC"/>
    <w:multiLevelType w:val="hybridMultilevel"/>
    <w:tmpl w:val="F584947C"/>
    <w:lvl w:ilvl="0" w:tplc="04090003">
      <w:start w:val="1"/>
      <w:numFmt w:val="bullet"/>
      <w:lvlText w:val="o"/>
      <w:lvlJc w:val="left"/>
      <w:pPr>
        <w:ind w:left="1080" w:hanging="360"/>
      </w:pPr>
      <w:rPr>
        <w:rFonts w:ascii="Courier New" w:hAnsi="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6A6077"/>
    <w:multiLevelType w:val="hybridMultilevel"/>
    <w:tmpl w:val="D952E05C"/>
    <w:lvl w:ilvl="0" w:tplc="8F88ECA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E866E5"/>
    <w:multiLevelType w:val="hybridMultilevel"/>
    <w:tmpl w:val="34727C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6F50966"/>
    <w:multiLevelType w:val="hybridMultilevel"/>
    <w:tmpl w:val="93E2B0FC"/>
    <w:lvl w:ilvl="0" w:tplc="8F88ECAE">
      <w:start w:val="1"/>
      <w:numFmt w:val="decimal"/>
      <w:lvlText w:val="%1."/>
      <w:lvlJc w:val="left"/>
      <w:pPr>
        <w:ind w:left="720" w:hanging="360"/>
      </w:pPr>
      <w:rPr>
        <w:rFonts w:hint="default"/>
        <w:sz w:val="22"/>
      </w:rPr>
    </w:lvl>
    <w:lvl w:ilvl="1" w:tplc="04090003">
      <w:start w:val="1"/>
      <w:numFmt w:val="bullet"/>
      <w:lvlText w:val="o"/>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476793"/>
    <w:multiLevelType w:val="hybridMultilevel"/>
    <w:tmpl w:val="696AA2B2"/>
    <w:lvl w:ilvl="0" w:tplc="04090003">
      <w:start w:val="1"/>
      <w:numFmt w:val="bullet"/>
      <w:lvlText w:val="o"/>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685E3AD2"/>
    <w:multiLevelType w:val="hybridMultilevel"/>
    <w:tmpl w:val="6EDC7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E72A29"/>
    <w:multiLevelType w:val="hybridMultilevel"/>
    <w:tmpl w:val="D952E05C"/>
    <w:lvl w:ilvl="0" w:tplc="8F88ECA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002A2C"/>
    <w:multiLevelType w:val="hybridMultilevel"/>
    <w:tmpl w:val="3F1A4414"/>
    <w:lvl w:ilvl="0" w:tplc="8F88ECAE">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623EE2"/>
    <w:multiLevelType w:val="hybridMultilevel"/>
    <w:tmpl w:val="61E2840E"/>
    <w:lvl w:ilvl="0" w:tplc="6F743190">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ED1849"/>
    <w:multiLevelType w:val="hybridMultilevel"/>
    <w:tmpl w:val="99643E8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7181658"/>
    <w:multiLevelType w:val="multilevel"/>
    <w:tmpl w:val="A054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25595C"/>
    <w:multiLevelType w:val="hybridMultilevel"/>
    <w:tmpl w:val="ABA2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9D6189"/>
    <w:multiLevelType w:val="hybridMultilevel"/>
    <w:tmpl w:val="3F2E541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1D0991"/>
    <w:multiLevelType w:val="hybridMultilevel"/>
    <w:tmpl w:val="D2DAB2E0"/>
    <w:lvl w:ilvl="0" w:tplc="4396641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FF6ED7"/>
    <w:multiLevelType w:val="hybridMultilevel"/>
    <w:tmpl w:val="0ED208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880C53"/>
    <w:multiLevelType w:val="hybridMultilevel"/>
    <w:tmpl w:val="1E3E8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E6D7C50"/>
    <w:multiLevelType w:val="hybridMultilevel"/>
    <w:tmpl w:val="C97054CC"/>
    <w:lvl w:ilvl="0" w:tplc="43966418">
      <w:start w:val="1"/>
      <w:numFmt w:val="bullet"/>
      <w:lvlText w:val=""/>
      <w:lvlPicBulletId w:val="0"/>
      <w:lvlJc w:val="left"/>
      <w:pPr>
        <w:ind w:left="720" w:hanging="360"/>
      </w:pPr>
      <w:rPr>
        <w:rFonts w:ascii="Symbol" w:hAnsi="Symbol"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16"/>
  </w:num>
  <w:num w:numId="3">
    <w:abstractNumId w:val="2"/>
  </w:num>
  <w:num w:numId="4">
    <w:abstractNumId w:val="10"/>
  </w:num>
  <w:num w:numId="5">
    <w:abstractNumId w:val="18"/>
  </w:num>
  <w:num w:numId="6">
    <w:abstractNumId w:val="42"/>
  </w:num>
  <w:num w:numId="7">
    <w:abstractNumId w:val="13"/>
  </w:num>
  <w:num w:numId="8">
    <w:abstractNumId w:val="28"/>
  </w:num>
  <w:num w:numId="9">
    <w:abstractNumId w:val="19"/>
  </w:num>
  <w:num w:numId="10">
    <w:abstractNumId w:val="30"/>
  </w:num>
  <w:num w:numId="11">
    <w:abstractNumId w:val="36"/>
  </w:num>
  <w:num w:numId="12">
    <w:abstractNumId w:val="45"/>
  </w:num>
  <w:num w:numId="13">
    <w:abstractNumId w:val="41"/>
  </w:num>
  <w:num w:numId="14">
    <w:abstractNumId w:val="38"/>
  </w:num>
  <w:num w:numId="15">
    <w:abstractNumId w:val="32"/>
  </w:num>
  <w:num w:numId="16">
    <w:abstractNumId w:val="25"/>
  </w:num>
  <w:num w:numId="17">
    <w:abstractNumId w:val="22"/>
  </w:num>
  <w:num w:numId="18">
    <w:abstractNumId w:val="21"/>
  </w:num>
  <w:num w:numId="19">
    <w:abstractNumId w:val="6"/>
  </w:num>
  <w:num w:numId="20">
    <w:abstractNumId w:val="15"/>
  </w:num>
  <w:num w:numId="21">
    <w:abstractNumId w:val="26"/>
  </w:num>
  <w:num w:numId="22">
    <w:abstractNumId w:val="3"/>
  </w:num>
  <w:num w:numId="23">
    <w:abstractNumId w:val="37"/>
  </w:num>
  <w:num w:numId="24">
    <w:abstractNumId w:val="1"/>
  </w:num>
  <w:num w:numId="25">
    <w:abstractNumId w:val="9"/>
  </w:num>
  <w:num w:numId="26">
    <w:abstractNumId w:val="27"/>
  </w:num>
  <w:num w:numId="27">
    <w:abstractNumId w:val="34"/>
  </w:num>
  <w:num w:numId="28">
    <w:abstractNumId w:val="11"/>
  </w:num>
  <w:num w:numId="29">
    <w:abstractNumId w:val="35"/>
  </w:num>
  <w:num w:numId="30">
    <w:abstractNumId w:val="17"/>
  </w:num>
  <w:num w:numId="31">
    <w:abstractNumId w:val="0"/>
  </w:num>
  <w:num w:numId="32">
    <w:abstractNumId w:val="40"/>
  </w:num>
  <w:num w:numId="33">
    <w:abstractNumId w:val="29"/>
  </w:num>
  <w:num w:numId="34">
    <w:abstractNumId w:val="12"/>
  </w:num>
  <w:num w:numId="35">
    <w:abstractNumId w:val="33"/>
  </w:num>
  <w:num w:numId="36">
    <w:abstractNumId w:val="14"/>
  </w:num>
  <w:num w:numId="37">
    <w:abstractNumId w:val="24"/>
  </w:num>
  <w:num w:numId="38">
    <w:abstractNumId w:val="23"/>
  </w:num>
  <w:num w:numId="39">
    <w:abstractNumId w:val="4"/>
  </w:num>
  <w:num w:numId="40">
    <w:abstractNumId w:val="39"/>
  </w:num>
  <w:num w:numId="41">
    <w:abstractNumId w:val="5"/>
  </w:num>
  <w:num w:numId="42">
    <w:abstractNumId w:val="7"/>
  </w:num>
  <w:num w:numId="43">
    <w:abstractNumId w:val="31"/>
  </w:num>
  <w:num w:numId="44">
    <w:abstractNumId w:val="43"/>
  </w:num>
  <w:num w:numId="45">
    <w:abstractNumId w:val="8"/>
  </w:num>
  <w:num w:numId="4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DA074F"/>
    <w:rsid w:val="00003AE4"/>
    <w:rsid w:val="00005667"/>
    <w:rsid w:val="000119A3"/>
    <w:rsid w:val="00012372"/>
    <w:rsid w:val="00014654"/>
    <w:rsid w:val="00016189"/>
    <w:rsid w:val="00017586"/>
    <w:rsid w:val="00017732"/>
    <w:rsid w:val="00021CEF"/>
    <w:rsid w:val="00022BCF"/>
    <w:rsid w:val="000307DE"/>
    <w:rsid w:val="00031834"/>
    <w:rsid w:val="0003415C"/>
    <w:rsid w:val="00037124"/>
    <w:rsid w:val="0004113A"/>
    <w:rsid w:val="00043552"/>
    <w:rsid w:val="00046E68"/>
    <w:rsid w:val="000518B8"/>
    <w:rsid w:val="00064128"/>
    <w:rsid w:val="00072636"/>
    <w:rsid w:val="00074BF8"/>
    <w:rsid w:val="00074E9F"/>
    <w:rsid w:val="000770F1"/>
    <w:rsid w:val="000924B8"/>
    <w:rsid w:val="0009277E"/>
    <w:rsid w:val="00097641"/>
    <w:rsid w:val="000A02B6"/>
    <w:rsid w:val="000A21B1"/>
    <w:rsid w:val="000A497E"/>
    <w:rsid w:val="000A6BBE"/>
    <w:rsid w:val="000A7FED"/>
    <w:rsid w:val="000B139A"/>
    <w:rsid w:val="000B6D71"/>
    <w:rsid w:val="000B728C"/>
    <w:rsid w:val="000D3300"/>
    <w:rsid w:val="000D6E67"/>
    <w:rsid w:val="000E017C"/>
    <w:rsid w:val="000E22BA"/>
    <w:rsid w:val="000E7B17"/>
    <w:rsid w:val="000F0AC7"/>
    <w:rsid w:val="000F13D2"/>
    <w:rsid w:val="000F391F"/>
    <w:rsid w:val="00102223"/>
    <w:rsid w:val="00103059"/>
    <w:rsid w:val="001065F7"/>
    <w:rsid w:val="00106E14"/>
    <w:rsid w:val="0012314D"/>
    <w:rsid w:val="00126010"/>
    <w:rsid w:val="00130CFF"/>
    <w:rsid w:val="00130ECD"/>
    <w:rsid w:val="00132309"/>
    <w:rsid w:val="001350CD"/>
    <w:rsid w:val="001354C9"/>
    <w:rsid w:val="00135A58"/>
    <w:rsid w:val="001436DC"/>
    <w:rsid w:val="00150D03"/>
    <w:rsid w:val="00151457"/>
    <w:rsid w:val="00162BF3"/>
    <w:rsid w:val="0016503F"/>
    <w:rsid w:val="001655E2"/>
    <w:rsid w:val="00165E2A"/>
    <w:rsid w:val="001808DE"/>
    <w:rsid w:val="00187C23"/>
    <w:rsid w:val="00190017"/>
    <w:rsid w:val="001906BB"/>
    <w:rsid w:val="00196245"/>
    <w:rsid w:val="001974EA"/>
    <w:rsid w:val="001A1186"/>
    <w:rsid w:val="001A2D5D"/>
    <w:rsid w:val="001A36F8"/>
    <w:rsid w:val="001A60EE"/>
    <w:rsid w:val="001B2B7A"/>
    <w:rsid w:val="001B4FAB"/>
    <w:rsid w:val="001B6F90"/>
    <w:rsid w:val="001B758C"/>
    <w:rsid w:val="001C4C6E"/>
    <w:rsid w:val="001C500E"/>
    <w:rsid w:val="001D3BAF"/>
    <w:rsid w:val="001E3B80"/>
    <w:rsid w:val="001E59F6"/>
    <w:rsid w:val="001F4540"/>
    <w:rsid w:val="002068A5"/>
    <w:rsid w:val="0021188B"/>
    <w:rsid w:val="00211E2F"/>
    <w:rsid w:val="0022005D"/>
    <w:rsid w:val="00220E95"/>
    <w:rsid w:val="00221CD3"/>
    <w:rsid w:val="00232AA0"/>
    <w:rsid w:val="00235586"/>
    <w:rsid w:val="00241974"/>
    <w:rsid w:val="00250781"/>
    <w:rsid w:val="00262B8A"/>
    <w:rsid w:val="00270C68"/>
    <w:rsid w:val="002720B5"/>
    <w:rsid w:val="00272168"/>
    <w:rsid w:val="00280118"/>
    <w:rsid w:val="00280DDA"/>
    <w:rsid w:val="002815F0"/>
    <w:rsid w:val="00283628"/>
    <w:rsid w:val="00286389"/>
    <w:rsid w:val="002A0062"/>
    <w:rsid w:val="002A2FF3"/>
    <w:rsid w:val="002A5113"/>
    <w:rsid w:val="002A6EF1"/>
    <w:rsid w:val="002B02F3"/>
    <w:rsid w:val="002B333C"/>
    <w:rsid w:val="002C0AE7"/>
    <w:rsid w:val="002C0BC9"/>
    <w:rsid w:val="002C5416"/>
    <w:rsid w:val="002C5EA1"/>
    <w:rsid w:val="002C6D64"/>
    <w:rsid w:val="002E38D7"/>
    <w:rsid w:val="002E5DE7"/>
    <w:rsid w:val="002F0C56"/>
    <w:rsid w:val="00301AA1"/>
    <w:rsid w:val="0030569D"/>
    <w:rsid w:val="00305BF2"/>
    <w:rsid w:val="00312180"/>
    <w:rsid w:val="00313086"/>
    <w:rsid w:val="003146AE"/>
    <w:rsid w:val="00314BCF"/>
    <w:rsid w:val="00326817"/>
    <w:rsid w:val="00327779"/>
    <w:rsid w:val="003305B2"/>
    <w:rsid w:val="00332995"/>
    <w:rsid w:val="003362B8"/>
    <w:rsid w:val="00360485"/>
    <w:rsid w:val="00361209"/>
    <w:rsid w:val="0036187A"/>
    <w:rsid w:val="0036237A"/>
    <w:rsid w:val="0036397C"/>
    <w:rsid w:val="00370F42"/>
    <w:rsid w:val="0039204D"/>
    <w:rsid w:val="00392550"/>
    <w:rsid w:val="00397666"/>
    <w:rsid w:val="00397D92"/>
    <w:rsid w:val="003A212A"/>
    <w:rsid w:val="003A2F0C"/>
    <w:rsid w:val="003A3644"/>
    <w:rsid w:val="003A4BF6"/>
    <w:rsid w:val="003B17E7"/>
    <w:rsid w:val="003B2F83"/>
    <w:rsid w:val="003C459E"/>
    <w:rsid w:val="003C4958"/>
    <w:rsid w:val="003C517E"/>
    <w:rsid w:val="003C7CD2"/>
    <w:rsid w:val="003D4001"/>
    <w:rsid w:val="003E06FF"/>
    <w:rsid w:val="003E46D0"/>
    <w:rsid w:val="003E5A88"/>
    <w:rsid w:val="00404507"/>
    <w:rsid w:val="00404D4A"/>
    <w:rsid w:val="00405E1E"/>
    <w:rsid w:val="004130AD"/>
    <w:rsid w:val="00417D1E"/>
    <w:rsid w:val="004213D9"/>
    <w:rsid w:val="004231CB"/>
    <w:rsid w:val="0042764E"/>
    <w:rsid w:val="00433095"/>
    <w:rsid w:val="00434D86"/>
    <w:rsid w:val="00440447"/>
    <w:rsid w:val="00441246"/>
    <w:rsid w:val="004501DF"/>
    <w:rsid w:val="0046084A"/>
    <w:rsid w:val="00461AEF"/>
    <w:rsid w:val="00462FC0"/>
    <w:rsid w:val="00464E7F"/>
    <w:rsid w:val="00475604"/>
    <w:rsid w:val="00476756"/>
    <w:rsid w:val="00477144"/>
    <w:rsid w:val="0048381A"/>
    <w:rsid w:val="00485534"/>
    <w:rsid w:val="00497F81"/>
    <w:rsid w:val="004A0D41"/>
    <w:rsid w:val="004A3826"/>
    <w:rsid w:val="004A44E3"/>
    <w:rsid w:val="004A73C6"/>
    <w:rsid w:val="004B4323"/>
    <w:rsid w:val="004B4655"/>
    <w:rsid w:val="004B6CA7"/>
    <w:rsid w:val="004C3937"/>
    <w:rsid w:val="004C782B"/>
    <w:rsid w:val="004D0A2B"/>
    <w:rsid w:val="004D7105"/>
    <w:rsid w:val="004D769D"/>
    <w:rsid w:val="004E2FED"/>
    <w:rsid w:val="004E311A"/>
    <w:rsid w:val="004F2D6F"/>
    <w:rsid w:val="004F6DE2"/>
    <w:rsid w:val="004F7CFB"/>
    <w:rsid w:val="00504B47"/>
    <w:rsid w:val="00507417"/>
    <w:rsid w:val="00507780"/>
    <w:rsid w:val="00507DC8"/>
    <w:rsid w:val="00517E9C"/>
    <w:rsid w:val="00523B52"/>
    <w:rsid w:val="00524AAE"/>
    <w:rsid w:val="00531957"/>
    <w:rsid w:val="005324A2"/>
    <w:rsid w:val="005327A4"/>
    <w:rsid w:val="00546A9E"/>
    <w:rsid w:val="005500E4"/>
    <w:rsid w:val="0055203E"/>
    <w:rsid w:val="00561266"/>
    <w:rsid w:val="00573368"/>
    <w:rsid w:val="00574E17"/>
    <w:rsid w:val="005815AF"/>
    <w:rsid w:val="005877E6"/>
    <w:rsid w:val="00590938"/>
    <w:rsid w:val="005911F0"/>
    <w:rsid w:val="00591E8A"/>
    <w:rsid w:val="005924A3"/>
    <w:rsid w:val="00594457"/>
    <w:rsid w:val="00596792"/>
    <w:rsid w:val="005A06FC"/>
    <w:rsid w:val="005A096E"/>
    <w:rsid w:val="005A1A48"/>
    <w:rsid w:val="005B79DB"/>
    <w:rsid w:val="005C0B2E"/>
    <w:rsid w:val="005C5351"/>
    <w:rsid w:val="005D163B"/>
    <w:rsid w:val="005D7E45"/>
    <w:rsid w:val="005E267E"/>
    <w:rsid w:val="005E28A6"/>
    <w:rsid w:val="005F0882"/>
    <w:rsid w:val="005F08CB"/>
    <w:rsid w:val="005F2926"/>
    <w:rsid w:val="005F517A"/>
    <w:rsid w:val="00606D2C"/>
    <w:rsid w:val="006078FB"/>
    <w:rsid w:val="00614119"/>
    <w:rsid w:val="0061710C"/>
    <w:rsid w:val="00622B9B"/>
    <w:rsid w:val="00626CC1"/>
    <w:rsid w:val="00644A76"/>
    <w:rsid w:val="00644AE8"/>
    <w:rsid w:val="00645E70"/>
    <w:rsid w:val="006537C4"/>
    <w:rsid w:val="00653CFD"/>
    <w:rsid w:val="00655B4C"/>
    <w:rsid w:val="00656330"/>
    <w:rsid w:val="00657269"/>
    <w:rsid w:val="00660E98"/>
    <w:rsid w:val="006629CB"/>
    <w:rsid w:val="00670D35"/>
    <w:rsid w:val="0068766F"/>
    <w:rsid w:val="00691852"/>
    <w:rsid w:val="006A0F75"/>
    <w:rsid w:val="006B6A5F"/>
    <w:rsid w:val="006B77E1"/>
    <w:rsid w:val="006C5AB5"/>
    <w:rsid w:val="006D3FF2"/>
    <w:rsid w:val="006D66E1"/>
    <w:rsid w:val="006D67AD"/>
    <w:rsid w:val="006F7BFF"/>
    <w:rsid w:val="00704841"/>
    <w:rsid w:val="00706BE5"/>
    <w:rsid w:val="00707ADD"/>
    <w:rsid w:val="00711C82"/>
    <w:rsid w:val="007123C0"/>
    <w:rsid w:val="00714608"/>
    <w:rsid w:val="00716BAD"/>
    <w:rsid w:val="007176C9"/>
    <w:rsid w:val="0072179C"/>
    <w:rsid w:val="00721E47"/>
    <w:rsid w:val="00724C08"/>
    <w:rsid w:val="00734713"/>
    <w:rsid w:val="007404C0"/>
    <w:rsid w:val="0074286F"/>
    <w:rsid w:val="00745992"/>
    <w:rsid w:val="007471A9"/>
    <w:rsid w:val="00761E6D"/>
    <w:rsid w:val="00761E77"/>
    <w:rsid w:val="007768EA"/>
    <w:rsid w:val="00781CF0"/>
    <w:rsid w:val="007823FB"/>
    <w:rsid w:val="00792213"/>
    <w:rsid w:val="007929AA"/>
    <w:rsid w:val="0079385A"/>
    <w:rsid w:val="00794BEA"/>
    <w:rsid w:val="007A1FBA"/>
    <w:rsid w:val="007B42D7"/>
    <w:rsid w:val="007C46CA"/>
    <w:rsid w:val="007C6219"/>
    <w:rsid w:val="007C6E4D"/>
    <w:rsid w:val="007D2347"/>
    <w:rsid w:val="007D79A8"/>
    <w:rsid w:val="007E1CAE"/>
    <w:rsid w:val="007E27FE"/>
    <w:rsid w:val="007F051B"/>
    <w:rsid w:val="007F12AF"/>
    <w:rsid w:val="007F23B8"/>
    <w:rsid w:val="007F6037"/>
    <w:rsid w:val="007F6934"/>
    <w:rsid w:val="00800EEF"/>
    <w:rsid w:val="00803AD4"/>
    <w:rsid w:val="0080455A"/>
    <w:rsid w:val="00806CD3"/>
    <w:rsid w:val="0081220B"/>
    <w:rsid w:val="00816DF8"/>
    <w:rsid w:val="00822A0C"/>
    <w:rsid w:val="008336FC"/>
    <w:rsid w:val="0083543C"/>
    <w:rsid w:val="00842EAE"/>
    <w:rsid w:val="00846913"/>
    <w:rsid w:val="008471AF"/>
    <w:rsid w:val="00851D02"/>
    <w:rsid w:val="00852FB5"/>
    <w:rsid w:val="00856C75"/>
    <w:rsid w:val="00864359"/>
    <w:rsid w:val="00876478"/>
    <w:rsid w:val="00882600"/>
    <w:rsid w:val="008831AC"/>
    <w:rsid w:val="00891AAE"/>
    <w:rsid w:val="0089798B"/>
    <w:rsid w:val="00897D5C"/>
    <w:rsid w:val="008A0BE1"/>
    <w:rsid w:val="008A737E"/>
    <w:rsid w:val="008B32D2"/>
    <w:rsid w:val="008B42F9"/>
    <w:rsid w:val="008B4380"/>
    <w:rsid w:val="008B4C30"/>
    <w:rsid w:val="008B5D2E"/>
    <w:rsid w:val="008C1CB2"/>
    <w:rsid w:val="008C47D6"/>
    <w:rsid w:val="008C48CB"/>
    <w:rsid w:val="008D09AA"/>
    <w:rsid w:val="008D62F0"/>
    <w:rsid w:val="008D6C9E"/>
    <w:rsid w:val="008E696B"/>
    <w:rsid w:val="00900C4A"/>
    <w:rsid w:val="00903755"/>
    <w:rsid w:val="009038D2"/>
    <w:rsid w:val="0091015D"/>
    <w:rsid w:val="00910795"/>
    <w:rsid w:val="00911A37"/>
    <w:rsid w:val="00912771"/>
    <w:rsid w:val="0091707F"/>
    <w:rsid w:val="0091731D"/>
    <w:rsid w:val="00917A6E"/>
    <w:rsid w:val="00927358"/>
    <w:rsid w:val="00927638"/>
    <w:rsid w:val="009308B1"/>
    <w:rsid w:val="009312BC"/>
    <w:rsid w:val="00935826"/>
    <w:rsid w:val="009402FF"/>
    <w:rsid w:val="00940DC8"/>
    <w:rsid w:val="00952BB7"/>
    <w:rsid w:val="00960B54"/>
    <w:rsid w:val="00960E3D"/>
    <w:rsid w:val="00961313"/>
    <w:rsid w:val="00961A29"/>
    <w:rsid w:val="0096442D"/>
    <w:rsid w:val="0096616D"/>
    <w:rsid w:val="00967695"/>
    <w:rsid w:val="00972582"/>
    <w:rsid w:val="0097436B"/>
    <w:rsid w:val="00984E7F"/>
    <w:rsid w:val="009850B1"/>
    <w:rsid w:val="00990056"/>
    <w:rsid w:val="00992D50"/>
    <w:rsid w:val="00994FBE"/>
    <w:rsid w:val="009A659D"/>
    <w:rsid w:val="009B3355"/>
    <w:rsid w:val="009C75D1"/>
    <w:rsid w:val="009D0AD7"/>
    <w:rsid w:val="009D3BA0"/>
    <w:rsid w:val="009D54DA"/>
    <w:rsid w:val="009E6E75"/>
    <w:rsid w:val="009F3F72"/>
    <w:rsid w:val="009F6823"/>
    <w:rsid w:val="00A0397E"/>
    <w:rsid w:val="00A04068"/>
    <w:rsid w:val="00A043A4"/>
    <w:rsid w:val="00A0614F"/>
    <w:rsid w:val="00A06229"/>
    <w:rsid w:val="00A1391F"/>
    <w:rsid w:val="00A141EF"/>
    <w:rsid w:val="00A1568A"/>
    <w:rsid w:val="00A1782B"/>
    <w:rsid w:val="00A21F2A"/>
    <w:rsid w:val="00A279E2"/>
    <w:rsid w:val="00A31ACF"/>
    <w:rsid w:val="00A37B74"/>
    <w:rsid w:val="00A437DD"/>
    <w:rsid w:val="00A47308"/>
    <w:rsid w:val="00A52AB0"/>
    <w:rsid w:val="00A53D0E"/>
    <w:rsid w:val="00A67B83"/>
    <w:rsid w:val="00A72C9A"/>
    <w:rsid w:val="00A73DDC"/>
    <w:rsid w:val="00A73DFF"/>
    <w:rsid w:val="00A752D4"/>
    <w:rsid w:val="00A80CC7"/>
    <w:rsid w:val="00A81753"/>
    <w:rsid w:val="00A843BB"/>
    <w:rsid w:val="00A879A5"/>
    <w:rsid w:val="00A91991"/>
    <w:rsid w:val="00A9430F"/>
    <w:rsid w:val="00A94FFE"/>
    <w:rsid w:val="00A976A3"/>
    <w:rsid w:val="00AA05BB"/>
    <w:rsid w:val="00AA6952"/>
    <w:rsid w:val="00AB298A"/>
    <w:rsid w:val="00AB4E1B"/>
    <w:rsid w:val="00AB5325"/>
    <w:rsid w:val="00AC0EF2"/>
    <w:rsid w:val="00AC2189"/>
    <w:rsid w:val="00AC7851"/>
    <w:rsid w:val="00AF02DE"/>
    <w:rsid w:val="00AF1FCC"/>
    <w:rsid w:val="00AF3039"/>
    <w:rsid w:val="00B02091"/>
    <w:rsid w:val="00B05794"/>
    <w:rsid w:val="00B07D3D"/>
    <w:rsid w:val="00B1528B"/>
    <w:rsid w:val="00B153CD"/>
    <w:rsid w:val="00B174CC"/>
    <w:rsid w:val="00B220EF"/>
    <w:rsid w:val="00B22ED7"/>
    <w:rsid w:val="00B231BB"/>
    <w:rsid w:val="00B24298"/>
    <w:rsid w:val="00B30CE7"/>
    <w:rsid w:val="00B31841"/>
    <w:rsid w:val="00B32527"/>
    <w:rsid w:val="00B32948"/>
    <w:rsid w:val="00B42B2C"/>
    <w:rsid w:val="00B46796"/>
    <w:rsid w:val="00B46C0F"/>
    <w:rsid w:val="00B510E1"/>
    <w:rsid w:val="00B55C69"/>
    <w:rsid w:val="00B56736"/>
    <w:rsid w:val="00B56D40"/>
    <w:rsid w:val="00B653DF"/>
    <w:rsid w:val="00B66541"/>
    <w:rsid w:val="00B70761"/>
    <w:rsid w:val="00B73B75"/>
    <w:rsid w:val="00B759AD"/>
    <w:rsid w:val="00B76A0A"/>
    <w:rsid w:val="00B81037"/>
    <w:rsid w:val="00B855C8"/>
    <w:rsid w:val="00B85B18"/>
    <w:rsid w:val="00B906D9"/>
    <w:rsid w:val="00B91DB2"/>
    <w:rsid w:val="00B9628F"/>
    <w:rsid w:val="00BA0033"/>
    <w:rsid w:val="00BA2D7D"/>
    <w:rsid w:val="00BA4194"/>
    <w:rsid w:val="00BA5485"/>
    <w:rsid w:val="00BA61CC"/>
    <w:rsid w:val="00BA64B8"/>
    <w:rsid w:val="00BB0646"/>
    <w:rsid w:val="00BB42F6"/>
    <w:rsid w:val="00BC085B"/>
    <w:rsid w:val="00BC183A"/>
    <w:rsid w:val="00BC2A3B"/>
    <w:rsid w:val="00BC6CCF"/>
    <w:rsid w:val="00BD4CB4"/>
    <w:rsid w:val="00BD64C8"/>
    <w:rsid w:val="00BE5F7F"/>
    <w:rsid w:val="00BF77AF"/>
    <w:rsid w:val="00C00C65"/>
    <w:rsid w:val="00C024CB"/>
    <w:rsid w:val="00C031B3"/>
    <w:rsid w:val="00C058DB"/>
    <w:rsid w:val="00C06748"/>
    <w:rsid w:val="00C06CEE"/>
    <w:rsid w:val="00C10BD3"/>
    <w:rsid w:val="00C14A8F"/>
    <w:rsid w:val="00C2436C"/>
    <w:rsid w:val="00C3134E"/>
    <w:rsid w:val="00C367D2"/>
    <w:rsid w:val="00C40389"/>
    <w:rsid w:val="00C40890"/>
    <w:rsid w:val="00C40DA4"/>
    <w:rsid w:val="00C47D80"/>
    <w:rsid w:val="00C50FAF"/>
    <w:rsid w:val="00C55F6F"/>
    <w:rsid w:val="00C60C1A"/>
    <w:rsid w:val="00C63389"/>
    <w:rsid w:val="00C651A5"/>
    <w:rsid w:val="00C70030"/>
    <w:rsid w:val="00C73977"/>
    <w:rsid w:val="00C772FF"/>
    <w:rsid w:val="00C77612"/>
    <w:rsid w:val="00C77DFE"/>
    <w:rsid w:val="00C84DF1"/>
    <w:rsid w:val="00C87338"/>
    <w:rsid w:val="00C87AF2"/>
    <w:rsid w:val="00C90FDF"/>
    <w:rsid w:val="00C927F8"/>
    <w:rsid w:val="00C93D3D"/>
    <w:rsid w:val="00C97381"/>
    <w:rsid w:val="00CB2B1E"/>
    <w:rsid w:val="00CB2D3F"/>
    <w:rsid w:val="00CB5C37"/>
    <w:rsid w:val="00CC5B16"/>
    <w:rsid w:val="00CC791D"/>
    <w:rsid w:val="00CD2EE8"/>
    <w:rsid w:val="00CD5783"/>
    <w:rsid w:val="00CD6EB0"/>
    <w:rsid w:val="00CE0300"/>
    <w:rsid w:val="00CE3473"/>
    <w:rsid w:val="00CE3A8D"/>
    <w:rsid w:val="00CE3B2F"/>
    <w:rsid w:val="00CE3B52"/>
    <w:rsid w:val="00CE6AA0"/>
    <w:rsid w:val="00CE6FBB"/>
    <w:rsid w:val="00D057C6"/>
    <w:rsid w:val="00D06F51"/>
    <w:rsid w:val="00D07208"/>
    <w:rsid w:val="00D07C2B"/>
    <w:rsid w:val="00D100AC"/>
    <w:rsid w:val="00D11026"/>
    <w:rsid w:val="00D14612"/>
    <w:rsid w:val="00D22F21"/>
    <w:rsid w:val="00D27978"/>
    <w:rsid w:val="00D31184"/>
    <w:rsid w:val="00D32484"/>
    <w:rsid w:val="00D406DA"/>
    <w:rsid w:val="00D420FD"/>
    <w:rsid w:val="00D432AA"/>
    <w:rsid w:val="00D63FFB"/>
    <w:rsid w:val="00D67A0C"/>
    <w:rsid w:val="00D70DE9"/>
    <w:rsid w:val="00D7207F"/>
    <w:rsid w:val="00D7216C"/>
    <w:rsid w:val="00D746F1"/>
    <w:rsid w:val="00D746FA"/>
    <w:rsid w:val="00D75B58"/>
    <w:rsid w:val="00D76C48"/>
    <w:rsid w:val="00D8570D"/>
    <w:rsid w:val="00D92A15"/>
    <w:rsid w:val="00D95505"/>
    <w:rsid w:val="00D97934"/>
    <w:rsid w:val="00DA05CA"/>
    <w:rsid w:val="00DA074F"/>
    <w:rsid w:val="00DB7B4D"/>
    <w:rsid w:val="00DC1275"/>
    <w:rsid w:val="00DC36E2"/>
    <w:rsid w:val="00DC4AB4"/>
    <w:rsid w:val="00DC6171"/>
    <w:rsid w:val="00DD0001"/>
    <w:rsid w:val="00DD5205"/>
    <w:rsid w:val="00DD690C"/>
    <w:rsid w:val="00DE5A90"/>
    <w:rsid w:val="00DE7C99"/>
    <w:rsid w:val="00DF7614"/>
    <w:rsid w:val="00DF7B83"/>
    <w:rsid w:val="00E036B8"/>
    <w:rsid w:val="00E037A8"/>
    <w:rsid w:val="00E065DA"/>
    <w:rsid w:val="00E0764E"/>
    <w:rsid w:val="00E07733"/>
    <w:rsid w:val="00E1294E"/>
    <w:rsid w:val="00E165DF"/>
    <w:rsid w:val="00E307F6"/>
    <w:rsid w:val="00E31D22"/>
    <w:rsid w:val="00E333EB"/>
    <w:rsid w:val="00E37C2D"/>
    <w:rsid w:val="00E43F7C"/>
    <w:rsid w:val="00E47C8E"/>
    <w:rsid w:val="00E51C91"/>
    <w:rsid w:val="00E54837"/>
    <w:rsid w:val="00E60582"/>
    <w:rsid w:val="00E66527"/>
    <w:rsid w:val="00E66CCB"/>
    <w:rsid w:val="00E7205D"/>
    <w:rsid w:val="00E73994"/>
    <w:rsid w:val="00E800FB"/>
    <w:rsid w:val="00E83AA2"/>
    <w:rsid w:val="00E86F40"/>
    <w:rsid w:val="00E905DB"/>
    <w:rsid w:val="00E937E3"/>
    <w:rsid w:val="00E948E8"/>
    <w:rsid w:val="00EA013B"/>
    <w:rsid w:val="00EA0DFA"/>
    <w:rsid w:val="00EA1E08"/>
    <w:rsid w:val="00EA42D3"/>
    <w:rsid w:val="00EA68F7"/>
    <w:rsid w:val="00EB3DD3"/>
    <w:rsid w:val="00EB4101"/>
    <w:rsid w:val="00EB446C"/>
    <w:rsid w:val="00EC44BB"/>
    <w:rsid w:val="00ED07D7"/>
    <w:rsid w:val="00EE6D6E"/>
    <w:rsid w:val="00EF0413"/>
    <w:rsid w:val="00EF4EF0"/>
    <w:rsid w:val="00EF511B"/>
    <w:rsid w:val="00EF5BF6"/>
    <w:rsid w:val="00EF648B"/>
    <w:rsid w:val="00EF7334"/>
    <w:rsid w:val="00F023EC"/>
    <w:rsid w:val="00F03315"/>
    <w:rsid w:val="00F17C32"/>
    <w:rsid w:val="00F211C7"/>
    <w:rsid w:val="00F23432"/>
    <w:rsid w:val="00F23A7E"/>
    <w:rsid w:val="00F24FE6"/>
    <w:rsid w:val="00F36B4C"/>
    <w:rsid w:val="00F428E4"/>
    <w:rsid w:val="00F42FA0"/>
    <w:rsid w:val="00F45C88"/>
    <w:rsid w:val="00F60D41"/>
    <w:rsid w:val="00F61E02"/>
    <w:rsid w:val="00F61EEE"/>
    <w:rsid w:val="00F672F6"/>
    <w:rsid w:val="00F71395"/>
    <w:rsid w:val="00F77DEB"/>
    <w:rsid w:val="00F84009"/>
    <w:rsid w:val="00F85CB1"/>
    <w:rsid w:val="00F86176"/>
    <w:rsid w:val="00FA13D9"/>
    <w:rsid w:val="00FA4459"/>
    <w:rsid w:val="00FA7AD6"/>
    <w:rsid w:val="00FB322A"/>
    <w:rsid w:val="00FB33A5"/>
    <w:rsid w:val="00FB556C"/>
    <w:rsid w:val="00FC314F"/>
    <w:rsid w:val="00FC34B9"/>
    <w:rsid w:val="00FC5465"/>
    <w:rsid w:val="00FD177B"/>
    <w:rsid w:val="00FD2823"/>
    <w:rsid w:val="00FD45A3"/>
    <w:rsid w:val="00FD4B00"/>
    <w:rsid w:val="00FD61D3"/>
    <w:rsid w:val="00FE103A"/>
    <w:rsid w:val="00FF221D"/>
    <w:rsid w:val="00FF630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B1E"/>
  </w:style>
  <w:style w:type="paragraph" w:styleId="Heading1">
    <w:name w:val="heading 1"/>
    <w:basedOn w:val="Normal"/>
    <w:next w:val="Normal"/>
    <w:link w:val="Heading1Char"/>
    <w:qFormat/>
    <w:rsid w:val="00043552"/>
    <w:pPr>
      <w:keepNext/>
      <w:outlineLvl w:val="0"/>
    </w:pPr>
    <w:rPr>
      <w:rFonts w:ascii="Cambria" w:eastAsia="Times New Roman" w:hAnsi="Cambria" w:cs="Cambria"/>
      <w:b/>
      <w:bCs/>
      <w:kern w:val="32"/>
      <w:sz w:val="32"/>
      <w:szCs w:val="32"/>
      <w:lang w:val="el-GR" w:eastAsia="el-GR"/>
    </w:rPr>
  </w:style>
  <w:style w:type="paragraph" w:styleId="Heading2">
    <w:name w:val="heading 2"/>
    <w:basedOn w:val="Normal"/>
    <w:next w:val="Normal"/>
    <w:link w:val="Heading2Char"/>
    <w:uiPriority w:val="9"/>
    <w:unhideWhenUsed/>
    <w:qFormat/>
    <w:rsid w:val="00C776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1CA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A074F"/>
    <w:pPr>
      <w:spacing w:after="200" w:line="276" w:lineRule="auto"/>
      <w:ind w:left="720"/>
      <w:contextualSpacing/>
    </w:pPr>
    <w:rPr>
      <w:rFonts w:eastAsiaTheme="minorHAnsi"/>
      <w:sz w:val="22"/>
      <w:szCs w:val="22"/>
      <w:lang w:val="el-GR"/>
    </w:rPr>
  </w:style>
  <w:style w:type="character" w:styleId="Hyperlink">
    <w:name w:val="Hyperlink"/>
    <w:basedOn w:val="DefaultParagraphFont"/>
    <w:uiPriority w:val="99"/>
    <w:unhideWhenUsed/>
    <w:rsid w:val="00DA074F"/>
    <w:rPr>
      <w:color w:val="0000FF" w:themeColor="hyperlink"/>
      <w:u w:val="single"/>
    </w:rPr>
  </w:style>
  <w:style w:type="character" w:customStyle="1" w:styleId="Heading1Char">
    <w:name w:val="Heading 1 Char"/>
    <w:basedOn w:val="DefaultParagraphFont"/>
    <w:link w:val="Heading1"/>
    <w:uiPriority w:val="99"/>
    <w:rsid w:val="00043552"/>
    <w:rPr>
      <w:rFonts w:ascii="Cambria" w:eastAsia="Times New Roman" w:hAnsi="Cambria" w:cs="Cambria"/>
      <w:b/>
      <w:bCs/>
      <w:kern w:val="32"/>
      <w:sz w:val="32"/>
      <w:szCs w:val="32"/>
      <w:lang w:val="el-GR" w:eastAsia="el-GR"/>
    </w:rPr>
  </w:style>
  <w:style w:type="table" w:styleId="TableGrid">
    <w:name w:val="Table Grid"/>
    <w:basedOn w:val="TableNormal"/>
    <w:uiPriority w:val="59"/>
    <w:rsid w:val="00910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2179C"/>
    <w:rPr>
      <w:sz w:val="18"/>
      <w:szCs w:val="18"/>
    </w:rPr>
  </w:style>
  <w:style w:type="paragraph" w:styleId="CommentText">
    <w:name w:val="annotation text"/>
    <w:basedOn w:val="Normal"/>
    <w:link w:val="CommentTextChar"/>
    <w:uiPriority w:val="99"/>
    <w:semiHidden/>
    <w:unhideWhenUsed/>
    <w:rsid w:val="0072179C"/>
  </w:style>
  <w:style w:type="character" w:customStyle="1" w:styleId="CommentTextChar">
    <w:name w:val="Comment Text Char"/>
    <w:basedOn w:val="DefaultParagraphFont"/>
    <w:link w:val="CommentText"/>
    <w:uiPriority w:val="99"/>
    <w:semiHidden/>
    <w:rsid w:val="0072179C"/>
  </w:style>
  <w:style w:type="paragraph" w:styleId="CommentSubject">
    <w:name w:val="annotation subject"/>
    <w:basedOn w:val="CommentText"/>
    <w:next w:val="CommentText"/>
    <w:link w:val="CommentSubjectChar"/>
    <w:uiPriority w:val="99"/>
    <w:semiHidden/>
    <w:unhideWhenUsed/>
    <w:rsid w:val="0072179C"/>
    <w:rPr>
      <w:b/>
      <w:bCs/>
      <w:sz w:val="20"/>
      <w:szCs w:val="20"/>
    </w:rPr>
  </w:style>
  <w:style w:type="character" w:customStyle="1" w:styleId="CommentSubjectChar">
    <w:name w:val="Comment Subject Char"/>
    <w:basedOn w:val="CommentTextChar"/>
    <w:link w:val="CommentSubject"/>
    <w:uiPriority w:val="99"/>
    <w:semiHidden/>
    <w:rsid w:val="0072179C"/>
    <w:rPr>
      <w:b/>
      <w:bCs/>
      <w:sz w:val="20"/>
      <w:szCs w:val="20"/>
    </w:rPr>
  </w:style>
  <w:style w:type="paragraph" w:styleId="BalloonText">
    <w:name w:val="Balloon Text"/>
    <w:basedOn w:val="Normal"/>
    <w:link w:val="BalloonTextChar"/>
    <w:uiPriority w:val="99"/>
    <w:semiHidden/>
    <w:unhideWhenUsed/>
    <w:rsid w:val="007217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79C"/>
    <w:rPr>
      <w:rFonts w:ascii="Lucida Grande" w:hAnsi="Lucida Grande" w:cs="Lucida Grande"/>
      <w:sz w:val="18"/>
      <w:szCs w:val="18"/>
    </w:rPr>
  </w:style>
  <w:style w:type="character" w:styleId="IntenseEmphasis">
    <w:name w:val="Intense Emphasis"/>
    <w:basedOn w:val="DefaultParagraphFont"/>
    <w:uiPriority w:val="21"/>
    <w:qFormat/>
    <w:rsid w:val="0074286F"/>
    <w:rPr>
      <w:b/>
      <w:bCs/>
      <w:i/>
      <w:iCs/>
      <w:color w:val="4F81BD" w:themeColor="accent1"/>
    </w:rPr>
  </w:style>
  <w:style w:type="paragraph" w:styleId="NormalWeb">
    <w:name w:val="Normal (Web)"/>
    <w:basedOn w:val="Normal"/>
    <w:uiPriority w:val="99"/>
    <w:rsid w:val="00822A0C"/>
    <w:pPr>
      <w:spacing w:before="100" w:beforeAutospacing="1" w:after="100" w:afterAutospacing="1"/>
    </w:pPr>
    <w:rPr>
      <w:rFonts w:ascii="Calibri" w:eastAsia="Calibri" w:hAnsi="Calibri" w:cs="Calibri"/>
      <w:lang w:val="el-GR" w:eastAsia="el-GR"/>
    </w:rPr>
  </w:style>
  <w:style w:type="paragraph" w:styleId="Footer">
    <w:name w:val="footer"/>
    <w:basedOn w:val="Normal"/>
    <w:link w:val="FooterChar"/>
    <w:uiPriority w:val="99"/>
    <w:unhideWhenUsed/>
    <w:rsid w:val="00F17C32"/>
    <w:pPr>
      <w:tabs>
        <w:tab w:val="center" w:pos="4320"/>
        <w:tab w:val="right" w:pos="8640"/>
      </w:tabs>
    </w:pPr>
  </w:style>
  <w:style w:type="character" w:customStyle="1" w:styleId="FooterChar">
    <w:name w:val="Footer Char"/>
    <w:basedOn w:val="DefaultParagraphFont"/>
    <w:link w:val="Footer"/>
    <w:uiPriority w:val="99"/>
    <w:rsid w:val="00F17C32"/>
  </w:style>
  <w:style w:type="character" w:styleId="PageNumber">
    <w:name w:val="page number"/>
    <w:basedOn w:val="DefaultParagraphFont"/>
    <w:uiPriority w:val="99"/>
    <w:semiHidden/>
    <w:unhideWhenUsed/>
    <w:rsid w:val="00F17C32"/>
  </w:style>
  <w:style w:type="paragraph" w:styleId="Header">
    <w:name w:val="header"/>
    <w:basedOn w:val="Normal"/>
    <w:link w:val="HeaderChar"/>
    <w:uiPriority w:val="99"/>
    <w:unhideWhenUsed/>
    <w:rsid w:val="00F17C32"/>
    <w:pPr>
      <w:tabs>
        <w:tab w:val="center" w:pos="4320"/>
        <w:tab w:val="right" w:pos="8640"/>
      </w:tabs>
    </w:pPr>
  </w:style>
  <w:style w:type="character" w:customStyle="1" w:styleId="HeaderChar">
    <w:name w:val="Header Char"/>
    <w:basedOn w:val="DefaultParagraphFont"/>
    <w:link w:val="Header"/>
    <w:uiPriority w:val="99"/>
    <w:rsid w:val="00F17C32"/>
  </w:style>
  <w:style w:type="character" w:styleId="FollowedHyperlink">
    <w:name w:val="FollowedHyperlink"/>
    <w:basedOn w:val="DefaultParagraphFont"/>
    <w:uiPriority w:val="99"/>
    <w:semiHidden/>
    <w:unhideWhenUsed/>
    <w:rsid w:val="002A0062"/>
    <w:rPr>
      <w:color w:val="800080" w:themeColor="followedHyperlink"/>
      <w:u w:val="single"/>
    </w:rPr>
  </w:style>
  <w:style w:type="character" w:customStyle="1" w:styleId="Heading2Char">
    <w:name w:val="Heading 2 Char"/>
    <w:basedOn w:val="DefaultParagraphFont"/>
    <w:link w:val="Heading2"/>
    <w:uiPriority w:val="9"/>
    <w:rsid w:val="00C7761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E1CAE"/>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AF02DE"/>
  </w:style>
  <w:style w:type="character" w:customStyle="1" w:styleId="textexposedshow">
    <w:name w:val="text_exposed_show"/>
    <w:basedOn w:val="DefaultParagraphFont"/>
    <w:rsid w:val="00270C68"/>
  </w:style>
  <w:style w:type="character" w:styleId="Strong">
    <w:name w:val="Strong"/>
    <w:basedOn w:val="DefaultParagraphFont"/>
    <w:uiPriority w:val="22"/>
    <w:qFormat/>
    <w:rsid w:val="000D33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43552"/>
    <w:pPr>
      <w:keepNext/>
      <w:outlineLvl w:val="0"/>
    </w:pPr>
    <w:rPr>
      <w:rFonts w:ascii="Cambria" w:eastAsia="Times New Roman" w:hAnsi="Cambria" w:cs="Cambria"/>
      <w:b/>
      <w:bCs/>
      <w:kern w:val="32"/>
      <w:sz w:val="32"/>
      <w:szCs w:val="32"/>
      <w:lang w:val="el-GR" w:eastAsia="el-GR"/>
    </w:rPr>
  </w:style>
  <w:style w:type="paragraph" w:styleId="Heading2">
    <w:name w:val="heading 2"/>
    <w:basedOn w:val="Normal"/>
    <w:next w:val="Normal"/>
    <w:link w:val="Heading2Char"/>
    <w:uiPriority w:val="9"/>
    <w:unhideWhenUsed/>
    <w:qFormat/>
    <w:rsid w:val="00C7761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A074F"/>
    <w:pPr>
      <w:spacing w:after="200" w:line="276" w:lineRule="auto"/>
      <w:ind w:left="720"/>
      <w:contextualSpacing/>
    </w:pPr>
    <w:rPr>
      <w:rFonts w:eastAsiaTheme="minorHAnsi"/>
      <w:sz w:val="22"/>
      <w:szCs w:val="22"/>
      <w:lang w:val="el-GR"/>
    </w:rPr>
  </w:style>
  <w:style w:type="character" w:styleId="Hyperlink">
    <w:name w:val="Hyperlink"/>
    <w:basedOn w:val="DefaultParagraphFont"/>
    <w:uiPriority w:val="99"/>
    <w:unhideWhenUsed/>
    <w:rsid w:val="00DA074F"/>
    <w:rPr>
      <w:color w:val="0000FF" w:themeColor="hyperlink"/>
      <w:u w:val="single"/>
    </w:rPr>
  </w:style>
  <w:style w:type="character" w:customStyle="1" w:styleId="Heading1Char">
    <w:name w:val="Heading 1 Char"/>
    <w:basedOn w:val="DefaultParagraphFont"/>
    <w:link w:val="Heading1"/>
    <w:uiPriority w:val="99"/>
    <w:rsid w:val="00043552"/>
    <w:rPr>
      <w:rFonts w:ascii="Cambria" w:eastAsia="Times New Roman" w:hAnsi="Cambria" w:cs="Cambria"/>
      <w:b/>
      <w:bCs/>
      <w:kern w:val="32"/>
      <w:sz w:val="32"/>
      <w:szCs w:val="32"/>
      <w:lang w:val="el-GR" w:eastAsia="el-GR"/>
    </w:rPr>
  </w:style>
  <w:style w:type="table" w:styleId="TableGrid">
    <w:name w:val="Table Grid"/>
    <w:basedOn w:val="TableNormal"/>
    <w:uiPriority w:val="59"/>
    <w:rsid w:val="00910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179C"/>
    <w:rPr>
      <w:sz w:val="18"/>
      <w:szCs w:val="18"/>
    </w:rPr>
  </w:style>
  <w:style w:type="paragraph" w:styleId="CommentText">
    <w:name w:val="annotation text"/>
    <w:basedOn w:val="Normal"/>
    <w:link w:val="CommentTextChar"/>
    <w:uiPriority w:val="99"/>
    <w:semiHidden/>
    <w:unhideWhenUsed/>
    <w:rsid w:val="0072179C"/>
  </w:style>
  <w:style w:type="character" w:customStyle="1" w:styleId="CommentTextChar">
    <w:name w:val="Comment Text Char"/>
    <w:basedOn w:val="DefaultParagraphFont"/>
    <w:link w:val="CommentText"/>
    <w:uiPriority w:val="99"/>
    <w:semiHidden/>
    <w:rsid w:val="0072179C"/>
  </w:style>
  <w:style w:type="paragraph" w:styleId="CommentSubject">
    <w:name w:val="annotation subject"/>
    <w:basedOn w:val="CommentText"/>
    <w:next w:val="CommentText"/>
    <w:link w:val="CommentSubjectChar"/>
    <w:uiPriority w:val="99"/>
    <w:semiHidden/>
    <w:unhideWhenUsed/>
    <w:rsid w:val="0072179C"/>
    <w:rPr>
      <w:b/>
      <w:bCs/>
      <w:sz w:val="20"/>
      <w:szCs w:val="20"/>
    </w:rPr>
  </w:style>
  <w:style w:type="character" w:customStyle="1" w:styleId="CommentSubjectChar">
    <w:name w:val="Comment Subject Char"/>
    <w:basedOn w:val="CommentTextChar"/>
    <w:link w:val="CommentSubject"/>
    <w:uiPriority w:val="99"/>
    <w:semiHidden/>
    <w:rsid w:val="0072179C"/>
    <w:rPr>
      <w:b/>
      <w:bCs/>
      <w:sz w:val="20"/>
      <w:szCs w:val="20"/>
    </w:rPr>
  </w:style>
  <w:style w:type="paragraph" w:styleId="BalloonText">
    <w:name w:val="Balloon Text"/>
    <w:basedOn w:val="Normal"/>
    <w:link w:val="BalloonTextChar"/>
    <w:uiPriority w:val="99"/>
    <w:semiHidden/>
    <w:unhideWhenUsed/>
    <w:rsid w:val="007217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79C"/>
    <w:rPr>
      <w:rFonts w:ascii="Lucida Grande" w:hAnsi="Lucida Grande" w:cs="Lucida Grande"/>
      <w:sz w:val="18"/>
      <w:szCs w:val="18"/>
    </w:rPr>
  </w:style>
  <w:style w:type="character" w:styleId="IntenseEmphasis">
    <w:name w:val="Intense Emphasis"/>
    <w:basedOn w:val="DefaultParagraphFont"/>
    <w:uiPriority w:val="21"/>
    <w:qFormat/>
    <w:rsid w:val="0074286F"/>
    <w:rPr>
      <w:b/>
      <w:bCs/>
      <w:i/>
      <w:iCs/>
      <w:color w:val="4F81BD" w:themeColor="accent1"/>
    </w:rPr>
  </w:style>
  <w:style w:type="paragraph" w:styleId="NormalWeb">
    <w:name w:val="Normal (Web)"/>
    <w:basedOn w:val="Normal"/>
    <w:uiPriority w:val="99"/>
    <w:rsid w:val="00822A0C"/>
    <w:pPr>
      <w:spacing w:before="100" w:beforeAutospacing="1" w:after="100" w:afterAutospacing="1"/>
    </w:pPr>
    <w:rPr>
      <w:rFonts w:ascii="Calibri" w:eastAsia="Calibri" w:hAnsi="Calibri" w:cs="Calibri"/>
      <w:lang w:val="el-GR" w:eastAsia="el-GR"/>
    </w:rPr>
  </w:style>
  <w:style w:type="paragraph" w:styleId="Footer">
    <w:name w:val="footer"/>
    <w:basedOn w:val="Normal"/>
    <w:link w:val="FooterChar"/>
    <w:uiPriority w:val="99"/>
    <w:unhideWhenUsed/>
    <w:rsid w:val="00F17C32"/>
    <w:pPr>
      <w:tabs>
        <w:tab w:val="center" w:pos="4320"/>
        <w:tab w:val="right" w:pos="8640"/>
      </w:tabs>
    </w:pPr>
  </w:style>
  <w:style w:type="character" w:customStyle="1" w:styleId="FooterChar">
    <w:name w:val="Footer Char"/>
    <w:basedOn w:val="DefaultParagraphFont"/>
    <w:link w:val="Footer"/>
    <w:uiPriority w:val="99"/>
    <w:rsid w:val="00F17C32"/>
  </w:style>
  <w:style w:type="character" w:styleId="PageNumber">
    <w:name w:val="page number"/>
    <w:basedOn w:val="DefaultParagraphFont"/>
    <w:uiPriority w:val="99"/>
    <w:semiHidden/>
    <w:unhideWhenUsed/>
    <w:rsid w:val="00F17C32"/>
  </w:style>
  <w:style w:type="paragraph" w:styleId="Header">
    <w:name w:val="header"/>
    <w:basedOn w:val="Normal"/>
    <w:link w:val="HeaderChar"/>
    <w:uiPriority w:val="99"/>
    <w:unhideWhenUsed/>
    <w:rsid w:val="00F17C32"/>
    <w:pPr>
      <w:tabs>
        <w:tab w:val="center" w:pos="4320"/>
        <w:tab w:val="right" w:pos="8640"/>
      </w:tabs>
    </w:pPr>
  </w:style>
  <w:style w:type="character" w:customStyle="1" w:styleId="HeaderChar">
    <w:name w:val="Header Char"/>
    <w:basedOn w:val="DefaultParagraphFont"/>
    <w:link w:val="Header"/>
    <w:uiPriority w:val="99"/>
    <w:rsid w:val="00F17C32"/>
  </w:style>
  <w:style w:type="character" w:styleId="FollowedHyperlink">
    <w:name w:val="FollowedHyperlink"/>
    <w:basedOn w:val="DefaultParagraphFont"/>
    <w:uiPriority w:val="99"/>
    <w:semiHidden/>
    <w:unhideWhenUsed/>
    <w:rsid w:val="002A0062"/>
    <w:rPr>
      <w:color w:val="800080" w:themeColor="followedHyperlink"/>
      <w:u w:val="single"/>
    </w:rPr>
  </w:style>
  <w:style w:type="character" w:customStyle="1" w:styleId="Heading2Char">
    <w:name w:val="Heading 2 Char"/>
    <w:basedOn w:val="DefaultParagraphFont"/>
    <w:link w:val="Heading2"/>
    <w:uiPriority w:val="9"/>
    <w:rsid w:val="00C7761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0709126">
      <w:bodyDiv w:val="1"/>
      <w:marLeft w:val="0"/>
      <w:marRight w:val="0"/>
      <w:marTop w:val="0"/>
      <w:marBottom w:val="0"/>
      <w:divBdr>
        <w:top w:val="none" w:sz="0" w:space="0" w:color="auto"/>
        <w:left w:val="none" w:sz="0" w:space="0" w:color="auto"/>
        <w:bottom w:val="none" w:sz="0" w:space="0" w:color="auto"/>
        <w:right w:val="none" w:sz="0" w:space="0" w:color="auto"/>
      </w:divBdr>
    </w:div>
    <w:div w:id="201217059">
      <w:bodyDiv w:val="1"/>
      <w:marLeft w:val="0"/>
      <w:marRight w:val="0"/>
      <w:marTop w:val="0"/>
      <w:marBottom w:val="0"/>
      <w:divBdr>
        <w:top w:val="none" w:sz="0" w:space="0" w:color="auto"/>
        <w:left w:val="none" w:sz="0" w:space="0" w:color="auto"/>
        <w:bottom w:val="none" w:sz="0" w:space="0" w:color="auto"/>
        <w:right w:val="none" w:sz="0" w:space="0" w:color="auto"/>
      </w:divBdr>
    </w:div>
    <w:div w:id="261303086">
      <w:bodyDiv w:val="1"/>
      <w:marLeft w:val="0"/>
      <w:marRight w:val="0"/>
      <w:marTop w:val="0"/>
      <w:marBottom w:val="0"/>
      <w:divBdr>
        <w:top w:val="none" w:sz="0" w:space="0" w:color="auto"/>
        <w:left w:val="none" w:sz="0" w:space="0" w:color="auto"/>
        <w:bottom w:val="none" w:sz="0" w:space="0" w:color="auto"/>
        <w:right w:val="none" w:sz="0" w:space="0" w:color="auto"/>
      </w:divBdr>
    </w:div>
    <w:div w:id="284384495">
      <w:bodyDiv w:val="1"/>
      <w:marLeft w:val="0"/>
      <w:marRight w:val="0"/>
      <w:marTop w:val="0"/>
      <w:marBottom w:val="0"/>
      <w:divBdr>
        <w:top w:val="none" w:sz="0" w:space="0" w:color="auto"/>
        <w:left w:val="none" w:sz="0" w:space="0" w:color="auto"/>
        <w:bottom w:val="none" w:sz="0" w:space="0" w:color="auto"/>
        <w:right w:val="none" w:sz="0" w:space="0" w:color="auto"/>
      </w:divBdr>
    </w:div>
    <w:div w:id="345448392">
      <w:bodyDiv w:val="1"/>
      <w:marLeft w:val="0"/>
      <w:marRight w:val="0"/>
      <w:marTop w:val="0"/>
      <w:marBottom w:val="0"/>
      <w:divBdr>
        <w:top w:val="none" w:sz="0" w:space="0" w:color="auto"/>
        <w:left w:val="none" w:sz="0" w:space="0" w:color="auto"/>
        <w:bottom w:val="none" w:sz="0" w:space="0" w:color="auto"/>
        <w:right w:val="none" w:sz="0" w:space="0" w:color="auto"/>
      </w:divBdr>
      <w:divsChild>
        <w:div w:id="2044019626">
          <w:marLeft w:val="0"/>
          <w:marRight w:val="0"/>
          <w:marTop w:val="0"/>
          <w:marBottom w:val="0"/>
          <w:divBdr>
            <w:top w:val="none" w:sz="0" w:space="0" w:color="auto"/>
            <w:left w:val="none" w:sz="0" w:space="0" w:color="auto"/>
            <w:bottom w:val="none" w:sz="0" w:space="0" w:color="auto"/>
            <w:right w:val="none" w:sz="0" w:space="0" w:color="auto"/>
          </w:divBdr>
          <w:divsChild>
            <w:div w:id="54134621">
              <w:marLeft w:val="0"/>
              <w:marRight w:val="0"/>
              <w:marTop w:val="0"/>
              <w:marBottom w:val="0"/>
              <w:divBdr>
                <w:top w:val="none" w:sz="0" w:space="0" w:color="auto"/>
                <w:left w:val="none" w:sz="0" w:space="0" w:color="auto"/>
                <w:bottom w:val="none" w:sz="0" w:space="0" w:color="auto"/>
                <w:right w:val="none" w:sz="0" w:space="0" w:color="auto"/>
              </w:divBdr>
              <w:divsChild>
                <w:div w:id="10562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77574">
      <w:bodyDiv w:val="1"/>
      <w:marLeft w:val="0"/>
      <w:marRight w:val="0"/>
      <w:marTop w:val="0"/>
      <w:marBottom w:val="0"/>
      <w:divBdr>
        <w:top w:val="none" w:sz="0" w:space="0" w:color="auto"/>
        <w:left w:val="none" w:sz="0" w:space="0" w:color="auto"/>
        <w:bottom w:val="none" w:sz="0" w:space="0" w:color="auto"/>
        <w:right w:val="none" w:sz="0" w:space="0" w:color="auto"/>
      </w:divBdr>
    </w:div>
    <w:div w:id="877010993">
      <w:bodyDiv w:val="1"/>
      <w:marLeft w:val="0"/>
      <w:marRight w:val="0"/>
      <w:marTop w:val="0"/>
      <w:marBottom w:val="0"/>
      <w:divBdr>
        <w:top w:val="none" w:sz="0" w:space="0" w:color="auto"/>
        <w:left w:val="none" w:sz="0" w:space="0" w:color="auto"/>
        <w:bottom w:val="none" w:sz="0" w:space="0" w:color="auto"/>
        <w:right w:val="none" w:sz="0" w:space="0" w:color="auto"/>
      </w:divBdr>
    </w:div>
    <w:div w:id="1335767133">
      <w:bodyDiv w:val="1"/>
      <w:marLeft w:val="0"/>
      <w:marRight w:val="0"/>
      <w:marTop w:val="0"/>
      <w:marBottom w:val="0"/>
      <w:divBdr>
        <w:top w:val="none" w:sz="0" w:space="0" w:color="auto"/>
        <w:left w:val="none" w:sz="0" w:space="0" w:color="auto"/>
        <w:bottom w:val="none" w:sz="0" w:space="0" w:color="auto"/>
        <w:right w:val="none" w:sz="0" w:space="0" w:color="auto"/>
      </w:divBdr>
    </w:div>
    <w:div w:id="1355576160">
      <w:bodyDiv w:val="1"/>
      <w:marLeft w:val="0"/>
      <w:marRight w:val="0"/>
      <w:marTop w:val="0"/>
      <w:marBottom w:val="0"/>
      <w:divBdr>
        <w:top w:val="none" w:sz="0" w:space="0" w:color="auto"/>
        <w:left w:val="none" w:sz="0" w:space="0" w:color="auto"/>
        <w:bottom w:val="none" w:sz="0" w:space="0" w:color="auto"/>
        <w:right w:val="none" w:sz="0" w:space="0" w:color="auto"/>
      </w:divBdr>
    </w:div>
    <w:div w:id="2040742593">
      <w:bodyDiv w:val="1"/>
      <w:marLeft w:val="0"/>
      <w:marRight w:val="0"/>
      <w:marTop w:val="0"/>
      <w:marBottom w:val="0"/>
      <w:divBdr>
        <w:top w:val="none" w:sz="0" w:space="0" w:color="auto"/>
        <w:left w:val="none" w:sz="0" w:space="0" w:color="auto"/>
        <w:bottom w:val="none" w:sz="0" w:space="0" w:color="auto"/>
        <w:right w:val="none" w:sz="0" w:space="0" w:color="auto"/>
      </w:divBdr>
    </w:div>
    <w:div w:id="2083407171">
      <w:bodyDiv w:val="1"/>
      <w:marLeft w:val="0"/>
      <w:marRight w:val="0"/>
      <w:marTop w:val="0"/>
      <w:marBottom w:val="0"/>
      <w:divBdr>
        <w:top w:val="none" w:sz="0" w:space="0" w:color="auto"/>
        <w:left w:val="none" w:sz="0" w:space="0" w:color="auto"/>
        <w:bottom w:val="none" w:sz="0" w:space="0" w:color="auto"/>
        <w:right w:val="none" w:sz="0" w:space="0" w:color="auto"/>
      </w:divBdr>
    </w:div>
    <w:div w:id="2130470762">
      <w:bodyDiv w:val="1"/>
      <w:marLeft w:val="0"/>
      <w:marRight w:val="0"/>
      <w:marTop w:val="0"/>
      <w:marBottom w:val="0"/>
      <w:divBdr>
        <w:top w:val="none" w:sz="0" w:space="0" w:color="auto"/>
        <w:left w:val="none" w:sz="0" w:space="0" w:color="auto"/>
        <w:bottom w:val="none" w:sz="0" w:space="0" w:color="auto"/>
        <w:right w:val="none" w:sz="0" w:space="0" w:color="auto"/>
      </w:divBdr>
    </w:div>
    <w:div w:id="2138059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henarc.gr/researchers.night/?page_id=2"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exhibition.europeanfilmgateway.eu/efg1914/welcome" TargetMode="External"/><Relationship Id="rId34" Type="http://schemas.openxmlformats.org/officeDocument/2006/relationships/hyperlink" Target="http://www.athenarc.gr/researchers.night/?p=161" TargetMode="External"/><Relationship Id="rId42" Type="http://schemas.openxmlformats.org/officeDocument/2006/relationships/hyperlink" Target="http://www.athenarc.gr/researchers.night/?p=65" TargetMode="External"/><Relationship Id="rId47" Type="http://schemas.openxmlformats.org/officeDocument/2006/relationships/image" Target="media/image23.jpeg"/><Relationship Id="rId50" Type="http://schemas.openxmlformats.org/officeDocument/2006/relationships/image" Target="media/image24.png"/><Relationship Id="rId55" Type="http://schemas.openxmlformats.org/officeDocument/2006/relationships/hyperlink" Target="http://www.athenarc.gr/researchers.night/?p=149"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athenarc.gr/researchers.night/?p=188" TargetMode="External"/><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image" Target="media/image26.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henarc.gr/researchers.night/?cat=3" TargetMode="External"/><Relationship Id="rId24" Type="http://schemas.openxmlformats.org/officeDocument/2006/relationships/image" Target="media/image11.jpeg"/><Relationship Id="rId32" Type="http://schemas.openxmlformats.org/officeDocument/2006/relationships/hyperlink" Target="http://www.athenarc.gr/researchers.night/?p=164" TargetMode="External"/><Relationship Id="rId37" Type="http://schemas.openxmlformats.org/officeDocument/2006/relationships/image" Target="media/image18.jpeg"/><Relationship Id="rId40" Type="http://schemas.openxmlformats.org/officeDocument/2006/relationships/hyperlink" Target="http://www.athenarc.gr/researchers.night/?p=24" TargetMode="External"/><Relationship Id="rId45" Type="http://schemas.openxmlformats.org/officeDocument/2006/relationships/image" Target="media/image22.jpeg"/><Relationship Id="rId53" Type="http://schemas.openxmlformats.org/officeDocument/2006/relationships/image" Target="media/image25.jpe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athenarc.gr/researchers.night/?p=88" TargetMode="External"/><Relationship Id="rId28" Type="http://schemas.openxmlformats.org/officeDocument/2006/relationships/hyperlink" Target="http://www.athenarc.gr/researchers.night/?p=169" TargetMode="External"/><Relationship Id="rId36" Type="http://schemas.openxmlformats.org/officeDocument/2006/relationships/hyperlink" Target="http://www.athenarc.gr/researchers.night/?p=195" TargetMode="External"/><Relationship Id="rId49" Type="http://schemas.openxmlformats.org/officeDocument/2006/relationships/hyperlink" Target="http://www.clarin.eu/" TargetMode="External"/><Relationship Id="rId57" Type="http://schemas.openxmlformats.org/officeDocument/2006/relationships/image" Target="media/image27.jpeg"/><Relationship Id="rId61" Type="http://schemas.openxmlformats.org/officeDocument/2006/relationships/footer" Target="footer1.xml"/><Relationship Id="rId10" Type="http://schemas.openxmlformats.org/officeDocument/2006/relationships/hyperlink" Target="http://www.rengreece.gr/" TargetMode="Externa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http://www.athenarc.gr/researchers.night/?p=199" TargetMode="External"/><Relationship Id="rId52" Type="http://schemas.openxmlformats.org/officeDocument/2006/relationships/hyperlink" Target="http://www.learn-greek.eu/" TargetMode="External"/><Relationship Id="rId60" Type="http://schemas.openxmlformats.org/officeDocument/2006/relationships/hyperlink" Target="http://www.renathens.gr" TargetMode="External"/><Relationship Id="rId4" Type="http://schemas.openxmlformats.org/officeDocument/2006/relationships/settings" Target="settings.xml"/><Relationship Id="rId9" Type="http://schemas.openxmlformats.org/officeDocument/2006/relationships/hyperlink" Target="https://www.athena-innovation.gr/"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www.athenarc.gr/researchers.night/?p=172"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www.athenarc.gr/researchers.night/?p=206" TargetMode="External"/><Relationship Id="rId56" Type="http://schemas.openxmlformats.org/officeDocument/2006/relationships/hyperlink" Target="http://www.rengreece.gr/" TargetMode="External"/><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www.athenarc.gr/researchers.night/?p=209" TargetMode="External"/><Relationship Id="rId3" Type="http://schemas.openxmlformats.org/officeDocument/2006/relationships/styles" Target="styles.xml"/><Relationship Id="rId12" Type="http://schemas.openxmlformats.org/officeDocument/2006/relationships/hyperlink" Target="mailto:ren@athena-innovation.gr" TargetMode="External"/><Relationship Id="rId17" Type="http://schemas.openxmlformats.org/officeDocument/2006/relationships/image" Target="media/image7.jpeg"/><Relationship Id="rId25" Type="http://schemas.openxmlformats.org/officeDocument/2006/relationships/hyperlink" Target="http://www.athenarc.gr/researchers.night/?p=27" TargetMode="External"/><Relationship Id="rId33" Type="http://schemas.openxmlformats.org/officeDocument/2006/relationships/image" Target="media/image16.jpeg"/><Relationship Id="rId38" Type="http://schemas.openxmlformats.org/officeDocument/2006/relationships/hyperlink" Target="http://www.athenarc.gr/researchers.night/?p=68" TargetMode="External"/><Relationship Id="rId46" Type="http://schemas.openxmlformats.org/officeDocument/2006/relationships/hyperlink" Target="http://www.athenarc.gr/researchers.night/?p=202" TargetMode="External"/><Relationship Id="rId59" Type="http://schemas.openxmlformats.org/officeDocument/2006/relationships/hyperlink" Target="mailto:ren@athena-innovation.gr" TargetMode="External"/><Relationship Id="rId67"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42CBF-218C-4D0F-B333-240D5DF6F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2976</Words>
  <Characters>16074</Characters>
  <Application>Microsoft Office Word</Application>
  <DocSecurity>0</DocSecurity>
  <Lines>133</Lines>
  <Paragraphs>38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IBMCB-NHRF</Company>
  <LinksUpToDate>false</LinksUpToDate>
  <CharactersWithSpaces>19012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Evangelia D. Chrysina</dc:creator>
  <cp:lastModifiedBy>Georgios Vardaxoglou</cp:lastModifiedBy>
  <cp:revision>3</cp:revision>
  <cp:lastPrinted>2015-09-14T14:07:00Z</cp:lastPrinted>
  <dcterms:created xsi:type="dcterms:W3CDTF">2015-09-14T14:16:00Z</dcterms:created>
  <dcterms:modified xsi:type="dcterms:W3CDTF">2015-09-14T14:26:00Z</dcterms:modified>
</cp:coreProperties>
</file>