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B196" w14:textId="77777777" w:rsidR="00924D7A" w:rsidRPr="00A23276" w:rsidRDefault="00924D7A" w:rsidP="00924D7A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5062630F" wp14:editId="697F0D84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5D57" wp14:editId="22A7AB06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3E6FB" w14:textId="77777777" w:rsidR="00924D7A" w:rsidRDefault="00924D7A" w:rsidP="00924D7A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72693F39" wp14:editId="4AAB5D93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65D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10F3E6FB" w14:textId="77777777" w:rsidR="00924D7A" w:rsidRDefault="00924D7A" w:rsidP="00924D7A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72693F39" wp14:editId="4AAB5D93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3276">
        <w:rPr>
          <w:noProof/>
          <w:lang w:val="el-GR"/>
        </w:rPr>
        <w:t xml:space="preserve">                          </w:t>
      </w:r>
      <w:r w:rsidRPr="00A23276">
        <w:rPr>
          <w:rFonts w:eastAsia="Times New Roman" w:cs="Times New Roman"/>
          <w:noProof/>
          <w:kern w:val="1"/>
          <w:lang w:val="el-GR"/>
        </w:rPr>
        <w:t xml:space="preserve">   </w:t>
      </w:r>
      <w:r w:rsidRPr="00A23276">
        <w:rPr>
          <w:rFonts w:eastAsia="Times New Roman" w:cs="Times New Roman"/>
          <w:kern w:val="1"/>
          <w:lang w:val="el-GR" w:eastAsia="ar-SA"/>
        </w:rPr>
        <w:tab/>
      </w:r>
    </w:p>
    <w:p w14:paraId="2C769186" w14:textId="77777777" w:rsidR="00924D7A" w:rsidRPr="00A23276" w:rsidRDefault="00924D7A" w:rsidP="00924D7A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5BB986D6" w14:textId="77777777" w:rsidR="00924D7A" w:rsidRPr="00A23276" w:rsidRDefault="00924D7A" w:rsidP="00924D7A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A23276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A23276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 w:rsidRPr="00A03E24">
        <w:rPr>
          <w:rFonts w:eastAsia="Times New Roman" w:cs="Times New Roman"/>
          <w:bCs/>
          <w:sz w:val="24"/>
          <w:szCs w:val="24"/>
          <w:lang w:val="el-GR"/>
        </w:rPr>
        <w:t>03</w:t>
      </w:r>
      <w:r w:rsidRPr="00A23276">
        <w:rPr>
          <w:rFonts w:eastAsia="Times New Roman" w:cs="Times New Roman"/>
          <w:bCs/>
          <w:sz w:val="24"/>
          <w:szCs w:val="24"/>
          <w:lang w:val="el-GR"/>
        </w:rPr>
        <w:t>.0</w:t>
      </w:r>
      <w:r w:rsidRPr="00A03E24">
        <w:rPr>
          <w:rFonts w:eastAsia="Times New Roman" w:cs="Times New Roman"/>
          <w:bCs/>
          <w:sz w:val="24"/>
          <w:szCs w:val="24"/>
          <w:lang w:val="el-GR"/>
        </w:rPr>
        <w:t>7</w:t>
      </w:r>
      <w:r w:rsidRPr="00A23276">
        <w:rPr>
          <w:rFonts w:eastAsia="Times New Roman" w:cs="Times New Roman"/>
          <w:bCs/>
          <w:sz w:val="24"/>
          <w:szCs w:val="24"/>
          <w:lang w:val="el-GR"/>
        </w:rPr>
        <w:t>.2022</w:t>
      </w:r>
    </w:p>
    <w:p w14:paraId="25BB59F6" w14:textId="77777777" w:rsidR="00924D7A" w:rsidRPr="005B22BF" w:rsidRDefault="00924D7A" w:rsidP="00924D7A">
      <w:pPr>
        <w:jc w:val="center"/>
        <w:rPr>
          <w:b/>
          <w:lang w:val="el-GR"/>
        </w:rPr>
      </w:pPr>
      <w:r w:rsidRPr="005B22BF">
        <w:rPr>
          <w:b/>
          <w:lang w:val="el-GR"/>
        </w:rPr>
        <w:t>Ομιλία του Γενικού Γραμματέα Έρευνας και Καινοτομίας,</w:t>
      </w:r>
    </w:p>
    <w:p w14:paraId="1F770B4F" w14:textId="77777777" w:rsidR="00924D7A" w:rsidRPr="005B22BF" w:rsidRDefault="00924D7A" w:rsidP="00924D7A">
      <w:pPr>
        <w:jc w:val="center"/>
        <w:rPr>
          <w:b/>
          <w:lang w:val="el-GR"/>
        </w:rPr>
      </w:pPr>
      <w:r w:rsidRPr="005B22BF">
        <w:rPr>
          <w:b/>
          <w:lang w:val="el-GR"/>
        </w:rPr>
        <w:t>κ. Αθανάσιου Κυριαζή στην Πολυτεχνική Σχολή του Αριστοτελείου Πανεπιστημίου</w:t>
      </w:r>
    </w:p>
    <w:p w14:paraId="34F9A07B" w14:textId="77777777" w:rsidR="00924D7A" w:rsidRPr="005B22BF" w:rsidRDefault="00924D7A" w:rsidP="00924D7A">
      <w:pPr>
        <w:jc w:val="center"/>
        <w:rPr>
          <w:b/>
          <w:lang w:val="el-GR"/>
        </w:rPr>
      </w:pPr>
      <w:r w:rsidRPr="005B22BF">
        <w:rPr>
          <w:b/>
          <w:lang w:val="el-GR"/>
        </w:rPr>
        <w:t>Θεσσαλονίκης, 30.6.2022</w:t>
      </w:r>
    </w:p>
    <w:p w14:paraId="08556DCF" w14:textId="77777777" w:rsidR="00924D7A" w:rsidRPr="00E45A09" w:rsidRDefault="00924D7A" w:rsidP="00924D7A">
      <w:pPr>
        <w:spacing w:line="360" w:lineRule="auto"/>
        <w:ind w:left="360"/>
        <w:jc w:val="both"/>
        <w:rPr>
          <w:b/>
          <w:bCs/>
          <w:sz w:val="28"/>
          <w:szCs w:val="28"/>
          <w:lang w:val="el-GR"/>
        </w:rPr>
      </w:pPr>
      <w:r w:rsidRPr="00E45A09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58197B7E" w14:textId="77777777" w:rsidR="005B22BF" w:rsidRPr="005B22BF" w:rsidRDefault="005B22BF" w:rsidP="005B22BF">
      <w:pPr>
        <w:jc w:val="both"/>
        <w:rPr>
          <w:sz w:val="24"/>
          <w:szCs w:val="24"/>
          <w:lang w:val="el-GR"/>
        </w:rPr>
      </w:pPr>
      <w:r w:rsidRPr="005B22BF">
        <w:rPr>
          <w:sz w:val="24"/>
          <w:szCs w:val="24"/>
          <w:lang w:val="el-GR"/>
        </w:rPr>
        <w:t>Την Πέμπτη, 30 Ιουνίου, ο Γενικός Γραμματέας Έρευνας και Καινοτομίας, κ. Αθανάσιος Κυριαζής παρευρέθη στην Πολυτεχνική Σχολή του Αριστοτελείου Πανεπιστημίου Θεσσαλονίκης (Α.Π.Θ</w:t>
      </w:r>
      <w:r w:rsidR="000355B7">
        <w:rPr>
          <w:sz w:val="24"/>
          <w:szCs w:val="24"/>
          <w:lang w:val="el-GR"/>
        </w:rPr>
        <w:t>.), κατόπιν πρόσκλησης από τον Κ</w:t>
      </w:r>
      <w:r w:rsidRPr="005B22BF">
        <w:rPr>
          <w:sz w:val="24"/>
          <w:szCs w:val="24"/>
          <w:lang w:val="el-GR"/>
        </w:rPr>
        <w:t xml:space="preserve">οσμήτορα της </w:t>
      </w:r>
      <w:r w:rsidR="000355B7">
        <w:rPr>
          <w:sz w:val="24"/>
          <w:szCs w:val="24"/>
          <w:lang w:val="el-GR"/>
        </w:rPr>
        <w:t>Σ</w:t>
      </w:r>
      <w:r w:rsidRPr="005B22BF">
        <w:rPr>
          <w:sz w:val="24"/>
          <w:szCs w:val="24"/>
          <w:lang w:val="el-GR"/>
        </w:rPr>
        <w:t>χολής κ. Κύρο Υάκινθο</w:t>
      </w:r>
      <w:r w:rsidR="008C2C39">
        <w:rPr>
          <w:sz w:val="24"/>
          <w:szCs w:val="24"/>
          <w:lang w:val="el-GR"/>
        </w:rPr>
        <w:t>.</w:t>
      </w:r>
      <w:r w:rsidRPr="005B22BF">
        <w:rPr>
          <w:sz w:val="24"/>
          <w:szCs w:val="24"/>
          <w:lang w:val="el-GR"/>
        </w:rPr>
        <w:t xml:space="preserve"> </w:t>
      </w:r>
    </w:p>
    <w:p w14:paraId="64A37F37" w14:textId="77777777" w:rsidR="005B22BF" w:rsidRPr="005B22BF" w:rsidRDefault="005B22BF" w:rsidP="005B22BF">
      <w:pPr>
        <w:jc w:val="both"/>
        <w:rPr>
          <w:sz w:val="24"/>
          <w:szCs w:val="24"/>
          <w:lang w:val="el-GR"/>
        </w:rPr>
      </w:pPr>
      <w:r w:rsidRPr="005B22BF">
        <w:rPr>
          <w:sz w:val="24"/>
          <w:szCs w:val="24"/>
          <w:lang w:val="el-GR"/>
        </w:rPr>
        <w:t xml:space="preserve">Εκεί, </w:t>
      </w:r>
      <w:r w:rsidR="008C2C39" w:rsidRPr="005B22BF">
        <w:rPr>
          <w:sz w:val="24"/>
          <w:szCs w:val="24"/>
          <w:lang w:val="el-GR"/>
        </w:rPr>
        <w:t>παρουσία μελών ΔΕΠ της Σχολής</w:t>
      </w:r>
      <w:r w:rsidR="008C2C39">
        <w:rPr>
          <w:sz w:val="24"/>
          <w:szCs w:val="24"/>
          <w:lang w:val="el-GR"/>
        </w:rPr>
        <w:t xml:space="preserve">, </w:t>
      </w:r>
      <w:r w:rsidRPr="005B22BF">
        <w:rPr>
          <w:sz w:val="24"/>
          <w:szCs w:val="24"/>
          <w:lang w:val="el-GR"/>
        </w:rPr>
        <w:t>παρουσίασε το νέο ΕΣΠΑ</w:t>
      </w:r>
      <w:r w:rsidR="000355B7">
        <w:rPr>
          <w:sz w:val="24"/>
          <w:szCs w:val="24"/>
          <w:lang w:val="el-GR"/>
        </w:rPr>
        <w:t>,</w:t>
      </w:r>
      <w:r w:rsidRPr="005B22BF">
        <w:rPr>
          <w:sz w:val="24"/>
          <w:szCs w:val="24"/>
          <w:lang w:val="el-GR"/>
        </w:rPr>
        <w:t xml:space="preserve"> τις ευκαιρίες, δυνατότητες και προοπτικές </w:t>
      </w:r>
      <w:r w:rsidR="000355B7">
        <w:rPr>
          <w:sz w:val="24"/>
          <w:szCs w:val="24"/>
          <w:lang w:val="el-GR"/>
        </w:rPr>
        <w:t>που</w:t>
      </w:r>
      <w:r w:rsidRPr="005B22BF">
        <w:rPr>
          <w:sz w:val="24"/>
          <w:szCs w:val="24"/>
          <w:lang w:val="el-GR"/>
        </w:rPr>
        <w:t xml:space="preserve"> προσφέρει, αλλά και ποια είναι τα αναμενόμενα αποτελέσματα και πώς θα </w:t>
      </w:r>
      <w:r w:rsidR="000355B7">
        <w:rPr>
          <w:sz w:val="24"/>
          <w:szCs w:val="24"/>
          <w:lang w:val="el-GR"/>
        </w:rPr>
        <w:t>επιτευχθεί</w:t>
      </w:r>
      <w:r w:rsidRPr="005B22BF">
        <w:rPr>
          <w:sz w:val="24"/>
          <w:szCs w:val="24"/>
          <w:lang w:val="el-GR"/>
        </w:rPr>
        <w:t xml:space="preserve"> το μέγιστο όφελος από την υλοποίηση των Προγραμμάτων του.</w:t>
      </w:r>
    </w:p>
    <w:p w14:paraId="6F545724" w14:textId="77777777" w:rsidR="005B22BF" w:rsidRPr="005B22BF" w:rsidRDefault="005B22BF" w:rsidP="005B22BF">
      <w:pPr>
        <w:jc w:val="both"/>
        <w:rPr>
          <w:sz w:val="24"/>
          <w:szCs w:val="24"/>
          <w:lang w:val="el-GR"/>
        </w:rPr>
      </w:pPr>
      <w:r w:rsidRPr="005B22BF">
        <w:rPr>
          <w:sz w:val="24"/>
          <w:szCs w:val="24"/>
          <w:lang w:val="el-GR"/>
        </w:rPr>
        <w:t xml:space="preserve">Επεσήμανε, μεταξύ άλλων, ότι αυτή η συζήτηση γίνεται σε μία ιδιαίτερα χαρούμενη συγκυρία για το Υπουργείο Ανάπτυξης και Επενδύσεων, αφού στις 15 Ιουνίου </w:t>
      </w:r>
      <w:proofErr w:type="spellStart"/>
      <w:r w:rsidRPr="005B22BF">
        <w:rPr>
          <w:sz w:val="24"/>
          <w:szCs w:val="24"/>
          <w:lang w:val="el-GR"/>
        </w:rPr>
        <w:t>τ.ε.</w:t>
      </w:r>
      <w:proofErr w:type="spellEnd"/>
      <w:r w:rsidRPr="005B22BF">
        <w:rPr>
          <w:sz w:val="24"/>
          <w:szCs w:val="24"/>
          <w:lang w:val="el-GR"/>
        </w:rPr>
        <w:t xml:space="preserve"> εγκρίθηκε από την Ευρωπαϊκή Επιτροπή το πρόγραμμα «Ανταγωνιστικότητα», το πρώτο τομεακό πρόγραμμα που εγκρίνετ</w:t>
      </w:r>
      <w:r w:rsidR="008C2C39">
        <w:rPr>
          <w:sz w:val="24"/>
          <w:szCs w:val="24"/>
          <w:lang w:val="el-GR"/>
        </w:rPr>
        <w:t>αι από το νέο ΕΣΠΑ 2021-2027,</w:t>
      </w:r>
      <w:r w:rsidRPr="005B22BF">
        <w:rPr>
          <w:sz w:val="24"/>
          <w:szCs w:val="24"/>
          <w:lang w:val="el-GR"/>
        </w:rPr>
        <w:t xml:space="preserve"> </w:t>
      </w:r>
      <w:r w:rsidR="008C2C39">
        <w:rPr>
          <w:sz w:val="24"/>
          <w:szCs w:val="24"/>
          <w:lang w:val="el-GR"/>
        </w:rPr>
        <w:t xml:space="preserve">το </w:t>
      </w:r>
      <w:proofErr w:type="spellStart"/>
      <w:r w:rsidRPr="005B22BF">
        <w:rPr>
          <w:sz w:val="24"/>
          <w:szCs w:val="24"/>
          <w:lang w:val="el-GR"/>
        </w:rPr>
        <w:t>ΕΠΑνΕΚ</w:t>
      </w:r>
      <w:proofErr w:type="spellEnd"/>
      <w:r w:rsidR="000355B7">
        <w:rPr>
          <w:sz w:val="24"/>
          <w:szCs w:val="24"/>
          <w:lang w:val="el-GR"/>
        </w:rPr>
        <w:t xml:space="preserve"> στο οποίο ο κ. Κυριαζής αναφέρθηκε διεξοδικά</w:t>
      </w:r>
      <w:r w:rsidRPr="005B22BF">
        <w:rPr>
          <w:sz w:val="24"/>
          <w:szCs w:val="24"/>
          <w:lang w:val="el-GR"/>
        </w:rPr>
        <w:t>.</w:t>
      </w:r>
    </w:p>
    <w:p w14:paraId="119FEB14" w14:textId="77777777" w:rsidR="005B22BF" w:rsidRPr="005B22BF" w:rsidRDefault="005B22BF" w:rsidP="005B22BF">
      <w:pPr>
        <w:jc w:val="both"/>
        <w:rPr>
          <w:sz w:val="24"/>
          <w:szCs w:val="24"/>
          <w:lang w:val="el-GR"/>
        </w:rPr>
      </w:pPr>
      <w:r w:rsidRPr="005B22BF">
        <w:rPr>
          <w:sz w:val="24"/>
          <w:szCs w:val="24"/>
          <w:lang w:val="el-GR"/>
        </w:rPr>
        <w:t xml:space="preserve">Τόνισε ότι πρόκειται για ένα πραγματικά ωφέλιμο πρόγραμμα ειδικά για τις </w:t>
      </w:r>
      <w:proofErr w:type="spellStart"/>
      <w:r w:rsidRPr="005B22BF">
        <w:rPr>
          <w:sz w:val="24"/>
          <w:szCs w:val="24"/>
          <w:lang w:val="el-GR"/>
        </w:rPr>
        <w:t>ΜμΕ</w:t>
      </w:r>
      <w:proofErr w:type="spellEnd"/>
      <w:r w:rsidRPr="005B22BF">
        <w:rPr>
          <w:sz w:val="24"/>
          <w:szCs w:val="24"/>
          <w:lang w:val="el-GR"/>
        </w:rPr>
        <w:t>, που θα δώσει μεγάλη ώθηση και εξωστρέφεια στην ελληνική οικονομία</w:t>
      </w:r>
      <w:r w:rsidR="008C2C39">
        <w:rPr>
          <w:sz w:val="24"/>
          <w:szCs w:val="24"/>
          <w:lang w:val="el-GR"/>
        </w:rPr>
        <w:t xml:space="preserve"> και</w:t>
      </w:r>
      <w:r w:rsidRPr="005B22BF">
        <w:rPr>
          <w:sz w:val="24"/>
          <w:szCs w:val="24"/>
          <w:lang w:val="el-GR"/>
        </w:rPr>
        <w:t xml:space="preserve"> προέβη σε μία επιμέρους ανάλυση του ΕΣΠΑ</w:t>
      </w:r>
      <w:r w:rsidR="008C2C39">
        <w:rPr>
          <w:sz w:val="24"/>
          <w:szCs w:val="24"/>
          <w:lang w:val="el-GR"/>
        </w:rPr>
        <w:t>,</w:t>
      </w:r>
      <w:r w:rsidRPr="005B22BF">
        <w:rPr>
          <w:sz w:val="24"/>
          <w:szCs w:val="24"/>
          <w:lang w:val="el-GR"/>
        </w:rPr>
        <w:t xml:space="preserve"> </w:t>
      </w:r>
      <w:r w:rsidR="008C2C39">
        <w:rPr>
          <w:sz w:val="24"/>
          <w:szCs w:val="24"/>
          <w:lang w:val="el-GR"/>
        </w:rPr>
        <w:t xml:space="preserve">ενώ έκανε </w:t>
      </w:r>
      <w:r w:rsidRPr="005B22BF">
        <w:rPr>
          <w:sz w:val="24"/>
          <w:szCs w:val="24"/>
          <w:lang w:val="el-GR"/>
        </w:rPr>
        <w:t xml:space="preserve">μια ιδιαίτερη αναφορά στα έργα που έχει υλοποιήσει το Α.Π.Θ. και ιδιαιτέρως η Πολυτεχνική Σχολή κατά την προηγούμενη Προγραμματική Περίοδο, καθώς και στα έργα που προγραμματίζει να προκηρύξει η Γενική Γραμματεία Έρευνας και Καινοτομίας στο προσεχές μέλλον. </w:t>
      </w:r>
    </w:p>
    <w:p w14:paraId="3F0A206D" w14:textId="77777777" w:rsidR="005B22BF" w:rsidRPr="005B22BF" w:rsidRDefault="005B22BF" w:rsidP="005B22BF">
      <w:pPr>
        <w:jc w:val="both"/>
        <w:rPr>
          <w:sz w:val="24"/>
          <w:szCs w:val="24"/>
          <w:lang w:val="el-GR"/>
        </w:rPr>
      </w:pPr>
      <w:r w:rsidRPr="005B22BF">
        <w:rPr>
          <w:sz w:val="24"/>
          <w:szCs w:val="24"/>
          <w:lang w:val="el-GR"/>
        </w:rPr>
        <w:t xml:space="preserve">Η παρουσίαση έκλεισε με μια εκτενή συζήτηση και ανταλλαγή απόψεων μεταξύ του Γενικού Γραμματέα και όλων των παρευρισκόμενων, κατά την οποία ο κ. Κυριαζής έδωσε ιδιαίτερη </w:t>
      </w:r>
      <w:r w:rsidRPr="005B22BF">
        <w:rPr>
          <w:sz w:val="24"/>
          <w:szCs w:val="24"/>
          <w:lang w:val="el-GR"/>
        </w:rPr>
        <w:lastRenderedPageBreak/>
        <w:t>έμφαση στην εφαρμογή των ερευνητικών αποτελεσμάτων στην οικονομία, την ανάπτυξη και την κοινωνική ευημερία.</w:t>
      </w:r>
    </w:p>
    <w:p w14:paraId="028ADE5A" w14:textId="77777777" w:rsidR="005B22BF" w:rsidRPr="005B22BF" w:rsidRDefault="005B22BF" w:rsidP="005B22BF">
      <w:pPr>
        <w:rPr>
          <w:sz w:val="24"/>
          <w:szCs w:val="24"/>
          <w:lang w:val="el-GR"/>
        </w:rPr>
      </w:pPr>
    </w:p>
    <w:p w14:paraId="2480D3A0" w14:textId="77777777" w:rsidR="00426147" w:rsidRPr="005B22BF" w:rsidRDefault="00426147">
      <w:pPr>
        <w:rPr>
          <w:lang w:val="el-GR"/>
        </w:rPr>
      </w:pPr>
    </w:p>
    <w:sectPr w:rsidR="00426147" w:rsidRPr="005B22B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FA5F" w14:textId="77777777" w:rsidR="004405E8" w:rsidRDefault="004405E8" w:rsidP="00924D7A">
      <w:pPr>
        <w:spacing w:after="0" w:line="240" w:lineRule="auto"/>
      </w:pPr>
      <w:r>
        <w:separator/>
      </w:r>
    </w:p>
  </w:endnote>
  <w:endnote w:type="continuationSeparator" w:id="0">
    <w:p w14:paraId="4F6CA4DA" w14:textId="77777777" w:rsidR="004405E8" w:rsidRDefault="004405E8" w:rsidP="0092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10A1" w14:textId="55097C48" w:rsidR="00924D7A" w:rsidRPr="00924D7A" w:rsidRDefault="00924D7A" w:rsidP="00924D7A">
    <w:pPr>
      <w:pStyle w:val="a4"/>
      <w:jc w:val="center"/>
      <w:rPr>
        <w:lang w:val="el-GR"/>
      </w:rPr>
    </w:pPr>
    <w:r w:rsidRPr="00A23276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A23276">
      <w:rPr>
        <w:rFonts w:eastAsia="Times New Roman" w:cs="Arial"/>
        <w:b/>
        <w:i/>
        <w:sz w:val="16"/>
        <w:szCs w:val="16"/>
        <w:lang w:val="el-GR"/>
      </w:rPr>
      <w:t>ΓΓΕΚ)</w:t>
    </w:r>
    <w:r w:rsidRPr="00A23276">
      <w:rPr>
        <w:rFonts w:eastAsia="Times New Roman" w:cs="Arial"/>
        <w:i/>
        <w:sz w:val="16"/>
        <w:szCs w:val="16"/>
        <w:lang w:val="el-GR"/>
      </w:rPr>
      <w:t xml:space="preserve"> </w:t>
    </w:r>
    <w:r w:rsidRPr="00A23276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A23276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A23276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A23276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3276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3276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A23276">
      <w:rPr>
        <w:rFonts w:eastAsia="Times New Roman" w:cs="Arial"/>
        <w:i/>
        <w:sz w:val="16"/>
        <w:szCs w:val="16"/>
        <w:lang w:val="el-GR"/>
      </w:rPr>
      <w:t xml:space="preserve"> </w:t>
    </w:r>
    <w:r w:rsidRPr="00A23276">
      <w:rPr>
        <w:rFonts w:eastAsia="Times New Roman" w:cs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 w:cs="Times New Roman"/>
          <w:i/>
          <w:sz w:val="16"/>
          <w:szCs w:val="16"/>
        </w:rPr>
        <w:t>https</w:t>
      </w:r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 w:cs="Times New Roman"/>
          <w:i/>
          <w:sz w:val="16"/>
          <w:szCs w:val="16"/>
        </w:rPr>
        <w:t>gsri</w:t>
      </w:r>
      <w:proofErr w:type="spellEnd"/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gov</w:t>
      </w:r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gr</w:t>
      </w:r>
    </w:hyperlink>
  </w:p>
  <w:p w14:paraId="5AAD28C4" w14:textId="77777777" w:rsidR="00924D7A" w:rsidRPr="00924D7A" w:rsidRDefault="00924D7A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3DAE" w14:textId="77777777" w:rsidR="004405E8" w:rsidRDefault="004405E8" w:rsidP="00924D7A">
      <w:pPr>
        <w:spacing w:after="0" w:line="240" w:lineRule="auto"/>
      </w:pPr>
      <w:r>
        <w:separator/>
      </w:r>
    </w:p>
  </w:footnote>
  <w:footnote w:type="continuationSeparator" w:id="0">
    <w:p w14:paraId="557B7CF6" w14:textId="77777777" w:rsidR="004405E8" w:rsidRDefault="004405E8" w:rsidP="00924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7A"/>
    <w:rsid w:val="000355B7"/>
    <w:rsid w:val="0042147A"/>
    <w:rsid w:val="00426147"/>
    <w:rsid w:val="004405E8"/>
    <w:rsid w:val="005B22BF"/>
    <w:rsid w:val="008C2C39"/>
    <w:rsid w:val="00924D7A"/>
    <w:rsid w:val="009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3825"/>
  <w15:docId w15:val="{CA67A2CA-EF17-4854-8258-E76FC842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24D7A"/>
  </w:style>
  <w:style w:type="paragraph" w:styleId="a4">
    <w:name w:val="footer"/>
    <w:basedOn w:val="a"/>
    <w:link w:val="Char0"/>
    <w:uiPriority w:val="99"/>
    <w:unhideWhenUsed/>
    <w:rsid w:val="00924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24D7A"/>
  </w:style>
  <w:style w:type="character" w:styleId="-">
    <w:name w:val="Hyperlink"/>
    <w:basedOn w:val="a0"/>
    <w:uiPriority w:val="99"/>
    <w:unhideWhenUsed/>
    <w:rsid w:val="00924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307</Words>
  <Characters>1661</Characters>
  <Application>Microsoft Office Word</Application>
  <DocSecurity>0</DocSecurity>
  <Lines>13</Lines>
  <Paragraphs>3</Paragraphs>
  <ScaleCrop>false</ScaleCrop>
  <Company>Eurohope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Fenia Adamidi</dc:creator>
  <cp:keywords/>
  <dc:description/>
  <cp:lastModifiedBy>Γεώργιος Βασιλείου</cp:lastModifiedBy>
  <cp:revision>8</cp:revision>
  <dcterms:created xsi:type="dcterms:W3CDTF">2022-07-02T12:40:00Z</dcterms:created>
  <dcterms:modified xsi:type="dcterms:W3CDTF">2022-07-03T16:59:00Z</dcterms:modified>
</cp:coreProperties>
</file>