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4B7A" w14:textId="77777777" w:rsidR="00F679BC" w:rsidRDefault="00F679BC" w:rsidP="00F679BC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62B36847" w14:textId="77777777" w:rsidR="00F679BC" w:rsidRPr="002B51AF" w:rsidRDefault="00F679BC" w:rsidP="00F679BC">
      <w:pPr>
        <w:tabs>
          <w:tab w:val="left" w:pos="870"/>
        </w:tabs>
        <w:suppressAutoHyphens/>
        <w:ind w:left="-993" w:right="-666"/>
        <w:rPr>
          <w:rFonts w:eastAsia="Times New Roman"/>
          <w:kern w:val="1"/>
          <w:lang w:val="el-GR" w:eastAsia="ar-SA"/>
        </w:rPr>
      </w:pPr>
      <w:r>
        <w:rPr>
          <w:rFonts w:ascii="CG Times" w:eastAsia="Times New Roman" w:hAnsi="CG Times"/>
          <w:noProof/>
          <w:sz w:val="20"/>
          <w:szCs w:val="20"/>
        </w:rPr>
        <w:drawing>
          <wp:inline distT="0" distB="0" distL="0" distR="0" wp14:anchorId="4F8F8DD0" wp14:editId="514048AA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09560" wp14:editId="24DF41C5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E089C" w14:textId="77777777" w:rsidR="00F679BC" w:rsidRDefault="00F679BC" w:rsidP="00F679BC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6FC04351" wp14:editId="3DE3766F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095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20AE089C" w14:textId="77777777" w:rsidR="00F679BC" w:rsidRDefault="00F679BC" w:rsidP="00F679BC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6FC04351" wp14:editId="3DE3766F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/>
          <w:noProof/>
          <w:kern w:val="1"/>
          <w:lang w:val="el-GR"/>
        </w:rPr>
        <w:t xml:space="preserve">   </w:t>
      </w:r>
      <w:r w:rsidRPr="002B51AF">
        <w:rPr>
          <w:rFonts w:eastAsia="Times New Roman"/>
          <w:kern w:val="1"/>
          <w:lang w:val="el-GR" w:eastAsia="ar-SA"/>
        </w:rPr>
        <w:tab/>
      </w:r>
    </w:p>
    <w:p w14:paraId="17B44748" w14:textId="77777777" w:rsidR="00F679BC" w:rsidRPr="002B51AF" w:rsidRDefault="00F679BC" w:rsidP="00F679BC">
      <w:pPr>
        <w:suppressAutoHyphens/>
        <w:rPr>
          <w:rFonts w:eastAsia="Times New Roman"/>
          <w:kern w:val="1"/>
          <w:lang w:val="el-GR" w:eastAsia="ar-SA"/>
        </w:rPr>
      </w:pPr>
    </w:p>
    <w:p w14:paraId="7A1F66AD" w14:textId="48B33312" w:rsidR="00F679BC" w:rsidRPr="00632DE7" w:rsidRDefault="00F679BC" w:rsidP="00F679BC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eastAsia="Times New Roman" w:hAnsi="Calibri"/>
          <w:bCs/>
          <w:color w:val="000000"/>
          <w:lang w:val="el-GR"/>
        </w:rPr>
      </w:pPr>
      <w:r w:rsidRPr="00632DE7">
        <w:rPr>
          <w:rFonts w:ascii="Calibri" w:eastAsia="Times New Roman" w:hAnsi="Calibri"/>
          <w:bCs/>
          <w:lang w:val="el-GR"/>
        </w:rPr>
        <w:t xml:space="preserve">ΔΕΛΤΙΟ ΤΥΠΟΥ       </w:t>
      </w:r>
      <w:r w:rsidRPr="00632DE7">
        <w:rPr>
          <w:rFonts w:ascii="Calibri" w:eastAsia="Times New Roman" w:hAnsi="Calibri"/>
          <w:bCs/>
          <w:lang w:val="el-GR"/>
        </w:rPr>
        <w:tab/>
        <w:t xml:space="preserve">                                                                                                 </w:t>
      </w:r>
      <w:r>
        <w:rPr>
          <w:rFonts w:ascii="Calibri" w:eastAsia="Times New Roman" w:hAnsi="Calibri"/>
          <w:bCs/>
          <w:lang w:val="el-GR"/>
        </w:rPr>
        <w:t>30</w:t>
      </w:r>
      <w:r w:rsidRPr="00632DE7">
        <w:rPr>
          <w:rFonts w:ascii="Calibri" w:eastAsia="Times New Roman" w:hAnsi="Calibri"/>
          <w:bCs/>
          <w:lang w:val="el-GR"/>
        </w:rPr>
        <w:t>.09.2022</w:t>
      </w:r>
    </w:p>
    <w:p w14:paraId="34C8F305" w14:textId="77777777" w:rsidR="00F679BC" w:rsidRDefault="00F679BC" w:rsidP="00F679BC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 w:rsidRPr="001E718F">
        <w:rPr>
          <w:b/>
          <w:bCs/>
          <w:sz w:val="28"/>
          <w:szCs w:val="28"/>
          <w:lang w:val="el-GR"/>
        </w:rPr>
        <w:t xml:space="preserve">Συμμετοχή του Γενικού Γραμματέα Έρευνας και Καινοτομίας, </w:t>
      </w:r>
    </w:p>
    <w:p w14:paraId="1C1FE8AD" w14:textId="77777777" w:rsidR="00F679BC" w:rsidRPr="00F679BC" w:rsidRDefault="00F679BC" w:rsidP="00F679BC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E718F">
        <w:rPr>
          <w:b/>
          <w:bCs/>
          <w:sz w:val="28"/>
          <w:szCs w:val="28"/>
          <w:lang w:val="el-GR"/>
        </w:rPr>
        <w:t>κ</w:t>
      </w:r>
      <w:r w:rsidRPr="00F679BC">
        <w:rPr>
          <w:b/>
          <w:bCs/>
          <w:sz w:val="28"/>
          <w:szCs w:val="28"/>
        </w:rPr>
        <w:t xml:space="preserve">. </w:t>
      </w:r>
      <w:r w:rsidRPr="001E718F">
        <w:rPr>
          <w:b/>
          <w:bCs/>
          <w:sz w:val="28"/>
          <w:szCs w:val="28"/>
          <w:lang w:val="el-GR"/>
        </w:rPr>
        <w:t>Αθανάσιου</w:t>
      </w:r>
      <w:r w:rsidRPr="00F679BC">
        <w:rPr>
          <w:b/>
          <w:bCs/>
          <w:sz w:val="28"/>
          <w:szCs w:val="28"/>
        </w:rPr>
        <w:t xml:space="preserve"> </w:t>
      </w:r>
      <w:r w:rsidRPr="001E718F">
        <w:rPr>
          <w:b/>
          <w:bCs/>
          <w:sz w:val="28"/>
          <w:szCs w:val="28"/>
          <w:lang w:val="el-GR"/>
        </w:rPr>
        <w:t>Κυριαζή</w:t>
      </w:r>
      <w:r w:rsidRPr="00F679BC">
        <w:rPr>
          <w:b/>
          <w:bCs/>
          <w:sz w:val="28"/>
          <w:szCs w:val="28"/>
        </w:rPr>
        <w:t xml:space="preserve">, </w:t>
      </w:r>
    </w:p>
    <w:p w14:paraId="0F2DF0DE" w14:textId="77777777" w:rsidR="00F679BC" w:rsidRPr="00BE0A52" w:rsidRDefault="00F679BC" w:rsidP="00F679BC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E718F">
        <w:rPr>
          <w:b/>
          <w:bCs/>
          <w:sz w:val="28"/>
          <w:szCs w:val="28"/>
          <w:lang w:val="el-GR"/>
        </w:rPr>
        <w:t>σε</w:t>
      </w:r>
      <w:r w:rsidRPr="00BE0A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l-GR"/>
        </w:rPr>
        <w:t>Η</w:t>
      </w:r>
      <w:r w:rsidRPr="001E718F">
        <w:rPr>
          <w:b/>
          <w:bCs/>
          <w:sz w:val="28"/>
          <w:szCs w:val="28"/>
          <w:lang w:val="el-GR"/>
        </w:rPr>
        <w:t>μερίδα</w:t>
      </w:r>
      <w:r w:rsidRPr="00BE0A52">
        <w:rPr>
          <w:b/>
          <w:bCs/>
          <w:sz w:val="28"/>
          <w:szCs w:val="28"/>
        </w:rPr>
        <w:t xml:space="preserve"> </w:t>
      </w:r>
      <w:r w:rsidRPr="001E718F">
        <w:rPr>
          <w:b/>
          <w:bCs/>
          <w:sz w:val="28"/>
          <w:szCs w:val="28"/>
          <w:lang w:val="el-GR"/>
        </w:rPr>
        <w:t>με</w:t>
      </w:r>
      <w:r w:rsidRPr="00BE0A52">
        <w:rPr>
          <w:b/>
          <w:bCs/>
          <w:sz w:val="28"/>
          <w:szCs w:val="28"/>
        </w:rPr>
        <w:t xml:space="preserve"> </w:t>
      </w:r>
      <w:r w:rsidRPr="001E718F">
        <w:rPr>
          <w:b/>
          <w:bCs/>
          <w:sz w:val="28"/>
          <w:szCs w:val="28"/>
          <w:lang w:val="el-GR"/>
        </w:rPr>
        <w:t>θέμα</w:t>
      </w:r>
      <w:r w:rsidRPr="00BE0A52">
        <w:rPr>
          <w:b/>
          <w:bCs/>
          <w:sz w:val="28"/>
          <w:szCs w:val="28"/>
        </w:rPr>
        <w:t>: "</w:t>
      </w:r>
      <w:r w:rsidRPr="00C374A6">
        <w:rPr>
          <w:b/>
          <w:bCs/>
          <w:sz w:val="28"/>
          <w:szCs w:val="28"/>
        </w:rPr>
        <w:t>EIT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OPEN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DAY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Greece</w:t>
      </w:r>
      <w:r w:rsidRPr="00BE0A52">
        <w:rPr>
          <w:b/>
          <w:bCs/>
          <w:sz w:val="28"/>
          <w:szCs w:val="28"/>
        </w:rPr>
        <w:t xml:space="preserve">: </w:t>
      </w:r>
      <w:r w:rsidRPr="00C374A6">
        <w:rPr>
          <w:b/>
          <w:bCs/>
          <w:sz w:val="28"/>
          <w:szCs w:val="28"/>
        </w:rPr>
        <w:t>From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Innovation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to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Impact</w:t>
      </w:r>
      <w:r w:rsidRPr="00BE0A52">
        <w:rPr>
          <w:b/>
          <w:bCs/>
          <w:sz w:val="28"/>
          <w:szCs w:val="28"/>
        </w:rPr>
        <w:t xml:space="preserve"> – </w:t>
      </w:r>
      <w:r w:rsidRPr="00C374A6">
        <w:rPr>
          <w:b/>
          <w:bCs/>
          <w:sz w:val="28"/>
          <w:szCs w:val="28"/>
        </w:rPr>
        <w:t>Powering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the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Future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of</w:t>
      </w:r>
      <w:r w:rsidRPr="00BE0A52">
        <w:rPr>
          <w:b/>
          <w:bCs/>
          <w:sz w:val="28"/>
          <w:szCs w:val="28"/>
        </w:rPr>
        <w:t xml:space="preserve"> </w:t>
      </w:r>
      <w:r w:rsidRPr="00C374A6">
        <w:rPr>
          <w:b/>
          <w:bCs/>
          <w:sz w:val="28"/>
          <w:szCs w:val="28"/>
        </w:rPr>
        <w:t>Europe</w:t>
      </w:r>
      <w:r w:rsidRPr="00BE0A52">
        <w:rPr>
          <w:b/>
          <w:bCs/>
          <w:sz w:val="28"/>
          <w:szCs w:val="28"/>
        </w:rPr>
        <w:t xml:space="preserve">". </w:t>
      </w:r>
    </w:p>
    <w:p w14:paraId="707E3B14" w14:textId="77777777" w:rsidR="00F679BC" w:rsidRPr="00BE0A52" w:rsidRDefault="00F679BC" w:rsidP="00F679BC">
      <w:pPr>
        <w:spacing w:after="0" w:line="360" w:lineRule="auto"/>
        <w:jc w:val="center"/>
        <w:rPr>
          <w:b/>
          <w:bCs/>
          <w:sz w:val="28"/>
          <w:szCs w:val="28"/>
          <w:lang w:val="el-GR"/>
        </w:rPr>
      </w:pPr>
      <w:r w:rsidRPr="001E718F">
        <w:rPr>
          <w:b/>
          <w:bCs/>
          <w:sz w:val="28"/>
          <w:szCs w:val="28"/>
          <w:lang w:val="el-GR"/>
        </w:rPr>
        <w:t>Θεσσαλονίκη</w:t>
      </w:r>
      <w:r w:rsidRPr="00BE0A52">
        <w:rPr>
          <w:b/>
          <w:bCs/>
          <w:sz w:val="28"/>
          <w:szCs w:val="28"/>
          <w:lang w:val="el-GR"/>
        </w:rPr>
        <w:t xml:space="preserve">, 30 </w:t>
      </w:r>
      <w:r w:rsidRPr="001E718F">
        <w:rPr>
          <w:b/>
          <w:bCs/>
          <w:sz w:val="28"/>
          <w:szCs w:val="28"/>
          <w:lang w:val="el-GR"/>
        </w:rPr>
        <w:t>Σεπτεμβρίου</w:t>
      </w:r>
      <w:r w:rsidRPr="00BE0A52">
        <w:rPr>
          <w:b/>
          <w:bCs/>
          <w:sz w:val="28"/>
          <w:szCs w:val="28"/>
          <w:lang w:val="el-GR"/>
        </w:rPr>
        <w:t xml:space="preserve"> 2022</w:t>
      </w:r>
    </w:p>
    <w:p w14:paraId="499AB7F2" w14:textId="77777777" w:rsidR="00F679BC" w:rsidRDefault="00F679BC" w:rsidP="00F679BC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6AC9C586" w14:textId="570FFC08" w:rsidR="001E718F" w:rsidRPr="00337636" w:rsidRDefault="001E718F" w:rsidP="001E718F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Την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Παρασκευή</w:t>
      </w:r>
      <w:r w:rsidRPr="00BE0A52">
        <w:rPr>
          <w:sz w:val="28"/>
          <w:szCs w:val="28"/>
          <w:lang w:val="el-GR"/>
        </w:rPr>
        <w:t xml:space="preserve">, 30 </w:t>
      </w:r>
      <w:r>
        <w:rPr>
          <w:sz w:val="28"/>
          <w:szCs w:val="28"/>
          <w:lang w:val="el-GR"/>
        </w:rPr>
        <w:t>Σεπτεμβρίου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ο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Γενικός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Γραμματέας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Έρευνας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Καινοτομίας</w:t>
      </w:r>
      <w:r w:rsidRPr="00BE0A52">
        <w:rPr>
          <w:sz w:val="28"/>
          <w:szCs w:val="28"/>
          <w:lang w:val="el-GR"/>
        </w:rPr>
        <w:t xml:space="preserve">, </w:t>
      </w:r>
      <w:r w:rsidR="00B805A5">
        <w:rPr>
          <w:sz w:val="28"/>
          <w:szCs w:val="28"/>
          <w:lang w:val="el-GR"/>
        </w:rPr>
        <w:t>κ</w:t>
      </w:r>
      <w:r w:rsidR="00B805A5" w:rsidRPr="00BE0A52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Αθανάσιος</w:t>
      </w:r>
      <w:r w:rsidRPr="00BE0A5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Κυριαζής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συμμετείχε</w:t>
      </w:r>
      <w:r w:rsidRPr="00337636">
        <w:rPr>
          <w:sz w:val="28"/>
          <w:szCs w:val="28"/>
          <w:lang w:val="el-GR"/>
        </w:rPr>
        <w:t xml:space="preserve"> </w:t>
      </w:r>
      <w:r w:rsidRPr="001E718F">
        <w:rPr>
          <w:sz w:val="28"/>
          <w:szCs w:val="28"/>
          <w:lang w:val="el-GR"/>
        </w:rPr>
        <w:t>σε</w:t>
      </w:r>
      <w:r w:rsidRPr="00337636">
        <w:rPr>
          <w:sz w:val="28"/>
          <w:szCs w:val="28"/>
          <w:lang w:val="el-GR"/>
        </w:rPr>
        <w:t xml:space="preserve"> </w:t>
      </w:r>
      <w:r w:rsidR="00AD28D4">
        <w:rPr>
          <w:sz w:val="28"/>
          <w:szCs w:val="28"/>
        </w:rPr>
        <w:t>H</w:t>
      </w:r>
      <w:r w:rsidRPr="001E718F">
        <w:rPr>
          <w:sz w:val="28"/>
          <w:szCs w:val="28"/>
          <w:lang w:val="el-GR"/>
        </w:rPr>
        <w:t>μερίδα</w:t>
      </w:r>
      <w:r w:rsidRPr="00337636">
        <w:rPr>
          <w:sz w:val="28"/>
          <w:szCs w:val="28"/>
          <w:lang w:val="el-GR"/>
        </w:rPr>
        <w:t xml:space="preserve"> </w:t>
      </w:r>
      <w:r w:rsidRPr="001E718F">
        <w:rPr>
          <w:sz w:val="28"/>
          <w:szCs w:val="28"/>
          <w:lang w:val="el-GR"/>
        </w:rPr>
        <w:t>με</w:t>
      </w:r>
      <w:r w:rsidRPr="00337636">
        <w:rPr>
          <w:sz w:val="28"/>
          <w:szCs w:val="28"/>
          <w:lang w:val="el-GR"/>
        </w:rPr>
        <w:t xml:space="preserve"> </w:t>
      </w:r>
      <w:r w:rsidRPr="001E718F">
        <w:rPr>
          <w:sz w:val="28"/>
          <w:szCs w:val="28"/>
          <w:lang w:val="el-GR"/>
        </w:rPr>
        <w:t>θέμα</w:t>
      </w:r>
      <w:r w:rsidR="00893804" w:rsidRPr="00337636">
        <w:rPr>
          <w:sz w:val="28"/>
          <w:szCs w:val="28"/>
          <w:lang w:val="el-GR"/>
        </w:rPr>
        <w:t>:</w:t>
      </w:r>
      <w:r w:rsidRPr="00337636">
        <w:rPr>
          <w:sz w:val="28"/>
          <w:szCs w:val="28"/>
          <w:lang w:val="el-GR"/>
        </w:rPr>
        <w:t xml:space="preserve"> "</w:t>
      </w:r>
      <w:r w:rsidRPr="00B805A5">
        <w:rPr>
          <w:sz w:val="28"/>
          <w:szCs w:val="28"/>
        </w:rPr>
        <w:t>EIT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OPEN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DAY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Greece</w:t>
      </w:r>
      <w:r w:rsidRPr="00337636">
        <w:rPr>
          <w:sz w:val="28"/>
          <w:szCs w:val="28"/>
          <w:lang w:val="el-GR"/>
        </w:rPr>
        <w:t xml:space="preserve">: </w:t>
      </w:r>
      <w:r w:rsidRPr="00B805A5">
        <w:rPr>
          <w:sz w:val="28"/>
          <w:szCs w:val="28"/>
        </w:rPr>
        <w:t>From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Innovation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to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Impact</w:t>
      </w:r>
      <w:r w:rsidRPr="00337636">
        <w:rPr>
          <w:sz w:val="28"/>
          <w:szCs w:val="28"/>
          <w:lang w:val="el-GR"/>
        </w:rPr>
        <w:t xml:space="preserve"> – </w:t>
      </w:r>
      <w:r w:rsidRPr="00B805A5">
        <w:rPr>
          <w:sz w:val="28"/>
          <w:szCs w:val="28"/>
        </w:rPr>
        <w:t>Powering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the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Future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of</w:t>
      </w:r>
      <w:r w:rsidRPr="00337636">
        <w:rPr>
          <w:sz w:val="28"/>
          <w:szCs w:val="28"/>
          <w:lang w:val="el-GR"/>
        </w:rPr>
        <w:t xml:space="preserve"> </w:t>
      </w:r>
      <w:r w:rsidRPr="00B805A5">
        <w:rPr>
          <w:sz w:val="28"/>
          <w:szCs w:val="28"/>
        </w:rPr>
        <w:t>Europe</w:t>
      </w:r>
      <w:r w:rsidRPr="00337636">
        <w:rPr>
          <w:sz w:val="28"/>
          <w:szCs w:val="28"/>
          <w:lang w:val="el-GR"/>
        </w:rPr>
        <w:t xml:space="preserve">", </w:t>
      </w:r>
      <w:r>
        <w:rPr>
          <w:sz w:val="28"/>
          <w:szCs w:val="28"/>
          <w:lang w:val="el-GR"/>
        </w:rPr>
        <w:t>η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οποία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διεξήχθη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στο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συνεδριακό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Κέντρο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HELEXPO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33763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ΔΕΘ</w:t>
      </w:r>
      <w:r w:rsidR="009B0EA8" w:rsidRPr="00337636">
        <w:rPr>
          <w:sz w:val="28"/>
          <w:szCs w:val="28"/>
          <w:lang w:val="el-GR"/>
        </w:rPr>
        <w:t xml:space="preserve">, </w:t>
      </w:r>
      <w:r w:rsidR="009B0EA8">
        <w:rPr>
          <w:sz w:val="28"/>
          <w:szCs w:val="28"/>
          <w:lang w:val="el-GR"/>
        </w:rPr>
        <w:t>στο</w:t>
      </w:r>
      <w:r w:rsidR="009B0EA8" w:rsidRPr="00337636">
        <w:rPr>
          <w:sz w:val="28"/>
          <w:szCs w:val="28"/>
          <w:lang w:val="el-GR"/>
        </w:rPr>
        <w:t xml:space="preserve"> </w:t>
      </w:r>
      <w:r w:rsidR="009B0EA8">
        <w:rPr>
          <w:sz w:val="28"/>
          <w:szCs w:val="28"/>
          <w:lang w:val="el-GR"/>
        </w:rPr>
        <w:t>πλαίσιο</w:t>
      </w:r>
      <w:r w:rsidR="009B0EA8" w:rsidRPr="00337636">
        <w:rPr>
          <w:sz w:val="28"/>
          <w:szCs w:val="28"/>
          <w:lang w:val="el-GR"/>
        </w:rPr>
        <w:t xml:space="preserve"> </w:t>
      </w:r>
      <w:r w:rsidR="009B0EA8">
        <w:rPr>
          <w:sz w:val="28"/>
          <w:szCs w:val="28"/>
          <w:lang w:val="el-GR"/>
        </w:rPr>
        <w:t>της</w:t>
      </w:r>
      <w:r w:rsidR="009B0EA8" w:rsidRPr="00337636">
        <w:rPr>
          <w:sz w:val="28"/>
          <w:szCs w:val="28"/>
          <w:lang w:val="el-GR"/>
        </w:rPr>
        <w:t xml:space="preserve"> </w:t>
      </w:r>
      <w:r w:rsidR="009B0EA8">
        <w:rPr>
          <w:sz w:val="28"/>
          <w:szCs w:val="28"/>
          <w:lang w:val="el-GR"/>
        </w:rPr>
        <w:t>Έκθεσης</w:t>
      </w:r>
      <w:r w:rsidR="009B0EA8" w:rsidRPr="00337636">
        <w:rPr>
          <w:sz w:val="28"/>
          <w:szCs w:val="28"/>
          <w:lang w:val="el-GR"/>
        </w:rPr>
        <w:t xml:space="preserve"> </w:t>
      </w:r>
      <w:r w:rsidR="009B0EA8" w:rsidRPr="00B805A5">
        <w:rPr>
          <w:sz w:val="28"/>
          <w:szCs w:val="28"/>
        </w:rPr>
        <w:t>BEYOND</w:t>
      </w:r>
      <w:r w:rsidR="009B0EA8" w:rsidRPr="00337636">
        <w:rPr>
          <w:sz w:val="28"/>
          <w:szCs w:val="28"/>
          <w:lang w:val="el-GR"/>
        </w:rPr>
        <w:t xml:space="preserve"> 4.0</w:t>
      </w:r>
      <w:r w:rsidRPr="00337636">
        <w:rPr>
          <w:sz w:val="28"/>
          <w:szCs w:val="28"/>
          <w:lang w:val="el-GR"/>
        </w:rPr>
        <w:t xml:space="preserve">. </w:t>
      </w:r>
    </w:p>
    <w:p w14:paraId="4B2D0218" w14:textId="2971A5AE" w:rsidR="000842BB" w:rsidRPr="000842BB" w:rsidRDefault="001E718F" w:rsidP="000842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</w:t>
      </w:r>
      <w:r w:rsidRPr="00BE0A52"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κ</w:t>
      </w:r>
      <w:r w:rsidRPr="00BE0A52">
        <w:rPr>
          <w:sz w:val="28"/>
          <w:szCs w:val="28"/>
        </w:rPr>
        <w:t xml:space="preserve">. </w:t>
      </w:r>
      <w:r>
        <w:rPr>
          <w:sz w:val="28"/>
          <w:szCs w:val="28"/>
          <w:lang w:val="el-GR"/>
        </w:rPr>
        <w:t>Κυριαζής</w:t>
      </w:r>
      <w:r w:rsidRPr="00BE0A52">
        <w:rPr>
          <w:sz w:val="28"/>
          <w:szCs w:val="28"/>
        </w:rPr>
        <w:t xml:space="preserve">, </w:t>
      </w:r>
      <w:r w:rsidR="00AD28D4">
        <w:rPr>
          <w:sz w:val="28"/>
          <w:szCs w:val="28"/>
          <w:lang w:val="el-GR"/>
        </w:rPr>
        <w:t>συμμετείχε</w:t>
      </w:r>
      <w:r w:rsidR="00AD28D4" w:rsidRPr="00BE0A52">
        <w:rPr>
          <w:sz w:val="28"/>
          <w:szCs w:val="28"/>
        </w:rPr>
        <w:t xml:space="preserve"> </w:t>
      </w:r>
      <w:r w:rsidR="00AD28D4">
        <w:rPr>
          <w:sz w:val="28"/>
          <w:szCs w:val="28"/>
          <w:lang w:val="el-GR"/>
        </w:rPr>
        <w:t>με</w:t>
      </w:r>
      <w:r w:rsidR="000842BB" w:rsidRPr="00BE0A52">
        <w:rPr>
          <w:sz w:val="28"/>
          <w:szCs w:val="28"/>
        </w:rPr>
        <w:t xml:space="preserve"> </w:t>
      </w:r>
      <w:r w:rsidR="000842BB">
        <w:rPr>
          <w:sz w:val="28"/>
          <w:szCs w:val="28"/>
          <w:lang w:val="el-GR"/>
        </w:rPr>
        <w:t>ομιλία</w:t>
      </w:r>
      <w:r w:rsidR="000842BB" w:rsidRPr="00BE0A52">
        <w:rPr>
          <w:sz w:val="28"/>
          <w:szCs w:val="28"/>
        </w:rPr>
        <w:t xml:space="preserve"> </w:t>
      </w:r>
      <w:r w:rsidR="00AD28D4">
        <w:rPr>
          <w:sz w:val="28"/>
          <w:szCs w:val="28"/>
          <w:lang w:val="el-GR"/>
        </w:rPr>
        <w:t>στη</w:t>
      </w:r>
      <w:r w:rsidR="00AD28D4" w:rsidRPr="00BE0A52">
        <w:rPr>
          <w:sz w:val="28"/>
          <w:szCs w:val="28"/>
        </w:rPr>
        <w:t xml:space="preserve"> </w:t>
      </w:r>
      <w:r w:rsidR="00AD28D4">
        <w:rPr>
          <w:sz w:val="28"/>
          <w:szCs w:val="28"/>
          <w:lang w:val="el-GR"/>
        </w:rPr>
        <w:t>θεματική</w:t>
      </w:r>
      <w:r w:rsidR="00AD28D4" w:rsidRPr="00BE0A52">
        <w:rPr>
          <w:sz w:val="28"/>
          <w:szCs w:val="28"/>
        </w:rPr>
        <w:t xml:space="preserve"> </w:t>
      </w:r>
      <w:r w:rsidR="00AD28D4">
        <w:rPr>
          <w:sz w:val="28"/>
          <w:szCs w:val="28"/>
          <w:lang w:val="el-GR"/>
        </w:rPr>
        <w:t>ενότητα</w:t>
      </w:r>
      <w:r w:rsidR="00AD28D4" w:rsidRPr="00BE0A52">
        <w:rPr>
          <w:sz w:val="28"/>
          <w:szCs w:val="28"/>
        </w:rPr>
        <w:t xml:space="preserve"> </w:t>
      </w:r>
      <w:r w:rsidR="00AD28D4">
        <w:rPr>
          <w:sz w:val="28"/>
          <w:szCs w:val="28"/>
          <w:lang w:val="el-GR"/>
        </w:rPr>
        <w:t>με</w:t>
      </w:r>
      <w:r w:rsidR="00AD28D4" w:rsidRPr="00BE0A52">
        <w:rPr>
          <w:sz w:val="28"/>
          <w:szCs w:val="28"/>
        </w:rPr>
        <w:t xml:space="preserve"> </w:t>
      </w:r>
      <w:r w:rsidR="00AD28D4">
        <w:rPr>
          <w:sz w:val="28"/>
          <w:szCs w:val="28"/>
          <w:lang w:val="el-GR"/>
        </w:rPr>
        <w:t>τίτλο</w:t>
      </w:r>
      <w:r w:rsidR="00AD28D4" w:rsidRPr="00BE0A52">
        <w:rPr>
          <w:sz w:val="28"/>
          <w:szCs w:val="28"/>
        </w:rPr>
        <w:t xml:space="preserve">: “Structuring Open Innovation and Digital Transformation Efforts in Greece”. </w:t>
      </w:r>
      <w:r w:rsidR="00AD28D4">
        <w:rPr>
          <w:sz w:val="28"/>
          <w:szCs w:val="28"/>
          <w:lang w:val="el-GR"/>
        </w:rPr>
        <w:t>Α</w:t>
      </w:r>
      <w:r w:rsidR="000842BB">
        <w:rPr>
          <w:sz w:val="28"/>
          <w:szCs w:val="28"/>
          <w:lang w:val="el-GR"/>
        </w:rPr>
        <w:t>ρχικά</w:t>
      </w:r>
      <w:r w:rsidR="00B805A5">
        <w:rPr>
          <w:sz w:val="28"/>
          <w:szCs w:val="28"/>
          <w:lang w:val="el-GR"/>
        </w:rPr>
        <w:t>,</w:t>
      </w:r>
      <w:r w:rsidR="000842BB">
        <w:rPr>
          <w:sz w:val="28"/>
          <w:szCs w:val="28"/>
          <w:lang w:val="el-GR"/>
        </w:rPr>
        <w:t xml:space="preserve"> αναφέρθηκε στις </w:t>
      </w:r>
      <w:r w:rsidR="00CC580F">
        <w:rPr>
          <w:sz w:val="28"/>
          <w:szCs w:val="28"/>
          <w:lang w:val="el-GR"/>
        </w:rPr>
        <w:t>δ</w:t>
      </w:r>
      <w:r w:rsidR="000842BB" w:rsidRPr="000842BB">
        <w:rPr>
          <w:sz w:val="28"/>
          <w:szCs w:val="28"/>
          <w:lang w:val="el-GR"/>
        </w:rPr>
        <w:t>απάν</w:t>
      </w:r>
      <w:r w:rsidR="000842BB">
        <w:rPr>
          <w:sz w:val="28"/>
          <w:szCs w:val="28"/>
          <w:lang w:val="el-GR"/>
        </w:rPr>
        <w:t>ες</w:t>
      </w:r>
      <w:r w:rsidR="000842BB" w:rsidRPr="000842BB">
        <w:rPr>
          <w:sz w:val="28"/>
          <w:szCs w:val="28"/>
          <w:lang w:val="el-GR"/>
        </w:rPr>
        <w:t xml:space="preserve"> για την έρευνα</w:t>
      </w:r>
      <w:r w:rsidR="000842BB">
        <w:rPr>
          <w:sz w:val="28"/>
          <w:szCs w:val="28"/>
          <w:lang w:val="el-GR"/>
        </w:rPr>
        <w:t>, επισημαίνοντας ότι</w:t>
      </w:r>
      <w:r w:rsidR="00CC580F">
        <w:rPr>
          <w:sz w:val="28"/>
          <w:szCs w:val="28"/>
          <w:lang w:val="el-GR"/>
        </w:rPr>
        <w:t>,</w:t>
      </w:r>
      <w:r w:rsidR="000842BB">
        <w:rPr>
          <w:sz w:val="28"/>
          <w:szCs w:val="28"/>
          <w:lang w:val="el-GR"/>
        </w:rPr>
        <w:t xml:space="preserve"> σ</w:t>
      </w:r>
      <w:r w:rsidR="000842BB" w:rsidRPr="000842BB">
        <w:rPr>
          <w:sz w:val="28"/>
          <w:szCs w:val="28"/>
          <w:lang w:val="el-GR"/>
        </w:rPr>
        <w:t>ύμφωνα με τα τελευταία στοιχεία του Εθνικού Κέντρου Τεκμηρίωσης για το έτος 2020</w:t>
      </w:r>
      <w:r w:rsidR="00CC580F">
        <w:rPr>
          <w:sz w:val="28"/>
          <w:szCs w:val="28"/>
          <w:lang w:val="el-GR"/>
        </w:rPr>
        <w:t>,</w:t>
      </w:r>
      <w:r w:rsidR="000842BB">
        <w:rPr>
          <w:sz w:val="28"/>
          <w:szCs w:val="28"/>
          <w:lang w:val="el-GR"/>
        </w:rPr>
        <w:t xml:space="preserve"> ανήλθαν</w:t>
      </w:r>
      <w:r w:rsidR="000842BB" w:rsidRPr="000842BB">
        <w:rPr>
          <w:sz w:val="28"/>
          <w:szCs w:val="28"/>
          <w:lang w:val="el-GR"/>
        </w:rPr>
        <w:t xml:space="preserve"> στο 1,51% του ΑΕΠ από 1,27% το 2019</w:t>
      </w:r>
      <w:r w:rsidR="000842BB">
        <w:rPr>
          <w:sz w:val="28"/>
          <w:szCs w:val="28"/>
          <w:lang w:val="el-GR"/>
        </w:rPr>
        <w:t xml:space="preserve">, καθώς και στις </w:t>
      </w:r>
      <w:r w:rsidR="000842BB" w:rsidRPr="000842BB">
        <w:rPr>
          <w:sz w:val="28"/>
          <w:szCs w:val="28"/>
          <w:lang w:val="el-GR"/>
        </w:rPr>
        <w:t>Προκηρύξεις ΕΣΠΑ 2014-2020</w:t>
      </w:r>
      <w:r w:rsidR="000842BB">
        <w:rPr>
          <w:sz w:val="28"/>
          <w:szCs w:val="28"/>
          <w:lang w:val="el-GR"/>
        </w:rPr>
        <w:t>, με την παρατήρηση ότι</w:t>
      </w:r>
      <w:r w:rsidR="00CC580F">
        <w:rPr>
          <w:sz w:val="28"/>
          <w:szCs w:val="28"/>
          <w:lang w:val="el-GR"/>
        </w:rPr>
        <w:t>,</w:t>
      </w:r>
      <w:r w:rsidR="000842BB">
        <w:rPr>
          <w:sz w:val="28"/>
          <w:szCs w:val="28"/>
          <w:lang w:val="el-GR"/>
        </w:rPr>
        <w:t xml:space="preserve"> </w:t>
      </w:r>
      <w:r w:rsidR="000842BB" w:rsidRPr="000842BB">
        <w:rPr>
          <w:sz w:val="28"/>
          <w:szCs w:val="28"/>
          <w:lang w:val="el-GR"/>
        </w:rPr>
        <w:t>μέχρι σήμερα</w:t>
      </w:r>
      <w:r w:rsidR="00CC580F">
        <w:rPr>
          <w:sz w:val="28"/>
          <w:szCs w:val="28"/>
          <w:lang w:val="el-GR"/>
        </w:rPr>
        <w:t>,</w:t>
      </w:r>
      <w:r w:rsidR="000842BB" w:rsidRPr="000842BB">
        <w:rPr>
          <w:sz w:val="28"/>
          <w:szCs w:val="28"/>
          <w:lang w:val="el-GR"/>
        </w:rPr>
        <w:t xml:space="preserve"> μέσω της ΓΓΕΚ</w:t>
      </w:r>
      <w:r w:rsidR="00CC580F">
        <w:rPr>
          <w:sz w:val="28"/>
          <w:szCs w:val="28"/>
          <w:lang w:val="el-GR"/>
        </w:rPr>
        <w:t>,</w:t>
      </w:r>
      <w:r w:rsidR="000842BB">
        <w:rPr>
          <w:sz w:val="28"/>
          <w:szCs w:val="28"/>
          <w:lang w:val="el-GR"/>
        </w:rPr>
        <w:t xml:space="preserve"> έχουν εκδοθεί</w:t>
      </w:r>
      <w:r w:rsidR="000842BB" w:rsidRPr="000842BB">
        <w:rPr>
          <w:sz w:val="28"/>
          <w:szCs w:val="28"/>
          <w:lang w:val="el-GR"/>
        </w:rPr>
        <w:t xml:space="preserve"> προκηρύξεις δημόσιας δαπάνης 1,058 δις €, ενώ η δημόσια δαπάνη των ενταγμένων προς χρηματοδότηση έργων ανέρχεται ήδη σε 910 εκ. €.</w:t>
      </w:r>
    </w:p>
    <w:p w14:paraId="1ED8C6C1" w14:textId="4F18C841" w:rsidR="000842BB" w:rsidRPr="000842BB" w:rsidRDefault="000842BB" w:rsidP="000842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Ακολούθως, έκανε λόγο για τους πόρους χρηματοδότησης για την </w:t>
      </w:r>
      <w:r w:rsidRPr="000842BB">
        <w:rPr>
          <w:sz w:val="28"/>
          <w:szCs w:val="28"/>
          <w:lang w:val="el-GR"/>
        </w:rPr>
        <w:t>Επερχόμενη Προγραμματική Περίοδο 2021-2027</w:t>
      </w:r>
      <w:r>
        <w:rPr>
          <w:sz w:val="28"/>
          <w:szCs w:val="28"/>
          <w:lang w:val="el-GR"/>
        </w:rPr>
        <w:t xml:space="preserve"> αλλά και για το </w:t>
      </w:r>
      <w:r w:rsidRPr="000842BB">
        <w:rPr>
          <w:sz w:val="28"/>
          <w:szCs w:val="28"/>
          <w:lang w:val="el-GR"/>
        </w:rPr>
        <w:t xml:space="preserve">«Ερευνώ - Δημιουργώ </w:t>
      </w:r>
      <w:r w:rsidR="007723E8">
        <w:rPr>
          <w:sz w:val="28"/>
          <w:szCs w:val="28"/>
          <w:lang w:val="el-GR"/>
        </w:rPr>
        <w:t>-</w:t>
      </w:r>
      <w:r w:rsidRPr="000842BB">
        <w:rPr>
          <w:sz w:val="28"/>
          <w:szCs w:val="28"/>
          <w:lang w:val="el-GR"/>
        </w:rPr>
        <w:t xml:space="preserve"> </w:t>
      </w:r>
      <w:r w:rsidRPr="000842BB">
        <w:rPr>
          <w:sz w:val="28"/>
          <w:szCs w:val="28"/>
          <w:lang w:val="el-GR"/>
        </w:rPr>
        <w:lastRenderedPageBreak/>
        <w:t>Καινοτομώ»</w:t>
      </w:r>
      <w:r>
        <w:rPr>
          <w:sz w:val="28"/>
          <w:szCs w:val="28"/>
          <w:lang w:val="el-GR"/>
        </w:rPr>
        <w:t>, παρατηρώντας ότι</w:t>
      </w:r>
      <w:r w:rsidR="00CC580F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κ</w:t>
      </w:r>
      <w:r w:rsidRPr="000842BB">
        <w:rPr>
          <w:sz w:val="28"/>
          <w:szCs w:val="28"/>
          <w:lang w:val="el-GR"/>
        </w:rPr>
        <w:t>ατά την περίοδο 2014-20</w:t>
      </w:r>
      <w:r w:rsidR="00CC580F">
        <w:rPr>
          <w:sz w:val="28"/>
          <w:szCs w:val="28"/>
          <w:lang w:val="el-GR"/>
        </w:rPr>
        <w:t>,</w:t>
      </w:r>
      <w:r w:rsidRPr="000842BB">
        <w:rPr>
          <w:sz w:val="28"/>
          <w:szCs w:val="28"/>
          <w:lang w:val="el-GR"/>
        </w:rPr>
        <w:t xml:space="preserve"> η συμμετοχή στη δράση ξεπέρασε κάθε προηγούμενο. </w:t>
      </w:r>
    </w:p>
    <w:p w14:paraId="7471A815" w14:textId="4FB3951C" w:rsidR="000842BB" w:rsidRPr="000842BB" w:rsidRDefault="000842BB" w:rsidP="000842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Επίσης</w:t>
      </w:r>
      <w:r w:rsidR="00FF4127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αναφέρθηκε στ</w:t>
      </w:r>
      <w:r w:rsidRPr="000842BB">
        <w:rPr>
          <w:sz w:val="28"/>
          <w:szCs w:val="28"/>
          <w:lang w:val="el-GR"/>
        </w:rPr>
        <w:t>ο νέο ΕΣΠΑ 2021-27</w:t>
      </w:r>
      <w:r>
        <w:rPr>
          <w:sz w:val="28"/>
          <w:szCs w:val="28"/>
          <w:lang w:val="el-GR"/>
        </w:rPr>
        <w:t xml:space="preserve"> και στη </w:t>
      </w:r>
      <w:r w:rsidRPr="000842BB">
        <w:rPr>
          <w:sz w:val="28"/>
          <w:szCs w:val="28"/>
          <w:lang w:val="el-GR"/>
        </w:rPr>
        <w:t>Νέα Στρατηγική Έξυπνης Εξειδίκευσης</w:t>
      </w:r>
      <w:r>
        <w:rPr>
          <w:sz w:val="28"/>
          <w:szCs w:val="28"/>
          <w:lang w:val="el-GR"/>
        </w:rPr>
        <w:t xml:space="preserve"> που δίνει ι</w:t>
      </w:r>
      <w:r w:rsidRPr="000842BB">
        <w:rPr>
          <w:sz w:val="28"/>
          <w:szCs w:val="28"/>
          <w:lang w:val="el-GR"/>
        </w:rPr>
        <w:t>διαίτερη έμφαση</w:t>
      </w:r>
      <w:r>
        <w:rPr>
          <w:sz w:val="28"/>
          <w:szCs w:val="28"/>
          <w:lang w:val="el-GR"/>
        </w:rPr>
        <w:t xml:space="preserve"> </w:t>
      </w:r>
      <w:r w:rsidRPr="000842BB">
        <w:rPr>
          <w:sz w:val="28"/>
          <w:szCs w:val="28"/>
          <w:lang w:val="el-GR"/>
        </w:rPr>
        <w:t>στην υποστήριξη όχι μόνον της έρευνας αλλά κυρίως της καινοτομίας, με κατάλληλες δράσεις ανάπτυξης και διάχυσής της στον παραγωγικό ιστό της χώρας</w:t>
      </w:r>
      <w:r w:rsidR="00FF4127">
        <w:rPr>
          <w:sz w:val="28"/>
          <w:szCs w:val="28"/>
          <w:lang w:val="el-GR"/>
        </w:rPr>
        <w:t>, στην υ</w:t>
      </w:r>
      <w:r w:rsidRPr="000842BB">
        <w:rPr>
          <w:sz w:val="28"/>
          <w:szCs w:val="28"/>
          <w:lang w:val="el-GR"/>
        </w:rPr>
        <w:t xml:space="preserve">ποστήριξη της νεοφυούς καινοτόμου επιχειρηματικότητας, στη δημιουργία δυναμικών οικοσυστημάτων καινοτομίας, καθώς και στην εδραίωση μακρόπνοων, στρατηγικών συνεργασιών ανάμεσα στις επιχειρήσεις και τους ερευνητικούς φορείς.  </w:t>
      </w:r>
    </w:p>
    <w:p w14:paraId="19459DA7" w14:textId="3434A6C7" w:rsidR="000842BB" w:rsidRPr="000842BB" w:rsidRDefault="00FF4127" w:rsidP="000842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Παρατήρησε ότι το </w:t>
      </w:r>
      <w:r w:rsidR="000842BB" w:rsidRPr="000842BB">
        <w:rPr>
          <w:sz w:val="28"/>
          <w:szCs w:val="28"/>
          <w:lang w:val="el-GR"/>
        </w:rPr>
        <w:t>Πρόγραμμα «Ανταγωνιστικότητα»</w:t>
      </w:r>
      <w:r>
        <w:rPr>
          <w:sz w:val="28"/>
          <w:szCs w:val="28"/>
          <w:lang w:val="el-GR"/>
        </w:rPr>
        <w:t xml:space="preserve"> είναι το </w:t>
      </w:r>
      <w:r w:rsidR="000842BB" w:rsidRPr="000842BB">
        <w:rPr>
          <w:sz w:val="28"/>
          <w:szCs w:val="28"/>
          <w:lang w:val="el-GR"/>
        </w:rPr>
        <w:t>εργαλείο υλοποίησης της Εθνικής Στρατηγικής Έξυπνης Εξειδίκευσης (ΕΣΕΕ)</w:t>
      </w:r>
      <w:r w:rsidR="00F7728C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</w:t>
      </w:r>
      <w:r w:rsidR="00F7728C">
        <w:rPr>
          <w:sz w:val="28"/>
          <w:szCs w:val="28"/>
          <w:lang w:val="el-GR"/>
        </w:rPr>
        <w:t xml:space="preserve">καθώς </w:t>
      </w:r>
      <w:r>
        <w:rPr>
          <w:sz w:val="28"/>
          <w:szCs w:val="28"/>
          <w:lang w:val="el-GR"/>
        </w:rPr>
        <w:t xml:space="preserve">και </w:t>
      </w:r>
      <w:r w:rsidR="00F7728C">
        <w:rPr>
          <w:sz w:val="28"/>
          <w:szCs w:val="28"/>
          <w:lang w:val="el-GR"/>
        </w:rPr>
        <w:t xml:space="preserve">ότι </w:t>
      </w:r>
      <w:r w:rsidR="000842BB" w:rsidRPr="000842BB">
        <w:rPr>
          <w:sz w:val="28"/>
          <w:szCs w:val="28"/>
          <w:lang w:val="el-GR"/>
        </w:rPr>
        <w:t>εναρμονίζεται με τις πολιτικές της Ε.Ε. για τον ψηφιακό και πράσινο μετασχηματισμό.</w:t>
      </w:r>
    </w:p>
    <w:p w14:paraId="65711134" w14:textId="56607FCF" w:rsidR="000842BB" w:rsidRPr="000842BB" w:rsidRDefault="00FF4127" w:rsidP="000842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Εν συνεχεία, αναφέρθηκε στις </w:t>
      </w:r>
      <w:r w:rsidR="000842BB" w:rsidRPr="000842BB">
        <w:rPr>
          <w:sz w:val="28"/>
          <w:szCs w:val="28"/>
          <w:lang w:val="el-GR"/>
        </w:rPr>
        <w:t>στρατηγικές κατευθύνσεις της Εθνικής Στρατηγικής Έξυπνης Εξειδίκευσης για την Προγραμματική Περίοδο 2021-2027</w:t>
      </w:r>
      <w:r>
        <w:rPr>
          <w:sz w:val="28"/>
          <w:szCs w:val="28"/>
          <w:lang w:val="el-GR"/>
        </w:rPr>
        <w:t xml:space="preserve">, στη </w:t>
      </w:r>
      <w:r w:rsidR="000842BB" w:rsidRPr="000842BB">
        <w:rPr>
          <w:sz w:val="28"/>
          <w:szCs w:val="28"/>
          <w:lang w:val="el-GR"/>
        </w:rPr>
        <w:t>Διαδικασία Επιχειρηματικής Ανακάλυψης</w:t>
      </w:r>
      <w:r>
        <w:rPr>
          <w:sz w:val="28"/>
          <w:szCs w:val="28"/>
          <w:lang w:val="el-GR"/>
        </w:rPr>
        <w:t xml:space="preserve">, στους </w:t>
      </w:r>
      <w:r w:rsidR="000842BB" w:rsidRPr="000842BB">
        <w:rPr>
          <w:sz w:val="28"/>
          <w:szCs w:val="28"/>
          <w:lang w:val="el-GR"/>
        </w:rPr>
        <w:t>Τομείς προτεραιότητας της Εθνική</w:t>
      </w:r>
      <w:r w:rsidR="00BE0A52">
        <w:rPr>
          <w:sz w:val="28"/>
          <w:szCs w:val="28"/>
          <w:lang w:val="el-GR"/>
        </w:rPr>
        <w:t>ς</w:t>
      </w:r>
      <w:r w:rsidR="000842BB" w:rsidRPr="000842BB">
        <w:rPr>
          <w:sz w:val="28"/>
          <w:szCs w:val="28"/>
          <w:lang w:val="el-GR"/>
        </w:rPr>
        <w:t xml:space="preserve"> Στρατηγική</w:t>
      </w:r>
      <w:r w:rsidR="00BE0A52">
        <w:rPr>
          <w:sz w:val="28"/>
          <w:szCs w:val="28"/>
          <w:lang w:val="el-GR"/>
        </w:rPr>
        <w:t>ς</w:t>
      </w:r>
      <w:r w:rsidR="000842BB" w:rsidRPr="000842BB">
        <w:rPr>
          <w:sz w:val="28"/>
          <w:szCs w:val="28"/>
          <w:lang w:val="el-GR"/>
        </w:rPr>
        <w:t xml:space="preserve"> Έξυπνης Εξειδίκευσης 2021-2027</w:t>
      </w:r>
      <w:r>
        <w:rPr>
          <w:sz w:val="28"/>
          <w:szCs w:val="28"/>
          <w:lang w:val="el-GR"/>
        </w:rPr>
        <w:t xml:space="preserve">, στο </w:t>
      </w:r>
      <w:r w:rsidR="000842BB" w:rsidRPr="000842BB">
        <w:rPr>
          <w:sz w:val="28"/>
          <w:szCs w:val="28"/>
          <w:lang w:val="el-GR"/>
        </w:rPr>
        <w:t xml:space="preserve">«Εθνικό Μητρώο Νεοφυών Επιχειρήσεων, </w:t>
      </w:r>
      <w:r w:rsidR="00F7728C">
        <w:rPr>
          <w:sz w:val="28"/>
          <w:szCs w:val="28"/>
          <w:lang w:val="el-GR"/>
        </w:rPr>
        <w:t>τ</w:t>
      </w:r>
      <w:r w:rsidR="000842BB" w:rsidRPr="000842BB">
        <w:rPr>
          <w:sz w:val="28"/>
          <w:szCs w:val="28"/>
          <w:lang w:val="el-GR"/>
        </w:rPr>
        <w:t>η</w:t>
      </w:r>
      <w:r w:rsidR="00AC468B">
        <w:rPr>
          <w:sz w:val="28"/>
          <w:szCs w:val="28"/>
          <w:lang w:val="el-GR"/>
        </w:rPr>
        <w:t>ν</w:t>
      </w:r>
      <w:r w:rsidR="000842BB" w:rsidRPr="000842BB">
        <w:rPr>
          <w:sz w:val="28"/>
          <w:szCs w:val="28"/>
          <w:lang w:val="el-GR"/>
        </w:rPr>
        <w:t xml:space="preserve"> πλατφόρμα του “</w:t>
      </w:r>
      <w:proofErr w:type="spellStart"/>
      <w:r w:rsidR="000842BB" w:rsidRPr="000842BB">
        <w:rPr>
          <w:sz w:val="28"/>
          <w:szCs w:val="28"/>
          <w:lang w:val="el-GR"/>
        </w:rPr>
        <w:t>Elevate</w:t>
      </w:r>
      <w:proofErr w:type="spellEnd"/>
      <w:r w:rsidR="000842BB" w:rsidRPr="000842BB">
        <w:rPr>
          <w:sz w:val="28"/>
          <w:szCs w:val="28"/>
          <w:lang w:val="el-GR"/>
        </w:rPr>
        <w:t xml:space="preserve"> </w:t>
      </w:r>
      <w:proofErr w:type="spellStart"/>
      <w:r w:rsidR="000842BB" w:rsidRPr="000842BB">
        <w:rPr>
          <w:sz w:val="28"/>
          <w:szCs w:val="28"/>
          <w:lang w:val="el-GR"/>
        </w:rPr>
        <w:t>Greece</w:t>
      </w:r>
      <w:proofErr w:type="spellEnd"/>
      <w:r w:rsidR="00AC468B" w:rsidRPr="00AC468B">
        <w:rPr>
          <w:sz w:val="28"/>
          <w:szCs w:val="28"/>
          <w:lang w:val="el-GR"/>
        </w:rPr>
        <w:t>”</w:t>
      </w:r>
      <w:r>
        <w:rPr>
          <w:sz w:val="28"/>
          <w:szCs w:val="28"/>
          <w:lang w:val="el-GR"/>
        </w:rPr>
        <w:t xml:space="preserve">, στην </w:t>
      </w:r>
      <w:r w:rsidR="00BE0A52">
        <w:rPr>
          <w:sz w:val="28"/>
          <w:szCs w:val="28"/>
          <w:lang w:val="el-GR"/>
        </w:rPr>
        <w:t>ί</w:t>
      </w:r>
      <w:r w:rsidR="000842BB" w:rsidRPr="000842BB">
        <w:rPr>
          <w:sz w:val="28"/>
          <w:szCs w:val="28"/>
          <w:lang w:val="el-GR"/>
        </w:rPr>
        <w:t>δρυση (μέσω ΣΔΙΤ) της πρώτης Πολιτείας Καινοτομίας</w:t>
      </w:r>
      <w:r>
        <w:rPr>
          <w:sz w:val="28"/>
          <w:szCs w:val="28"/>
          <w:lang w:val="el-GR"/>
        </w:rPr>
        <w:t xml:space="preserve">, στις </w:t>
      </w:r>
      <w:r w:rsidR="000842BB" w:rsidRPr="000842BB">
        <w:rPr>
          <w:sz w:val="28"/>
          <w:szCs w:val="28"/>
          <w:lang w:val="el-GR"/>
        </w:rPr>
        <w:t>εμβληματικές δράσεις της Γ</w:t>
      </w:r>
      <w:r w:rsidR="00AC468B">
        <w:rPr>
          <w:sz w:val="28"/>
          <w:szCs w:val="28"/>
          <w:lang w:val="el-GR"/>
        </w:rPr>
        <w:t>ΓΕ</w:t>
      </w:r>
      <w:r w:rsidR="00AC468B">
        <w:rPr>
          <w:sz w:val="28"/>
          <w:szCs w:val="28"/>
        </w:rPr>
        <w:t>K</w:t>
      </w:r>
      <w:r>
        <w:rPr>
          <w:sz w:val="28"/>
          <w:szCs w:val="28"/>
          <w:lang w:val="el-GR"/>
        </w:rPr>
        <w:t xml:space="preserve"> αλλά και</w:t>
      </w:r>
      <w:r w:rsidR="00AC468B">
        <w:rPr>
          <w:sz w:val="28"/>
          <w:szCs w:val="28"/>
          <w:lang w:val="el-GR"/>
        </w:rPr>
        <w:t xml:space="preserve"> σ</w:t>
      </w:r>
      <w:r>
        <w:rPr>
          <w:sz w:val="28"/>
          <w:szCs w:val="28"/>
          <w:lang w:val="el-GR"/>
        </w:rPr>
        <w:t xml:space="preserve">τις 8 </w:t>
      </w:r>
      <w:r w:rsidR="000842BB" w:rsidRPr="000842BB">
        <w:rPr>
          <w:sz w:val="28"/>
          <w:szCs w:val="28"/>
          <w:lang w:val="el-GR"/>
        </w:rPr>
        <w:t>νέες εμβληματικές δράσεις</w:t>
      </w:r>
      <w:r>
        <w:rPr>
          <w:sz w:val="28"/>
          <w:szCs w:val="28"/>
          <w:lang w:val="el-GR"/>
        </w:rPr>
        <w:t xml:space="preserve"> σε</w:t>
      </w:r>
      <w:r w:rsidR="000842BB" w:rsidRPr="000842BB">
        <w:rPr>
          <w:sz w:val="28"/>
          <w:szCs w:val="28"/>
          <w:lang w:val="el-GR"/>
        </w:rPr>
        <w:t xml:space="preserve"> διαθεματικές επιστημονικές περιοχές</w:t>
      </w:r>
      <w:r w:rsidR="00EE479F">
        <w:rPr>
          <w:sz w:val="28"/>
          <w:szCs w:val="28"/>
          <w:lang w:val="el-GR"/>
        </w:rPr>
        <w:t>,</w:t>
      </w:r>
      <w:r w:rsidR="000842BB" w:rsidRPr="000842BB">
        <w:rPr>
          <w:sz w:val="28"/>
          <w:szCs w:val="28"/>
          <w:lang w:val="el-GR"/>
        </w:rPr>
        <w:t xml:space="preserve"> με ειδικό ενδιαφέρον για τη σύνδεση με τον παραγωγικό ιστό</w:t>
      </w:r>
      <w:r w:rsidR="00BE0A52">
        <w:rPr>
          <w:sz w:val="28"/>
          <w:szCs w:val="28"/>
          <w:lang w:val="el-GR"/>
        </w:rPr>
        <w:t xml:space="preserve"> και</w:t>
      </w:r>
      <w:r w:rsidR="000842BB" w:rsidRPr="000842BB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με β</w:t>
      </w:r>
      <w:r w:rsidR="000842BB" w:rsidRPr="000842BB">
        <w:rPr>
          <w:sz w:val="28"/>
          <w:szCs w:val="28"/>
          <w:lang w:val="el-GR"/>
        </w:rPr>
        <w:t>ασικό στόχο</w:t>
      </w:r>
      <w:r>
        <w:rPr>
          <w:sz w:val="28"/>
          <w:szCs w:val="28"/>
          <w:lang w:val="el-GR"/>
        </w:rPr>
        <w:t xml:space="preserve"> την</w:t>
      </w:r>
      <w:r w:rsidR="000842BB" w:rsidRPr="000842BB">
        <w:rPr>
          <w:sz w:val="28"/>
          <w:szCs w:val="28"/>
          <w:lang w:val="el-GR"/>
        </w:rPr>
        <w:t xml:space="preserve"> ενίσχυση συνεργατικών ερευνητικών έργων διαθεματικού χαρακτήρα, υψηλής επιστημονικής και τεχνολογικής ποιότητας. </w:t>
      </w:r>
    </w:p>
    <w:p w14:paraId="1EE238CF" w14:textId="4F141D3D" w:rsidR="000842BB" w:rsidRDefault="00E31DBF" w:rsidP="000842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Ακολούθως</w:t>
      </w:r>
      <w:r w:rsidR="00873513">
        <w:rPr>
          <w:sz w:val="28"/>
          <w:szCs w:val="28"/>
          <w:lang w:val="el-GR"/>
        </w:rPr>
        <w:t>,</w:t>
      </w:r>
      <w:r w:rsidR="00FF4127">
        <w:rPr>
          <w:sz w:val="28"/>
          <w:szCs w:val="28"/>
          <w:lang w:val="el-GR"/>
        </w:rPr>
        <w:t xml:space="preserve"> αναφέρθηκε στους</w:t>
      </w:r>
      <w:r w:rsidR="000842BB" w:rsidRPr="000842BB">
        <w:rPr>
          <w:sz w:val="28"/>
          <w:szCs w:val="28"/>
          <w:lang w:val="el-GR"/>
        </w:rPr>
        <w:t xml:space="preserve"> «Συνεργατικο</w:t>
      </w:r>
      <w:r w:rsidR="00FF4127">
        <w:rPr>
          <w:sz w:val="28"/>
          <w:szCs w:val="28"/>
          <w:lang w:val="el-GR"/>
        </w:rPr>
        <w:t>ύς</w:t>
      </w:r>
      <w:r w:rsidR="000842BB" w:rsidRPr="000842BB">
        <w:rPr>
          <w:sz w:val="28"/>
          <w:szCs w:val="28"/>
          <w:lang w:val="el-GR"/>
        </w:rPr>
        <w:t xml:space="preserve"> Σχηματισμο</w:t>
      </w:r>
      <w:r w:rsidR="00FF4127">
        <w:rPr>
          <w:sz w:val="28"/>
          <w:szCs w:val="28"/>
          <w:lang w:val="el-GR"/>
        </w:rPr>
        <w:t>ύς</w:t>
      </w:r>
      <w:r w:rsidR="000842BB" w:rsidRPr="000842BB">
        <w:rPr>
          <w:sz w:val="28"/>
          <w:szCs w:val="28"/>
          <w:lang w:val="el-GR"/>
        </w:rPr>
        <w:t xml:space="preserve"> Καινοτομίας-</w:t>
      </w:r>
      <w:proofErr w:type="spellStart"/>
      <w:r w:rsidR="000842BB" w:rsidRPr="000842BB">
        <w:rPr>
          <w:sz w:val="28"/>
          <w:szCs w:val="28"/>
          <w:lang w:val="el-GR"/>
        </w:rPr>
        <w:t>Clusters</w:t>
      </w:r>
      <w:proofErr w:type="spellEnd"/>
      <w:r w:rsidR="000842BB" w:rsidRPr="000842BB">
        <w:rPr>
          <w:sz w:val="28"/>
          <w:szCs w:val="28"/>
          <w:lang w:val="el-GR"/>
        </w:rPr>
        <w:t>»</w:t>
      </w:r>
      <w:r w:rsidR="00FF4127">
        <w:rPr>
          <w:sz w:val="28"/>
          <w:szCs w:val="28"/>
          <w:lang w:val="el-GR"/>
        </w:rPr>
        <w:t xml:space="preserve">, στα </w:t>
      </w:r>
      <w:r w:rsidR="000842BB" w:rsidRPr="000842BB">
        <w:rPr>
          <w:sz w:val="28"/>
          <w:szCs w:val="28"/>
          <w:lang w:val="el-GR"/>
        </w:rPr>
        <w:t xml:space="preserve"> «Κέντρα Ικανοτήτων» (</w:t>
      </w:r>
      <w:proofErr w:type="spellStart"/>
      <w:r w:rsidR="000842BB" w:rsidRPr="000842BB">
        <w:rPr>
          <w:sz w:val="28"/>
          <w:szCs w:val="28"/>
          <w:lang w:val="el-GR"/>
        </w:rPr>
        <w:t>Competence</w:t>
      </w:r>
      <w:proofErr w:type="spellEnd"/>
      <w:r w:rsidR="000842BB" w:rsidRPr="000842BB">
        <w:rPr>
          <w:sz w:val="28"/>
          <w:szCs w:val="28"/>
          <w:lang w:val="el-GR"/>
        </w:rPr>
        <w:t xml:space="preserve"> </w:t>
      </w:r>
      <w:proofErr w:type="spellStart"/>
      <w:r w:rsidR="000842BB" w:rsidRPr="000842BB">
        <w:rPr>
          <w:sz w:val="28"/>
          <w:szCs w:val="28"/>
          <w:lang w:val="el-GR"/>
        </w:rPr>
        <w:t>Centres</w:t>
      </w:r>
      <w:proofErr w:type="spellEnd"/>
      <w:r w:rsidR="000842BB" w:rsidRPr="000842BB">
        <w:rPr>
          <w:sz w:val="28"/>
          <w:szCs w:val="28"/>
          <w:lang w:val="el-GR"/>
        </w:rPr>
        <w:t>)</w:t>
      </w:r>
      <w:r w:rsidR="00FF4127">
        <w:rPr>
          <w:sz w:val="28"/>
          <w:szCs w:val="28"/>
          <w:lang w:val="el-GR"/>
        </w:rPr>
        <w:t>, στους</w:t>
      </w:r>
      <w:r w:rsidR="000842BB" w:rsidRPr="000842BB">
        <w:rPr>
          <w:sz w:val="28"/>
          <w:szCs w:val="28"/>
          <w:lang w:val="el-GR"/>
        </w:rPr>
        <w:t xml:space="preserve"> Ευρωπαϊκο</w:t>
      </w:r>
      <w:r w:rsidR="00FF4127">
        <w:rPr>
          <w:sz w:val="28"/>
          <w:szCs w:val="28"/>
          <w:lang w:val="el-GR"/>
        </w:rPr>
        <w:t>ύς</w:t>
      </w:r>
      <w:r w:rsidR="000842BB" w:rsidRPr="000842BB">
        <w:rPr>
          <w:sz w:val="28"/>
          <w:szCs w:val="28"/>
          <w:lang w:val="el-GR"/>
        </w:rPr>
        <w:t xml:space="preserve"> Κόμβο</w:t>
      </w:r>
      <w:r w:rsidR="00FF4127">
        <w:rPr>
          <w:sz w:val="28"/>
          <w:szCs w:val="28"/>
          <w:lang w:val="el-GR"/>
        </w:rPr>
        <w:t>υς</w:t>
      </w:r>
      <w:r w:rsidR="000842BB" w:rsidRPr="000842BB">
        <w:rPr>
          <w:sz w:val="28"/>
          <w:szCs w:val="28"/>
          <w:lang w:val="el-GR"/>
        </w:rPr>
        <w:t xml:space="preserve"> Ψηφιακής Καινοτομίας (</w:t>
      </w:r>
      <w:proofErr w:type="spellStart"/>
      <w:r w:rsidR="000842BB" w:rsidRPr="000842BB">
        <w:rPr>
          <w:sz w:val="28"/>
          <w:szCs w:val="28"/>
          <w:lang w:val="el-GR"/>
        </w:rPr>
        <w:t>Digital</w:t>
      </w:r>
      <w:proofErr w:type="spellEnd"/>
      <w:r w:rsidR="000842BB" w:rsidRPr="000842BB">
        <w:rPr>
          <w:sz w:val="28"/>
          <w:szCs w:val="28"/>
          <w:lang w:val="el-GR"/>
        </w:rPr>
        <w:t xml:space="preserve"> </w:t>
      </w:r>
      <w:proofErr w:type="spellStart"/>
      <w:r w:rsidR="000842BB" w:rsidRPr="000842BB">
        <w:rPr>
          <w:sz w:val="28"/>
          <w:szCs w:val="28"/>
          <w:lang w:val="el-GR"/>
        </w:rPr>
        <w:t>Innovation</w:t>
      </w:r>
      <w:proofErr w:type="spellEnd"/>
      <w:r w:rsidR="000842BB" w:rsidRPr="000842BB">
        <w:rPr>
          <w:sz w:val="28"/>
          <w:szCs w:val="28"/>
          <w:lang w:val="el-GR"/>
        </w:rPr>
        <w:t xml:space="preserve"> </w:t>
      </w:r>
      <w:proofErr w:type="spellStart"/>
      <w:r w:rsidR="000842BB" w:rsidRPr="000842BB">
        <w:rPr>
          <w:sz w:val="28"/>
          <w:szCs w:val="28"/>
          <w:lang w:val="el-GR"/>
        </w:rPr>
        <w:t>Hubs</w:t>
      </w:r>
      <w:proofErr w:type="spellEnd"/>
      <w:r w:rsidR="000842BB" w:rsidRPr="000842BB">
        <w:rPr>
          <w:sz w:val="28"/>
          <w:szCs w:val="28"/>
          <w:lang w:val="el-GR"/>
        </w:rPr>
        <w:t xml:space="preserve">), </w:t>
      </w:r>
      <w:r w:rsidR="00FF4127">
        <w:rPr>
          <w:sz w:val="28"/>
          <w:szCs w:val="28"/>
          <w:lang w:val="el-GR"/>
        </w:rPr>
        <w:t xml:space="preserve">στην </w:t>
      </w:r>
      <w:r w:rsidR="000842BB" w:rsidRPr="000842BB">
        <w:rPr>
          <w:sz w:val="28"/>
          <w:szCs w:val="28"/>
          <w:lang w:val="el-GR"/>
        </w:rPr>
        <w:t>Ίδρυση των Γραφείων Μεταφοράς Τεχνογνωσίας/Τεχνολογίας (</w:t>
      </w:r>
      <w:proofErr w:type="spellStart"/>
      <w:r w:rsidR="000842BB" w:rsidRPr="000842BB">
        <w:rPr>
          <w:sz w:val="28"/>
          <w:szCs w:val="28"/>
          <w:lang w:val="el-GR"/>
        </w:rPr>
        <w:t>TTOs</w:t>
      </w:r>
      <w:proofErr w:type="spellEnd"/>
      <w:r w:rsidR="000842BB" w:rsidRPr="000842BB">
        <w:rPr>
          <w:sz w:val="28"/>
          <w:szCs w:val="28"/>
          <w:lang w:val="el-GR"/>
        </w:rPr>
        <w:t xml:space="preserve">) στα Πανεπιστήμια και Δημόσια Ερευνητικά Κέντρα, </w:t>
      </w:r>
      <w:r w:rsidR="00873513">
        <w:rPr>
          <w:sz w:val="28"/>
          <w:szCs w:val="28"/>
          <w:lang w:val="el-GR"/>
        </w:rPr>
        <w:t xml:space="preserve">αλλά </w:t>
      </w:r>
      <w:r w:rsidR="00BE0A52">
        <w:rPr>
          <w:sz w:val="28"/>
          <w:szCs w:val="28"/>
          <w:lang w:val="el-GR"/>
        </w:rPr>
        <w:t xml:space="preserve">και </w:t>
      </w:r>
      <w:r w:rsidR="00873513">
        <w:rPr>
          <w:sz w:val="28"/>
          <w:szCs w:val="28"/>
          <w:lang w:val="el-GR"/>
        </w:rPr>
        <w:t>στις δράσεις στο πλαίσιο του «</w:t>
      </w:r>
      <w:r w:rsidR="000842BB" w:rsidRPr="000842BB">
        <w:rPr>
          <w:sz w:val="28"/>
          <w:szCs w:val="28"/>
          <w:lang w:val="el-GR"/>
        </w:rPr>
        <w:t>Ελλάδα 2.0 Εθνικό Σχέδιο Ανάκαμψης και Ανθεκτικότητας</w:t>
      </w:r>
      <w:r w:rsidR="00873513">
        <w:rPr>
          <w:sz w:val="28"/>
          <w:szCs w:val="28"/>
          <w:lang w:val="el-GR"/>
        </w:rPr>
        <w:t>».</w:t>
      </w:r>
    </w:p>
    <w:p w14:paraId="0CD1AE22" w14:textId="381EE9E7" w:rsidR="00E31DBF" w:rsidRPr="000842BB" w:rsidRDefault="00E31DBF" w:rsidP="000842BB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Ο κ. Κυριαζής έκλεισε την ομιλία του με την επισήμανση ότι</w:t>
      </w:r>
      <w:r w:rsidR="009E1E95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με όλες τις παραπάνω δράσεις</w:t>
      </w:r>
      <w:r w:rsidR="009E1E95">
        <w:rPr>
          <w:sz w:val="28"/>
          <w:szCs w:val="28"/>
          <w:lang w:val="el-GR"/>
        </w:rPr>
        <w:t xml:space="preserve">, η ΓΓΕΚ </w:t>
      </w:r>
      <w:r w:rsidRPr="00E31DBF">
        <w:rPr>
          <w:sz w:val="28"/>
          <w:szCs w:val="28"/>
          <w:lang w:val="el-GR"/>
        </w:rPr>
        <w:t>αποδεικνύει τον σταθερό της προσανατολισμό στην αξιοποίηση τ</w:t>
      </w:r>
      <w:r w:rsidR="009E1E95">
        <w:rPr>
          <w:sz w:val="28"/>
          <w:szCs w:val="28"/>
          <w:lang w:val="el-GR"/>
        </w:rPr>
        <w:t xml:space="preserve">ων ερευνητικών αποτελεσμάτων και του </w:t>
      </w:r>
      <w:r w:rsidRPr="00E31DBF">
        <w:rPr>
          <w:sz w:val="28"/>
          <w:szCs w:val="28"/>
          <w:lang w:val="el-GR"/>
        </w:rPr>
        <w:t>ερευνητικού δυναμικού της χώρας</w:t>
      </w:r>
      <w:r w:rsidR="005F18F5">
        <w:rPr>
          <w:sz w:val="28"/>
          <w:szCs w:val="28"/>
          <w:lang w:val="el-GR"/>
        </w:rPr>
        <w:t xml:space="preserve"> με τρόπο ώστε να έχουν θετικό</w:t>
      </w:r>
      <w:r w:rsidRPr="00E31DBF">
        <w:rPr>
          <w:sz w:val="28"/>
          <w:szCs w:val="28"/>
          <w:lang w:val="el-GR"/>
        </w:rPr>
        <w:t xml:space="preserve"> αντίκτυπο στην οικονομία και την κοινωνία.</w:t>
      </w:r>
    </w:p>
    <w:sectPr w:rsidR="00E31DBF" w:rsidRPr="000842BB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83A0" w14:textId="77777777" w:rsidR="00C06B8D" w:rsidRDefault="00C06B8D" w:rsidP="008D36D4">
      <w:pPr>
        <w:spacing w:after="0" w:line="240" w:lineRule="auto"/>
      </w:pPr>
      <w:r>
        <w:separator/>
      </w:r>
    </w:p>
  </w:endnote>
  <w:endnote w:type="continuationSeparator" w:id="0">
    <w:p w14:paraId="18D0B7BD" w14:textId="77777777" w:rsidR="00C06B8D" w:rsidRDefault="00C06B8D" w:rsidP="008D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B9C" w14:textId="60E0AAF3" w:rsidR="008D36D4" w:rsidRPr="00DE6497" w:rsidRDefault="008D36D4" w:rsidP="008D36D4">
    <w:pPr>
      <w:pStyle w:val="a5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4E7C4B87" w14:textId="6922388F" w:rsidR="008D36D4" w:rsidRPr="008D36D4" w:rsidRDefault="008D36D4">
    <w:pPr>
      <w:pStyle w:val="a5"/>
      <w:rPr>
        <w:lang w:val="el-GR"/>
      </w:rPr>
    </w:pPr>
  </w:p>
  <w:p w14:paraId="5084AACE" w14:textId="77777777" w:rsidR="008D36D4" w:rsidRPr="008D36D4" w:rsidRDefault="008D36D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17A1" w14:textId="77777777" w:rsidR="00C06B8D" w:rsidRDefault="00C06B8D" w:rsidP="008D36D4">
      <w:pPr>
        <w:spacing w:after="0" w:line="240" w:lineRule="auto"/>
      </w:pPr>
      <w:r>
        <w:separator/>
      </w:r>
    </w:p>
  </w:footnote>
  <w:footnote w:type="continuationSeparator" w:id="0">
    <w:p w14:paraId="31DC21E0" w14:textId="77777777" w:rsidR="00C06B8D" w:rsidRDefault="00C06B8D" w:rsidP="008D3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8F"/>
    <w:rsid w:val="000842BB"/>
    <w:rsid w:val="000F06B8"/>
    <w:rsid w:val="001E718F"/>
    <w:rsid w:val="002D340D"/>
    <w:rsid w:val="0032592A"/>
    <w:rsid w:val="00334926"/>
    <w:rsid w:val="00337636"/>
    <w:rsid w:val="005F18F5"/>
    <w:rsid w:val="007723E8"/>
    <w:rsid w:val="00854468"/>
    <w:rsid w:val="00873513"/>
    <w:rsid w:val="00893804"/>
    <w:rsid w:val="008D36D4"/>
    <w:rsid w:val="009B0EA8"/>
    <w:rsid w:val="009E1E95"/>
    <w:rsid w:val="00AC468B"/>
    <w:rsid w:val="00AD28D4"/>
    <w:rsid w:val="00B805A5"/>
    <w:rsid w:val="00BE0A52"/>
    <w:rsid w:val="00C06B8D"/>
    <w:rsid w:val="00C374A6"/>
    <w:rsid w:val="00C409DB"/>
    <w:rsid w:val="00CC580F"/>
    <w:rsid w:val="00E31DBF"/>
    <w:rsid w:val="00EE479F"/>
    <w:rsid w:val="00F275DE"/>
    <w:rsid w:val="00F679BC"/>
    <w:rsid w:val="00F7728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96D0"/>
  <w15:docId w15:val="{4CD38F36-EC8C-4B81-A97D-64CD0D6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F679B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8D3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36D4"/>
  </w:style>
  <w:style w:type="paragraph" w:styleId="a5">
    <w:name w:val="footer"/>
    <w:basedOn w:val="a"/>
    <w:link w:val="Char0"/>
    <w:uiPriority w:val="99"/>
    <w:unhideWhenUsed/>
    <w:rsid w:val="008D3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36D4"/>
  </w:style>
  <w:style w:type="character" w:styleId="-">
    <w:name w:val="Hyperlink"/>
    <w:rsid w:val="008D36D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9489C470BC45859C79679BB267DD" ma:contentTypeVersion="4" ma:contentTypeDescription="Create a new document." ma:contentTypeScope="" ma:versionID="4ee351f9b8e1ed7771e1d50f5583a4a8">
  <xsd:schema xmlns:xsd="http://www.w3.org/2001/XMLSchema" xmlns:xs="http://www.w3.org/2001/XMLSchema" xmlns:p="http://schemas.microsoft.com/office/2006/metadata/properties" xmlns:ns3="e6bc95f1-f599-4f35-bd87-b0a0595bc618" targetNamespace="http://schemas.microsoft.com/office/2006/metadata/properties" ma:root="true" ma:fieldsID="a1df60cabe382cb4372f87fc724be7d4" ns3:_="">
    <xsd:import namespace="e6bc95f1-f599-4f35-bd87-b0a0595bc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c95f1-f599-4f35-bd87-b0a0595bc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5B7E1-2505-4D9B-819E-0398DC90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c95f1-f599-4f35-bd87-b0a0595bc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01E8A-36C8-422C-ABD4-9BA5CFFA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AEFD5-18DF-422C-8099-CC5195975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Eurohope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Φένια Αδαμίδη</dc:creator>
  <cp:lastModifiedBy>Γεώργιος Βασιλείου</cp:lastModifiedBy>
  <cp:revision>6</cp:revision>
  <cp:lastPrinted>2022-09-28T11:31:00Z</cp:lastPrinted>
  <dcterms:created xsi:type="dcterms:W3CDTF">2022-09-29T09:42:00Z</dcterms:created>
  <dcterms:modified xsi:type="dcterms:W3CDTF">2022-09-30T11:40:00Z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0x0101005CF69489C470BC45859C79679BB267DD</vt:lpwstr>
  </property>
</Properties>
</file>