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5D42" w14:textId="77777777" w:rsidR="00AE464E" w:rsidRDefault="00AE464E" w:rsidP="00AE464E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240" w:lineRule="auto"/>
        <w:jc w:val="center"/>
        <w:rPr>
          <w:rFonts w:ascii="Times New Roman" w:hAnsi="Times New Roman"/>
          <w:sz w:val="56"/>
          <w:szCs w:val="56"/>
        </w:rPr>
      </w:pPr>
    </w:p>
    <w:p w14:paraId="3DFA8B9D" w14:textId="77777777" w:rsidR="00AE464E" w:rsidRPr="002B51AF" w:rsidRDefault="00AE464E" w:rsidP="00AE464E">
      <w:pPr>
        <w:tabs>
          <w:tab w:val="left" w:pos="870"/>
        </w:tabs>
        <w:suppressAutoHyphens/>
        <w:ind w:left="-993" w:right="-666"/>
        <w:rPr>
          <w:rFonts w:eastAsia="Times New Roman"/>
          <w:kern w:val="1"/>
          <w:lang w:val="el-GR" w:eastAsia="ar-SA"/>
        </w:rPr>
      </w:pPr>
      <w:r>
        <w:rPr>
          <w:rFonts w:ascii="CG Times" w:eastAsia="Times New Roman" w:hAnsi="CG Times"/>
          <w:noProof/>
          <w:sz w:val="20"/>
          <w:szCs w:val="20"/>
        </w:rPr>
        <w:drawing>
          <wp:inline distT="0" distB="0" distL="0" distR="0" wp14:anchorId="3D475F5C" wp14:editId="7622328C">
            <wp:extent cx="2562225" cy="981075"/>
            <wp:effectExtent l="0" t="0" r="9525" b="9525"/>
            <wp:docPr id="6" name="Picture 6" descr="C:\Users\pasin\Desktop\logotypo\Logo_Anaptyxis_Ependys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pasin\Desktop\logotypo\Logo_Anaptyxis_Ependyse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G Times" w:eastAsia="Times New Roman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A14CE" wp14:editId="4CFCE4B3">
                <wp:simplePos x="0" y="0"/>
                <wp:positionH relativeFrom="column">
                  <wp:posOffset>3619500</wp:posOffset>
                </wp:positionH>
                <wp:positionV relativeFrom="paragraph">
                  <wp:posOffset>519430</wp:posOffset>
                </wp:positionV>
                <wp:extent cx="2200275" cy="781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9255B" w14:textId="77777777" w:rsidR="00AE464E" w:rsidRDefault="00AE464E" w:rsidP="00AE464E">
                            <w:pPr>
                              <w:jc w:val="right"/>
                            </w:pPr>
                            <w:r w:rsidRPr="00922EF6">
                              <w:rPr>
                                <w:rFonts w:eastAsia="Times New Roman"/>
                                <w:noProof/>
                                <w:kern w:val="1"/>
                              </w:rPr>
                              <w:drawing>
                                <wp:inline distT="0" distB="0" distL="0" distR="0" wp14:anchorId="1F51DA78" wp14:editId="2236F5E7">
                                  <wp:extent cx="1547495" cy="668020"/>
                                  <wp:effectExtent l="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FA14C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5pt;margin-top:40.9pt;width:17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dydQIAAGU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" fillcolor="white [3201]" stroked="f" strokeweight=".5pt">
                <v:textbox>
                  <w:txbxContent>
                    <w:p w14:paraId="4279255B" w14:textId="77777777" w:rsidR="00AE464E" w:rsidRDefault="00AE464E" w:rsidP="00AE464E">
                      <w:pPr>
                        <w:jc w:val="right"/>
                      </w:pPr>
                      <w:r w:rsidRPr="00922EF6">
                        <w:rPr>
                          <w:rFonts w:eastAsia="Times New Roman"/>
                          <w:noProof/>
                          <w:kern w:val="1"/>
                        </w:rPr>
                        <w:drawing>
                          <wp:inline distT="0" distB="0" distL="0" distR="0" wp14:anchorId="1F51DA78" wp14:editId="2236F5E7">
                            <wp:extent cx="1547495" cy="668020"/>
                            <wp:effectExtent l="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51AF">
        <w:rPr>
          <w:noProof/>
          <w:lang w:val="el-GR"/>
        </w:rPr>
        <w:t xml:space="preserve">                          </w:t>
      </w:r>
      <w:r w:rsidRPr="002B51AF">
        <w:rPr>
          <w:rFonts w:eastAsia="Times New Roman"/>
          <w:noProof/>
          <w:kern w:val="1"/>
          <w:lang w:val="el-GR"/>
        </w:rPr>
        <w:t xml:space="preserve">   </w:t>
      </w:r>
      <w:r w:rsidRPr="002B51AF">
        <w:rPr>
          <w:rFonts w:eastAsia="Times New Roman"/>
          <w:kern w:val="1"/>
          <w:lang w:val="el-GR" w:eastAsia="ar-SA"/>
        </w:rPr>
        <w:tab/>
      </w:r>
    </w:p>
    <w:p w14:paraId="4FCAC952" w14:textId="77777777" w:rsidR="00AE464E" w:rsidRPr="002B51AF" w:rsidRDefault="00AE464E" w:rsidP="00AE464E">
      <w:pPr>
        <w:suppressAutoHyphens/>
        <w:rPr>
          <w:rFonts w:eastAsia="Times New Roman"/>
          <w:kern w:val="1"/>
          <w:lang w:val="el-GR" w:eastAsia="ar-SA"/>
        </w:rPr>
      </w:pPr>
    </w:p>
    <w:p w14:paraId="319A2CFA" w14:textId="17E34B1B" w:rsidR="00AE464E" w:rsidRPr="00632DE7" w:rsidRDefault="00AE464E" w:rsidP="00AE464E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center"/>
        <w:outlineLvl w:val="1"/>
        <w:rPr>
          <w:rFonts w:ascii="Calibri" w:eastAsia="Times New Roman" w:hAnsi="Calibri"/>
          <w:bCs/>
          <w:color w:val="000000"/>
          <w:lang w:val="el-GR"/>
        </w:rPr>
      </w:pPr>
      <w:r w:rsidRPr="00632DE7">
        <w:rPr>
          <w:rFonts w:ascii="Calibri" w:eastAsia="Times New Roman" w:hAnsi="Calibri"/>
          <w:bCs/>
          <w:lang w:val="el-GR"/>
        </w:rPr>
        <w:t xml:space="preserve">ΔΕΛΤΙΟ ΤΥΠΟΥ       </w:t>
      </w:r>
      <w:r w:rsidRPr="00632DE7">
        <w:rPr>
          <w:rFonts w:ascii="Calibri" w:eastAsia="Times New Roman" w:hAnsi="Calibri"/>
          <w:bCs/>
          <w:lang w:val="el-GR"/>
        </w:rPr>
        <w:tab/>
        <w:t xml:space="preserve">                                                                                                 </w:t>
      </w:r>
      <w:r>
        <w:rPr>
          <w:rFonts w:ascii="Calibri" w:eastAsia="Times New Roman" w:hAnsi="Calibri"/>
          <w:bCs/>
          <w:lang w:val="el-GR"/>
        </w:rPr>
        <w:t>1</w:t>
      </w:r>
      <w:r>
        <w:rPr>
          <w:rFonts w:ascii="Calibri" w:eastAsia="Times New Roman" w:hAnsi="Calibri"/>
          <w:bCs/>
          <w:lang w:val="el-GR"/>
        </w:rPr>
        <w:t>6</w:t>
      </w:r>
      <w:r w:rsidRPr="00632DE7">
        <w:rPr>
          <w:rFonts w:ascii="Calibri" w:eastAsia="Times New Roman" w:hAnsi="Calibri"/>
          <w:bCs/>
          <w:lang w:val="el-GR"/>
        </w:rPr>
        <w:t>.09.2022</w:t>
      </w:r>
    </w:p>
    <w:p w14:paraId="0E9C23B9" w14:textId="77777777" w:rsidR="00AE464E" w:rsidRPr="00F87B50" w:rsidRDefault="00AE464E" w:rsidP="00AE464E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F87B50">
        <w:rPr>
          <w:rFonts w:ascii="Calibri" w:hAnsi="Calibri" w:cs="Calibri"/>
          <w:b/>
          <w:bCs/>
          <w:sz w:val="28"/>
          <w:szCs w:val="28"/>
        </w:rPr>
        <w:t xml:space="preserve">Συμμετοχή του Γενικού Γραμματέα Έρευνας και Καινοτομίας, </w:t>
      </w:r>
    </w:p>
    <w:p w14:paraId="171329C1" w14:textId="77777777" w:rsidR="00AE464E" w:rsidRPr="00F87B50" w:rsidRDefault="00AE464E" w:rsidP="00AE464E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F87B50">
        <w:rPr>
          <w:rFonts w:ascii="Calibri" w:hAnsi="Calibri" w:cs="Calibri"/>
          <w:b/>
          <w:bCs/>
          <w:sz w:val="28"/>
          <w:szCs w:val="28"/>
        </w:rPr>
        <w:t xml:space="preserve">κ. Αθανάσιου Κυριαζή </w:t>
      </w:r>
    </w:p>
    <w:p w14:paraId="553597C5" w14:textId="77777777" w:rsidR="00AE464E" w:rsidRPr="00F87B50" w:rsidRDefault="00AE464E" w:rsidP="00AE464E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F87B50">
        <w:rPr>
          <w:rFonts w:ascii="Calibri" w:hAnsi="Calibri" w:cs="Calibri"/>
          <w:b/>
          <w:bCs/>
          <w:sz w:val="28"/>
          <w:szCs w:val="28"/>
        </w:rPr>
        <w:t xml:space="preserve">σε εκδήλωση για την Προκήρυξη του ΕΛ.ΙΔ.Ε.Κ. </w:t>
      </w:r>
    </w:p>
    <w:p w14:paraId="040C456D" w14:textId="77777777" w:rsidR="00AE464E" w:rsidRPr="00F87B50" w:rsidRDefault="00AE464E" w:rsidP="00AE464E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F87B50">
        <w:rPr>
          <w:rFonts w:ascii="Calibri" w:hAnsi="Calibri" w:cs="Calibri"/>
          <w:b/>
          <w:bCs/>
          <w:sz w:val="28"/>
          <w:szCs w:val="28"/>
        </w:rPr>
        <w:t xml:space="preserve">με τίτλο: «Χρηματοδότηση της Βασικής Έρευνας» (Οριζόντια </w:t>
      </w:r>
    </w:p>
    <w:p w14:paraId="65D00671" w14:textId="77777777" w:rsidR="00AE464E" w:rsidRPr="00F87B50" w:rsidRDefault="00AE464E" w:rsidP="00AE464E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F87B50">
        <w:rPr>
          <w:rFonts w:ascii="Calibri" w:hAnsi="Calibri" w:cs="Calibri"/>
          <w:b/>
          <w:bCs/>
          <w:sz w:val="28"/>
          <w:szCs w:val="28"/>
        </w:rPr>
        <w:t>υποστήριξη όλων των Επιστημών), 15 Σεπτεμβρίου 2022</w:t>
      </w:r>
    </w:p>
    <w:p w14:paraId="3FE48822" w14:textId="77777777" w:rsidR="00AE464E" w:rsidRDefault="00AE464E" w:rsidP="00AE464E">
      <w:pPr>
        <w:jc w:val="center"/>
        <w:rPr>
          <w:b/>
          <w:bCs/>
          <w:sz w:val="28"/>
          <w:szCs w:val="28"/>
          <w:lang w:val="el-GR"/>
        </w:rPr>
      </w:pPr>
      <w:r w:rsidRPr="002B51AF">
        <w:rPr>
          <w:b/>
          <w:bCs/>
          <w:sz w:val="28"/>
          <w:szCs w:val="28"/>
          <w:lang w:val="el-GR"/>
        </w:rPr>
        <w:t>______________________________________________________________</w:t>
      </w:r>
    </w:p>
    <w:p w14:paraId="28A752DF" w14:textId="77777777" w:rsidR="00130562" w:rsidRPr="00F87B50" w:rsidRDefault="00130562" w:rsidP="00D66829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4D9D238" w14:textId="0ECE15D6" w:rsidR="00130562" w:rsidRPr="00F87B50" w:rsidRDefault="00D66829" w:rsidP="00D66829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Calibri" w:hAnsi="Calibri" w:cs="Calibri"/>
          <w:sz w:val="28"/>
          <w:szCs w:val="28"/>
        </w:rPr>
      </w:pPr>
      <w:r w:rsidRPr="00F87B50">
        <w:rPr>
          <w:rFonts w:ascii="Calibri" w:hAnsi="Calibri" w:cs="Calibri"/>
          <w:sz w:val="28"/>
          <w:szCs w:val="28"/>
        </w:rPr>
        <w:t>Την Πέμπτη 15 Σεπτεμβρίου, ο Γενικός Γραμματέας Έρευνας και Καινοτομίας, κ. Αθανάσιος Κυριαζής συμμετείχε σε εκδήλωση</w:t>
      </w:r>
      <w:r w:rsidRPr="00F87B50">
        <w:rPr>
          <w:sz w:val="28"/>
          <w:szCs w:val="28"/>
        </w:rPr>
        <w:t xml:space="preserve"> </w:t>
      </w:r>
      <w:r w:rsidRPr="00F87B50">
        <w:rPr>
          <w:rFonts w:ascii="Calibri" w:hAnsi="Calibri" w:cs="Calibri"/>
          <w:sz w:val="28"/>
          <w:szCs w:val="28"/>
        </w:rPr>
        <w:t xml:space="preserve">για την Προκήρυξη του ΕΛ.ΙΔ.Ε.Κ. με τίτλο: «Χρηματοδότηση της Βασικής Έρευνας» (Οριζόντια υποστήριξη όλων των Επιστημών), στο πλαίσιο του Εθνικού Σχεδίου Ανάκαμψης και Ανθεκτικότητας (Ελλάδα 2.0), με τη χρηματοδότηση της Ευρωπαϊκής Ένωσης – </w:t>
      </w:r>
      <w:proofErr w:type="spellStart"/>
      <w:r w:rsidRPr="00F87B50">
        <w:rPr>
          <w:rFonts w:ascii="Calibri" w:hAnsi="Calibri" w:cs="Calibri"/>
          <w:sz w:val="28"/>
          <w:szCs w:val="28"/>
        </w:rPr>
        <w:t>NextGenerationEU</w:t>
      </w:r>
      <w:proofErr w:type="spellEnd"/>
      <w:r w:rsidRPr="00F87B50">
        <w:rPr>
          <w:rFonts w:ascii="Calibri" w:hAnsi="Calibri" w:cs="Calibri"/>
          <w:sz w:val="28"/>
          <w:szCs w:val="28"/>
        </w:rPr>
        <w:t xml:space="preserve">. Την εκδήλωση διοργάνωσε </w:t>
      </w:r>
      <w:r w:rsidR="00130562" w:rsidRPr="00F87B50">
        <w:rPr>
          <w:rFonts w:ascii="Calibri" w:hAnsi="Calibri" w:cs="Calibri"/>
          <w:sz w:val="28"/>
          <w:szCs w:val="28"/>
        </w:rPr>
        <w:t xml:space="preserve">το </w:t>
      </w:r>
      <w:proofErr w:type="spellStart"/>
      <w:r w:rsidR="00130562" w:rsidRPr="00F87B50">
        <w:rPr>
          <w:rFonts w:ascii="Calibri" w:hAnsi="Calibri" w:cs="Calibri"/>
          <w:sz w:val="28"/>
          <w:szCs w:val="28"/>
        </w:rPr>
        <w:t>Πάντειο</w:t>
      </w:r>
      <w:proofErr w:type="spellEnd"/>
      <w:r w:rsidR="00130562" w:rsidRPr="00F87B50">
        <w:rPr>
          <w:rFonts w:ascii="Calibri" w:hAnsi="Calibri" w:cs="Calibri"/>
          <w:sz w:val="28"/>
          <w:szCs w:val="28"/>
        </w:rPr>
        <w:t xml:space="preserve"> Πανεπιστήμιο Κοινωνικών και Πολιτικών Επιστημών σε συνεργασία με το ΕΛ.ΙΔ.Ε.Κ</w:t>
      </w:r>
      <w:r w:rsidRPr="00F87B50">
        <w:rPr>
          <w:rFonts w:ascii="Calibri" w:hAnsi="Calibri" w:cs="Calibri"/>
          <w:sz w:val="28"/>
          <w:szCs w:val="28"/>
        </w:rPr>
        <w:t xml:space="preserve">.  </w:t>
      </w:r>
      <w:r w:rsidR="00130562" w:rsidRPr="00F87B50">
        <w:rPr>
          <w:rFonts w:ascii="Calibri" w:hAnsi="Calibri" w:cs="Calibri"/>
          <w:sz w:val="28"/>
          <w:szCs w:val="28"/>
        </w:rPr>
        <w:t xml:space="preserve">στο Αμφιθέατρο Σάκη </w:t>
      </w:r>
      <w:proofErr w:type="spellStart"/>
      <w:r w:rsidR="00130562" w:rsidRPr="00F87B50">
        <w:rPr>
          <w:rFonts w:ascii="Calibri" w:hAnsi="Calibri" w:cs="Calibri"/>
          <w:sz w:val="28"/>
          <w:szCs w:val="28"/>
        </w:rPr>
        <w:t>Καράγιωργα</w:t>
      </w:r>
      <w:proofErr w:type="spellEnd"/>
      <w:r w:rsidR="00130562" w:rsidRPr="00F87B50">
        <w:rPr>
          <w:rFonts w:ascii="Calibri" w:hAnsi="Calibri" w:cs="Calibri"/>
          <w:sz w:val="28"/>
          <w:szCs w:val="28"/>
        </w:rPr>
        <w:t xml:space="preserve"> </w:t>
      </w:r>
      <w:r w:rsidR="00921C1C">
        <w:rPr>
          <w:rFonts w:ascii="Calibri" w:hAnsi="Calibri" w:cs="Calibri"/>
          <w:sz w:val="28"/>
          <w:szCs w:val="28"/>
          <w:lang w:val="en-US"/>
        </w:rPr>
        <w:t>II</w:t>
      </w:r>
      <w:r w:rsidR="00921C1C" w:rsidRPr="00155DF0">
        <w:rPr>
          <w:rFonts w:ascii="Calibri" w:hAnsi="Calibri" w:cs="Calibri"/>
          <w:sz w:val="28"/>
          <w:szCs w:val="28"/>
        </w:rPr>
        <w:t>.</w:t>
      </w:r>
      <w:r w:rsidRPr="00F87B50">
        <w:rPr>
          <w:rFonts w:ascii="MS Gothic" w:eastAsia="MS Gothic" w:hAnsi="MS Gothic" w:cs="MS Gothic"/>
          <w:sz w:val="28"/>
          <w:szCs w:val="28"/>
        </w:rPr>
        <w:t xml:space="preserve"> </w:t>
      </w:r>
      <w:r w:rsidR="00130562" w:rsidRPr="00F87B50">
        <w:rPr>
          <w:rFonts w:ascii="Calibri" w:hAnsi="Calibri" w:cs="Calibri"/>
          <w:sz w:val="28"/>
          <w:szCs w:val="28"/>
        </w:rPr>
        <w:t xml:space="preserve"> </w:t>
      </w:r>
    </w:p>
    <w:p w14:paraId="1A4CC486" w14:textId="77777777" w:rsidR="00AC464A" w:rsidRPr="00F87B50" w:rsidRDefault="00AC464A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2F77E475" w14:textId="1BE25A9F" w:rsidR="00FB46F9" w:rsidRDefault="00000000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Calibri" w:hAnsi="Calibri" w:cs="Calibri"/>
          <w:sz w:val="28"/>
          <w:szCs w:val="28"/>
        </w:rPr>
      </w:pPr>
      <w:r w:rsidRPr="00F87B50">
        <w:rPr>
          <w:rFonts w:ascii="Calibri" w:hAnsi="Calibri" w:cs="Calibri"/>
          <w:sz w:val="28"/>
          <w:szCs w:val="28"/>
        </w:rPr>
        <w:t xml:space="preserve">Ο κ. Κυριαζής, </w:t>
      </w:r>
      <w:r w:rsidR="00FB46F9">
        <w:rPr>
          <w:rFonts w:ascii="Calibri" w:hAnsi="Calibri" w:cs="Calibri"/>
          <w:sz w:val="28"/>
          <w:szCs w:val="28"/>
        </w:rPr>
        <w:t xml:space="preserve">αρχικά, </w:t>
      </w:r>
      <w:r w:rsidR="00FB46F9" w:rsidRPr="00FB46F9">
        <w:rPr>
          <w:rFonts w:ascii="Calibri" w:hAnsi="Calibri" w:cs="Calibri"/>
          <w:sz w:val="28"/>
          <w:szCs w:val="28"/>
        </w:rPr>
        <w:t xml:space="preserve">επισκέφτηκε το γραφείο της Πρυτάνεως, όπου εκτός από την </w:t>
      </w:r>
      <w:proofErr w:type="spellStart"/>
      <w:r w:rsidR="00FB46F9" w:rsidRPr="00FB46F9">
        <w:rPr>
          <w:rFonts w:ascii="Calibri" w:hAnsi="Calibri" w:cs="Calibri"/>
          <w:sz w:val="28"/>
          <w:szCs w:val="28"/>
        </w:rPr>
        <w:t>Πρύταν</w:t>
      </w:r>
      <w:r w:rsidR="00FB46F9">
        <w:rPr>
          <w:rFonts w:ascii="Calibri" w:hAnsi="Calibri" w:cs="Calibri"/>
          <w:sz w:val="28"/>
          <w:szCs w:val="28"/>
        </w:rPr>
        <w:t>ι</w:t>
      </w:r>
      <w:proofErr w:type="spellEnd"/>
      <w:r w:rsidR="00FB46F9" w:rsidRPr="00FB46F9">
        <w:rPr>
          <w:rFonts w:ascii="Calibri" w:hAnsi="Calibri" w:cs="Calibri"/>
          <w:sz w:val="28"/>
          <w:szCs w:val="28"/>
        </w:rPr>
        <w:t xml:space="preserve"> τον υποδέχτηκαν ο Αντιπρύτανης Έρευνας και Δια Βίου Μάθησης Καθηγητής Χαράλαμπος Οικονόμου καθώς και η </w:t>
      </w:r>
      <w:proofErr w:type="spellStart"/>
      <w:r w:rsidR="00FB46F9" w:rsidRPr="00FB46F9">
        <w:rPr>
          <w:rFonts w:ascii="Calibri" w:hAnsi="Calibri" w:cs="Calibri"/>
          <w:sz w:val="28"/>
          <w:szCs w:val="28"/>
        </w:rPr>
        <w:t>Αντιπρύτανις</w:t>
      </w:r>
      <w:proofErr w:type="spellEnd"/>
      <w:r w:rsidR="00FB46F9" w:rsidRPr="00FB46F9">
        <w:rPr>
          <w:rFonts w:ascii="Calibri" w:hAnsi="Calibri" w:cs="Calibri"/>
          <w:sz w:val="28"/>
          <w:szCs w:val="28"/>
        </w:rPr>
        <w:t xml:space="preserve"> Ακαδημαϊκών Υποθέσεων, Διοικητικών Υποθέσεων και Φοιτητικής Μέριμνας Καθηγήτρια Πηνελόπη Φουντεδάκη.</w:t>
      </w:r>
    </w:p>
    <w:p w14:paraId="586E4173" w14:textId="77777777" w:rsidR="00FB46F9" w:rsidRDefault="00FB46F9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0A0CFCEC" w14:textId="26840029" w:rsidR="005E6957" w:rsidRDefault="00FB46F9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Ακολούθως, στον χαιρετισμό του κατά την έναρξη της εκδήλωσης, </w:t>
      </w:r>
      <w:r w:rsidRPr="00F87B50">
        <w:rPr>
          <w:rFonts w:ascii="Calibri" w:hAnsi="Calibri" w:cs="Calibri"/>
          <w:sz w:val="28"/>
          <w:szCs w:val="28"/>
        </w:rPr>
        <w:t xml:space="preserve">μεταξύ άλλων, </w:t>
      </w:r>
      <w:r w:rsidR="005D3482">
        <w:rPr>
          <w:rFonts w:ascii="Calibri" w:hAnsi="Calibri" w:cs="Calibri"/>
          <w:sz w:val="28"/>
          <w:szCs w:val="28"/>
        </w:rPr>
        <w:t>τ</w:t>
      </w:r>
      <w:r w:rsidR="00155DF0">
        <w:rPr>
          <w:rFonts w:ascii="Calibri" w:hAnsi="Calibri" w:cs="Calibri"/>
          <w:sz w:val="28"/>
          <w:szCs w:val="28"/>
        </w:rPr>
        <w:t xml:space="preserve">όνισε ότι η βασική έρευνα </w:t>
      </w:r>
      <w:r w:rsidR="00DD1C93">
        <w:rPr>
          <w:rFonts w:ascii="Calibri" w:hAnsi="Calibri" w:cs="Calibri"/>
          <w:sz w:val="28"/>
          <w:szCs w:val="28"/>
        </w:rPr>
        <w:t xml:space="preserve">δεν θα πρέπει να χρηματοδοτείται με κριτήριο την γρήγορη </w:t>
      </w:r>
      <w:proofErr w:type="spellStart"/>
      <w:r w:rsidR="00DD1C93">
        <w:rPr>
          <w:rFonts w:ascii="Calibri" w:hAnsi="Calibri" w:cs="Calibri"/>
          <w:sz w:val="28"/>
          <w:szCs w:val="28"/>
        </w:rPr>
        <w:t>απορροφησιμότητα</w:t>
      </w:r>
      <w:proofErr w:type="spellEnd"/>
      <w:r w:rsidR="00DD1C93">
        <w:rPr>
          <w:rFonts w:ascii="Calibri" w:hAnsi="Calibri" w:cs="Calibri"/>
          <w:sz w:val="28"/>
          <w:szCs w:val="28"/>
        </w:rPr>
        <w:t>, όπως συμβαίνει με τη χρηματοδότηση άλλων τομέων της οικονομίας, καθώς τα αποτελέσματα της έρευνας αποδίδουν καρπούς μακροπρόθεσμα.</w:t>
      </w:r>
      <w:r w:rsidR="005D3482">
        <w:rPr>
          <w:rFonts w:ascii="Calibri" w:hAnsi="Calibri" w:cs="Calibri"/>
          <w:sz w:val="28"/>
          <w:szCs w:val="28"/>
        </w:rPr>
        <w:t xml:space="preserve"> </w:t>
      </w:r>
      <w:r w:rsidR="009A4D7B">
        <w:rPr>
          <w:rFonts w:ascii="Calibri" w:hAnsi="Calibri" w:cs="Calibri"/>
          <w:sz w:val="28"/>
          <w:szCs w:val="28"/>
        </w:rPr>
        <w:t>Α</w:t>
      </w:r>
      <w:r w:rsidR="009A4D7B" w:rsidRPr="00F87B50">
        <w:rPr>
          <w:rFonts w:ascii="Calibri" w:hAnsi="Calibri" w:cs="Calibri"/>
          <w:sz w:val="28"/>
          <w:szCs w:val="28"/>
        </w:rPr>
        <w:t>νέφερε</w:t>
      </w:r>
      <w:r w:rsidR="009A4D7B">
        <w:rPr>
          <w:rFonts w:ascii="Calibri" w:hAnsi="Calibri" w:cs="Calibri"/>
          <w:sz w:val="28"/>
          <w:szCs w:val="28"/>
        </w:rPr>
        <w:t>, επίσης,</w:t>
      </w:r>
      <w:r w:rsidR="009A4D7B" w:rsidRPr="00F87B50">
        <w:rPr>
          <w:rFonts w:ascii="Calibri" w:hAnsi="Calibri" w:cs="Calibri"/>
          <w:sz w:val="28"/>
          <w:szCs w:val="28"/>
        </w:rPr>
        <w:t xml:space="preserve"> ότι το ΕΛ.ΙΔ.Ε.Κ. λαμβάνει χρηματοδότηση 60 εκ. Ευρώ μέσω του Ταμείου Ανάκαμψης για τη βασική έρευνα, έργο το οποίο έχει ήδη </w:t>
      </w:r>
      <w:r w:rsidR="009A4D7B" w:rsidRPr="00F87B50">
        <w:rPr>
          <w:rFonts w:ascii="Calibri" w:hAnsi="Calibri" w:cs="Calibri"/>
          <w:sz w:val="28"/>
          <w:szCs w:val="28"/>
        </w:rPr>
        <w:lastRenderedPageBreak/>
        <w:t>προκηρύξει</w:t>
      </w:r>
      <w:r w:rsidR="009A4D7B">
        <w:rPr>
          <w:rFonts w:ascii="Calibri" w:hAnsi="Calibri" w:cs="Calibri"/>
          <w:sz w:val="28"/>
          <w:szCs w:val="28"/>
        </w:rPr>
        <w:t>, ενώ θα υπάρξει η δυνατότητα περαιτέρω χρηματοδότησης από κρατικούς πόρους</w:t>
      </w:r>
      <w:r w:rsidR="009A4D7B" w:rsidRPr="00F87B50">
        <w:rPr>
          <w:rFonts w:ascii="Calibri" w:hAnsi="Calibri" w:cs="Calibri"/>
          <w:sz w:val="28"/>
          <w:szCs w:val="28"/>
        </w:rPr>
        <w:t>.</w:t>
      </w:r>
    </w:p>
    <w:p w14:paraId="0C13EF2A" w14:textId="77777777" w:rsidR="00DD1C93" w:rsidRPr="00F87B50" w:rsidRDefault="00DD1C93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</w:p>
    <w:p w14:paraId="2F4FA634" w14:textId="7CE46CAC" w:rsidR="005E6957" w:rsidRPr="00F87B50" w:rsidRDefault="00000000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F87B50">
        <w:rPr>
          <w:rFonts w:ascii="Calibri" w:hAnsi="Calibri" w:cs="Calibri"/>
          <w:sz w:val="28"/>
          <w:szCs w:val="28"/>
        </w:rPr>
        <w:t>Εν συνεχεία, επεσήμανε ότι ο ρόλος του ΕΛ.ΙΔ.Ε.Κ. είναι κομβικός για τη χρηματοδότηση της βασικής έρευνας σε Πανεπιστήμια και ερευνητικούς φορείς με κύριο στόχο την ενίσχυση των μελών ΔΕΠ και των ερευνητών</w:t>
      </w:r>
      <w:r w:rsidR="009A4D7B">
        <w:rPr>
          <w:rFonts w:ascii="Calibri" w:hAnsi="Calibri" w:cs="Calibri"/>
          <w:sz w:val="28"/>
          <w:szCs w:val="28"/>
        </w:rPr>
        <w:t>,</w:t>
      </w:r>
      <w:r w:rsidR="009A4D7B" w:rsidRPr="009A4D7B">
        <w:rPr>
          <w:rFonts w:ascii="Calibri" w:hAnsi="Calibri" w:cs="Calibri"/>
          <w:sz w:val="28"/>
          <w:szCs w:val="28"/>
        </w:rPr>
        <w:t xml:space="preserve"> </w:t>
      </w:r>
      <w:r w:rsidR="009A4D7B" w:rsidRPr="00F87B50">
        <w:rPr>
          <w:rFonts w:ascii="Calibri" w:hAnsi="Calibri" w:cs="Calibri"/>
          <w:sz w:val="28"/>
          <w:szCs w:val="28"/>
        </w:rPr>
        <w:t>με ιδιαίτερη  έμφαση στους νέους</w:t>
      </w:r>
      <w:r w:rsidR="009A4D7B">
        <w:rPr>
          <w:rFonts w:ascii="Calibri" w:hAnsi="Calibri" w:cs="Calibri"/>
          <w:sz w:val="28"/>
          <w:szCs w:val="28"/>
        </w:rPr>
        <w:t>, παρατηρώντας ότι η διάκριση μεταξύ βασικής και εφαρμοσμένης έρευνας δεν είναι απόλυτη, στο βαθμό που η πρώτη είναι προϋπόθεση της δεύτερης</w:t>
      </w:r>
      <w:r w:rsidRPr="00F87B50">
        <w:rPr>
          <w:rFonts w:ascii="Calibri" w:hAnsi="Calibri" w:cs="Calibri"/>
          <w:sz w:val="28"/>
          <w:szCs w:val="28"/>
        </w:rPr>
        <w:t xml:space="preserve">. </w:t>
      </w:r>
    </w:p>
    <w:p w14:paraId="1DA7E2C6" w14:textId="77777777" w:rsidR="005E6957" w:rsidRPr="00F87B50" w:rsidRDefault="005E6957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</w:p>
    <w:p w14:paraId="4CB37D27" w14:textId="3B750E1A" w:rsidR="005E6957" w:rsidRPr="00F87B50" w:rsidRDefault="00000000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Calibri" w:hAnsi="Calibri" w:cs="Calibri"/>
          <w:sz w:val="28"/>
          <w:szCs w:val="28"/>
        </w:rPr>
      </w:pPr>
      <w:r w:rsidRPr="00F87B50">
        <w:rPr>
          <w:rFonts w:ascii="Calibri" w:hAnsi="Calibri" w:cs="Calibri"/>
          <w:sz w:val="28"/>
          <w:szCs w:val="28"/>
        </w:rPr>
        <w:t xml:space="preserve">Τέλος, ο κ. Κυριαζής τόνισε ότι η ΓΓΕΚ θα βοηθήσει το ΕΛ.ΙΔ.Ε.Κ. στον προγραμματισμό των προκηρύξεων για τη βασική  έρευνα, με την πεποίθηση  ότι η </w:t>
      </w:r>
      <w:r w:rsidR="005D3482">
        <w:rPr>
          <w:rFonts w:ascii="Calibri" w:hAnsi="Calibri" w:cs="Calibri"/>
          <w:sz w:val="28"/>
          <w:szCs w:val="28"/>
        </w:rPr>
        <w:t>αυτή αποτελεί</w:t>
      </w:r>
      <w:r w:rsidRPr="00F87B50">
        <w:rPr>
          <w:rFonts w:ascii="Calibri" w:hAnsi="Calibri" w:cs="Calibri"/>
          <w:sz w:val="28"/>
          <w:szCs w:val="28"/>
        </w:rPr>
        <w:t xml:space="preserve"> θεμέλιο για την αξιοποίηση των αποτελεσμάτων της στη δημιουργία καινοτόμων υπηρεσιών και προϊόντων για την ενίσχυση της οικονομίας. </w:t>
      </w:r>
    </w:p>
    <w:sectPr w:rsidR="005E6957" w:rsidRPr="00F87B50"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94FB" w14:textId="77777777" w:rsidR="00F60C95" w:rsidRDefault="00F60C95">
      <w:r>
        <w:separator/>
      </w:r>
    </w:p>
  </w:endnote>
  <w:endnote w:type="continuationSeparator" w:id="0">
    <w:p w14:paraId="42A7C236" w14:textId="77777777" w:rsidR="00F60C95" w:rsidRDefault="00F6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3D1E" w14:textId="3E8688CE" w:rsidR="00AE464E" w:rsidRPr="00DE6497" w:rsidRDefault="00AE464E" w:rsidP="00AE464E">
    <w:pPr>
      <w:pStyle w:val="a5"/>
      <w:jc w:val="center"/>
      <w:rPr>
        <w:lang w:val="el-GR"/>
      </w:rPr>
    </w:pPr>
    <w:r w:rsidRPr="00DE6497">
      <w:rPr>
        <w:rFonts w:eastAsia="Times New Roman" w:cs="Arial"/>
        <w:i/>
        <w:sz w:val="16"/>
        <w:szCs w:val="16"/>
        <w:lang w:val="el-GR"/>
      </w:rPr>
      <w:t>Γενική Γραμματεία Έρευνας και Καινοτομίας (</w:t>
    </w:r>
    <w:r w:rsidRPr="00DE6497">
      <w:rPr>
        <w:rFonts w:eastAsia="Times New Roman" w:cs="Arial"/>
        <w:b/>
        <w:i/>
        <w:sz w:val="16"/>
        <w:szCs w:val="16"/>
        <w:lang w:val="el-GR"/>
      </w:rPr>
      <w:t>ΓΓΕΚ)</w:t>
    </w:r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 w:cs="Arial"/>
        <w:sz w:val="16"/>
        <w:szCs w:val="16"/>
        <w:lang w:val="el-GR"/>
      </w:rPr>
      <w:t xml:space="preserve">// </w:t>
    </w:r>
    <w:proofErr w:type="spellStart"/>
    <w:r w:rsidRPr="00DE6497">
      <w:rPr>
        <w:rFonts w:eastAsia="Times New Roman" w:cs="Arial"/>
        <w:i/>
        <w:sz w:val="16"/>
        <w:szCs w:val="16"/>
        <w:lang w:val="el-GR"/>
      </w:rPr>
      <w:t>Τηλ</w:t>
    </w:r>
    <w:proofErr w:type="spellEnd"/>
    <w:r w:rsidRPr="00DE6497">
      <w:rPr>
        <w:rFonts w:eastAsia="Times New Roman" w:cs="Arial"/>
        <w:i/>
        <w:sz w:val="16"/>
        <w:szCs w:val="16"/>
        <w:lang w:val="el-GR"/>
      </w:rPr>
      <w:t xml:space="preserve">: 213 1300015// </w:t>
    </w:r>
    <w:r w:rsidRPr="00922EF6">
      <w:rPr>
        <w:rFonts w:eastAsia="Times New Roman" w:cs="Arial"/>
        <w:i/>
        <w:sz w:val="16"/>
        <w:szCs w:val="16"/>
      </w:rPr>
      <w:t>Email</w:t>
    </w:r>
    <w:r w:rsidRPr="00DE6497">
      <w:rPr>
        <w:rFonts w:eastAsia="Times New Roman" w:cs="Arial"/>
        <w:i/>
        <w:sz w:val="16"/>
        <w:szCs w:val="16"/>
        <w:lang w:val="el-GR"/>
      </w:rPr>
      <w:t xml:space="preserve">: </w:t>
    </w:r>
    <w:hyperlink r:id="rId1" w:history="1"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@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.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gr</w:t>
      </w:r>
    </w:hyperlink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/>
        <w:sz w:val="16"/>
        <w:szCs w:val="16"/>
        <w:lang w:val="el-GR"/>
      </w:rPr>
      <w:t xml:space="preserve"> // </w:t>
    </w:r>
    <w:hyperlink r:id="rId2" w:history="1">
      <w:r w:rsidRPr="007229C9">
        <w:rPr>
          <w:rStyle w:val="-"/>
          <w:rFonts w:eastAsia="Times New Roman"/>
          <w:i/>
          <w:sz w:val="16"/>
          <w:szCs w:val="16"/>
        </w:rPr>
        <w:t>https</w:t>
      </w:r>
      <w:r w:rsidRPr="00DE6497">
        <w:rPr>
          <w:rStyle w:val="-"/>
          <w:rFonts w:eastAsia="Times New Roman"/>
          <w:i/>
          <w:sz w:val="16"/>
          <w:szCs w:val="16"/>
          <w:lang w:val="el-GR"/>
        </w:rPr>
        <w:t>://</w:t>
      </w:r>
      <w:proofErr w:type="spellStart"/>
      <w:r w:rsidRPr="007229C9">
        <w:rPr>
          <w:rStyle w:val="-"/>
          <w:rFonts w:eastAsia="Times New Roman"/>
          <w:i/>
          <w:sz w:val="16"/>
          <w:szCs w:val="16"/>
        </w:rPr>
        <w:t>gsri</w:t>
      </w:r>
      <w:proofErr w:type="spellEnd"/>
      <w:r w:rsidRPr="00DE6497">
        <w:rPr>
          <w:rStyle w:val="-"/>
          <w:rFonts w:eastAsia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gov</w:t>
      </w:r>
      <w:r w:rsidRPr="00DE6497">
        <w:rPr>
          <w:rStyle w:val="-"/>
          <w:rFonts w:eastAsia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gr</w:t>
      </w:r>
    </w:hyperlink>
  </w:p>
  <w:p w14:paraId="6219F5A2" w14:textId="0DEFAB2D" w:rsidR="00AE464E" w:rsidRPr="00AE464E" w:rsidRDefault="00AE464E">
    <w:pPr>
      <w:pStyle w:val="a5"/>
      <w:rPr>
        <w:lang w:val="el-GR"/>
      </w:rPr>
    </w:pPr>
  </w:p>
  <w:p w14:paraId="340699A7" w14:textId="77777777" w:rsidR="005E6957" w:rsidRPr="00AE464E" w:rsidRDefault="005E6957">
    <w:pPr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E4F1" w14:textId="77777777" w:rsidR="00F60C95" w:rsidRDefault="00F60C95">
      <w:r>
        <w:separator/>
      </w:r>
    </w:p>
  </w:footnote>
  <w:footnote w:type="continuationSeparator" w:id="0">
    <w:p w14:paraId="7142DCD5" w14:textId="77777777" w:rsidR="00F60C95" w:rsidRDefault="00F60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57"/>
    <w:rsid w:val="00130562"/>
    <w:rsid w:val="00155DF0"/>
    <w:rsid w:val="005605A8"/>
    <w:rsid w:val="005D3482"/>
    <w:rsid w:val="005E6957"/>
    <w:rsid w:val="0091539E"/>
    <w:rsid w:val="00921C1C"/>
    <w:rsid w:val="009A4D7B"/>
    <w:rsid w:val="00AA4BBD"/>
    <w:rsid w:val="00AC464A"/>
    <w:rsid w:val="00AE464E"/>
    <w:rsid w:val="00B504CE"/>
    <w:rsid w:val="00BE0809"/>
    <w:rsid w:val="00D66829"/>
    <w:rsid w:val="00DD1C93"/>
    <w:rsid w:val="00F60C95"/>
    <w:rsid w:val="00F87B50"/>
    <w:rsid w:val="00FB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B006"/>
  <w15:docId w15:val="{E5F2A152-2ED6-4A28-B567-7A92F4E7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Char"/>
    <w:uiPriority w:val="99"/>
    <w:unhideWhenUsed/>
    <w:rsid w:val="00AE464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AE464E"/>
    <w:rPr>
      <w:sz w:val="24"/>
      <w:szCs w:val="24"/>
      <w:lang w:val="en-US" w:eastAsia="en-US"/>
    </w:rPr>
  </w:style>
  <w:style w:type="paragraph" w:styleId="a5">
    <w:name w:val="footer"/>
    <w:basedOn w:val="a"/>
    <w:link w:val="Char0"/>
    <w:uiPriority w:val="99"/>
    <w:unhideWhenUsed/>
    <w:rsid w:val="00AE464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AE464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sri.gov.gr" TargetMode="External"/><Relationship Id="rId1" Type="http://schemas.openxmlformats.org/officeDocument/2006/relationships/hyperlink" Target="mailto:gsrt@gsrt.gr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Fenia Adamidi</dc:creator>
  <cp:lastModifiedBy>Γεώργιος Βασιλείου</cp:lastModifiedBy>
  <cp:revision>2</cp:revision>
  <cp:lastPrinted>2022-09-15T09:20:00Z</cp:lastPrinted>
  <dcterms:created xsi:type="dcterms:W3CDTF">2022-09-16T19:41:00Z</dcterms:created>
  <dcterms:modified xsi:type="dcterms:W3CDTF">2022-09-16T19:41:00Z</dcterms:modified>
</cp:coreProperties>
</file>