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A168" w14:textId="77777777" w:rsidR="002D2889" w:rsidRPr="00AF50DD" w:rsidRDefault="002D2889" w:rsidP="002D2889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104EA059" wp14:editId="336A2BC2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D7883" wp14:editId="04A4F490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68B02" w14:textId="77777777" w:rsidR="002D2889" w:rsidRDefault="002D2889" w:rsidP="002D2889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3E42FAB4" wp14:editId="2A98B38B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D78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13868B02" w14:textId="77777777" w:rsidR="002D2889" w:rsidRDefault="002D2889" w:rsidP="002D2889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3E42FAB4" wp14:editId="2A98B38B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ascii="Calibri" w:hAnsi="Calibri" w:cs="Calibri"/>
          <w:noProof/>
          <w:lang w:val="el-GR"/>
        </w:rPr>
        <w:t xml:space="preserve">                          </w:t>
      </w:r>
      <w:r w:rsidRPr="00AF50DD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F50DD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2E38D851" w14:textId="77777777" w:rsidR="002D2889" w:rsidRPr="00AF50DD" w:rsidRDefault="002D2889" w:rsidP="002D2889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55CF647B" w14:textId="2A3185D1" w:rsidR="002D2889" w:rsidRPr="00AF50DD" w:rsidRDefault="002D2889" w:rsidP="002D2889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AF50DD">
        <w:rPr>
          <w:rFonts w:ascii="Calibri" w:eastAsia="Times New Roman" w:hAnsi="Calibri" w:cs="Calibri"/>
          <w:bCs/>
          <w:lang w:val="el-GR"/>
        </w:rPr>
        <w:t xml:space="preserve">ΔΕΛΤΙΟ ΤΥΠΟΥ       </w:t>
      </w:r>
      <w:r w:rsidRPr="00AF50DD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24</w:t>
      </w:r>
      <w:r w:rsidRPr="00AF50DD">
        <w:rPr>
          <w:rFonts w:ascii="Calibri" w:eastAsia="Times New Roman" w:hAnsi="Calibri" w:cs="Calibri"/>
          <w:bCs/>
          <w:lang w:val="el-GR"/>
        </w:rPr>
        <w:t>.0</w:t>
      </w:r>
      <w:r>
        <w:rPr>
          <w:rFonts w:ascii="Calibri" w:eastAsia="Times New Roman" w:hAnsi="Calibri" w:cs="Calibri"/>
          <w:bCs/>
          <w:lang w:val="el-GR"/>
        </w:rPr>
        <w:t>5</w:t>
      </w:r>
      <w:r w:rsidRPr="00AF50DD">
        <w:rPr>
          <w:rFonts w:ascii="Calibri" w:eastAsia="Times New Roman" w:hAnsi="Calibri" w:cs="Calibri"/>
          <w:bCs/>
          <w:lang w:val="el-GR"/>
        </w:rPr>
        <w:t>.2023</w:t>
      </w:r>
    </w:p>
    <w:p w14:paraId="607DA7C9" w14:textId="77777777" w:rsidR="00F179AB" w:rsidRPr="00923857" w:rsidRDefault="00000000">
      <w:pPr>
        <w:pStyle w:val="a3"/>
        <w:spacing w:before="0" w:after="120" w:line="240" w:lineRule="auto"/>
        <w:ind w:left="840" w:hanging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857">
        <w:rPr>
          <w:rFonts w:ascii="Times New Roman" w:hAnsi="Times New Roman"/>
          <w:b/>
          <w:bCs/>
          <w:sz w:val="28"/>
          <w:szCs w:val="28"/>
        </w:rPr>
        <w:t xml:space="preserve">Συμμετοχή του Γενικού Γραμματέα Έρευνας και Καινοτομίας </w:t>
      </w:r>
    </w:p>
    <w:p w14:paraId="4F9AAA9A" w14:textId="77777777" w:rsidR="00F179AB" w:rsidRPr="00923857" w:rsidRDefault="00000000">
      <w:pPr>
        <w:pStyle w:val="a3"/>
        <w:spacing w:before="0" w:after="120" w:line="240" w:lineRule="auto"/>
        <w:ind w:left="840" w:hanging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857">
        <w:rPr>
          <w:rFonts w:ascii="Times New Roman" w:hAnsi="Times New Roman"/>
          <w:b/>
          <w:bCs/>
          <w:sz w:val="28"/>
          <w:szCs w:val="28"/>
        </w:rPr>
        <w:t>κ. Αθανάσιου Κυριαζή</w:t>
      </w:r>
    </w:p>
    <w:p w14:paraId="7B8FB4F3" w14:textId="77777777" w:rsidR="00F179AB" w:rsidRPr="00923857" w:rsidRDefault="00000000">
      <w:pPr>
        <w:pStyle w:val="a3"/>
        <w:spacing w:before="0" w:after="120" w:line="240" w:lineRule="auto"/>
        <w:ind w:left="840" w:hanging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857">
        <w:rPr>
          <w:rFonts w:ascii="Times New Roman" w:hAnsi="Times New Roman"/>
          <w:b/>
          <w:bCs/>
          <w:sz w:val="28"/>
          <w:szCs w:val="28"/>
        </w:rPr>
        <w:t>στο Συμβούλιο Ανταγωνιστικότητας</w:t>
      </w:r>
    </w:p>
    <w:p w14:paraId="531DDAC4" w14:textId="77777777" w:rsidR="00F179AB" w:rsidRPr="00923857" w:rsidRDefault="00000000">
      <w:pPr>
        <w:pStyle w:val="a3"/>
        <w:spacing w:before="0" w:after="120" w:line="240" w:lineRule="auto"/>
        <w:ind w:left="840" w:hanging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857">
        <w:rPr>
          <w:rFonts w:ascii="Times New Roman" w:hAnsi="Times New Roman"/>
          <w:b/>
          <w:bCs/>
          <w:sz w:val="28"/>
          <w:szCs w:val="28"/>
        </w:rPr>
        <w:t>Εσωτερικής Αγοράς, Βιομηχανίας, Έρευνας και Διαστήματος </w:t>
      </w:r>
    </w:p>
    <w:p w14:paraId="3B5E8139" w14:textId="77777777" w:rsidR="00F179AB" w:rsidRPr="00390E3A" w:rsidRDefault="00000000">
      <w:pPr>
        <w:pStyle w:val="a3"/>
        <w:spacing w:before="0" w:after="120" w:line="240" w:lineRule="auto"/>
        <w:ind w:left="840" w:hanging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857">
        <w:rPr>
          <w:rFonts w:ascii="Times New Roman" w:hAnsi="Times New Roman"/>
          <w:b/>
          <w:bCs/>
          <w:sz w:val="28"/>
          <w:szCs w:val="28"/>
        </w:rPr>
        <w:t>(Σκέλος Έρευνας)</w:t>
      </w:r>
    </w:p>
    <w:p w14:paraId="33903063" w14:textId="77777777" w:rsidR="00F179AB" w:rsidRPr="00390E3A" w:rsidRDefault="00000000">
      <w:pPr>
        <w:pStyle w:val="a3"/>
        <w:spacing w:before="0" w:after="120" w:line="240" w:lineRule="auto"/>
        <w:ind w:left="840" w:hanging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0E3A">
        <w:rPr>
          <w:rFonts w:ascii="Times New Roman" w:hAnsi="Times New Roman"/>
          <w:sz w:val="28"/>
          <w:szCs w:val="28"/>
        </w:rPr>
        <w:t>Βρυξέλλες,  23 Μαΐου 2023</w:t>
      </w:r>
    </w:p>
    <w:p w14:paraId="3D9D2726" w14:textId="77777777" w:rsidR="00F179AB" w:rsidRPr="00390E3A" w:rsidRDefault="00F179AB">
      <w:pPr>
        <w:pStyle w:val="a3"/>
        <w:spacing w:before="0" w:after="120" w:line="240" w:lineRule="auto"/>
        <w:ind w:left="840" w:hanging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F3A6D5" w14:textId="5467E556" w:rsidR="00F179AB" w:rsidRPr="00390E3A" w:rsidRDefault="00000000">
      <w:pPr>
        <w:pStyle w:val="a3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3A">
        <w:rPr>
          <w:rFonts w:ascii="Times New Roman" w:hAnsi="Times New Roman"/>
          <w:sz w:val="28"/>
          <w:szCs w:val="28"/>
        </w:rPr>
        <w:t>Τη</w:t>
      </w:r>
      <w:r w:rsidR="00270513">
        <w:rPr>
          <w:rFonts w:ascii="Times New Roman" w:hAnsi="Times New Roman"/>
          <w:sz w:val="28"/>
          <w:szCs w:val="28"/>
        </w:rPr>
        <w:t>ν</w:t>
      </w:r>
      <w:r w:rsidRPr="00390E3A">
        <w:rPr>
          <w:rFonts w:ascii="Times New Roman" w:hAnsi="Times New Roman"/>
          <w:sz w:val="28"/>
          <w:szCs w:val="28"/>
        </w:rPr>
        <w:t xml:space="preserve"> Τρίτη 23 Μαΐου 2023, ο Γενικός Γραμματέας Έρευνας και Καινοτομίας, κ. Αθανάσιος Κυριαζής συμμετείχε ως εκπρόσωπος της Ελλάδας στο Συμβούλιο Ανταγωνιστικότητας (</w:t>
      </w:r>
      <w:r w:rsidR="00923857">
        <w:rPr>
          <w:rFonts w:ascii="Times New Roman" w:hAnsi="Times New Roman"/>
          <w:sz w:val="28"/>
          <w:szCs w:val="28"/>
        </w:rPr>
        <w:t>Σ</w:t>
      </w:r>
      <w:r w:rsidRPr="00390E3A">
        <w:rPr>
          <w:rFonts w:ascii="Times New Roman" w:hAnsi="Times New Roman"/>
          <w:sz w:val="28"/>
          <w:szCs w:val="28"/>
        </w:rPr>
        <w:t xml:space="preserve">κέλος </w:t>
      </w:r>
      <w:r w:rsidR="00923857">
        <w:rPr>
          <w:rFonts w:ascii="Times New Roman" w:hAnsi="Times New Roman"/>
          <w:sz w:val="28"/>
          <w:szCs w:val="28"/>
        </w:rPr>
        <w:t>Έ</w:t>
      </w:r>
      <w:r w:rsidRPr="00390E3A">
        <w:rPr>
          <w:rFonts w:ascii="Times New Roman" w:hAnsi="Times New Roman"/>
          <w:sz w:val="28"/>
          <w:szCs w:val="28"/>
        </w:rPr>
        <w:t>ρευνας)</w:t>
      </w:r>
      <w:r w:rsidR="00EE30FB">
        <w:rPr>
          <w:rFonts w:ascii="Times New Roman" w:hAnsi="Times New Roman"/>
          <w:sz w:val="28"/>
          <w:szCs w:val="28"/>
        </w:rPr>
        <w:t xml:space="preserve"> της Ευρωπαϊκής Ένωσης</w:t>
      </w:r>
      <w:r w:rsidRPr="00390E3A">
        <w:rPr>
          <w:rFonts w:ascii="Times New Roman" w:hAnsi="Times New Roman"/>
          <w:sz w:val="28"/>
          <w:szCs w:val="28"/>
        </w:rPr>
        <w:t>, στις Βρυξέλλες.</w:t>
      </w:r>
    </w:p>
    <w:p w14:paraId="5FB99A0A" w14:textId="1057F69D" w:rsidR="00F179AB" w:rsidRPr="00390E3A" w:rsidRDefault="004770B2">
      <w:pPr>
        <w:pStyle w:val="a3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Στη σ</w:t>
      </w:r>
      <w:r w:rsidRPr="00390E3A">
        <w:rPr>
          <w:rFonts w:ascii="Times New Roman" w:hAnsi="Times New Roman"/>
          <w:sz w:val="28"/>
          <w:szCs w:val="28"/>
        </w:rPr>
        <w:t xml:space="preserve">υζήτηση προσανατολισμού με θέμα: </w:t>
      </w:r>
      <w:r w:rsidRPr="00390E3A">
        <w:rPr>
          <w:rFonts w:ascii="Times New Roman" w:hAnsi="Times New Roman"/>
          <w:sz w:val="28"/>
          <w:szCs w:val="28"/>
          <w:rtl/>
          <w:lang w:val="ar-SA"/>
        </w:rPr>
        <w:t>“</w:t>
      </w:r>
      <w:r w:rsidRPr="00390E3A">
        <w:rPr>
          <w:rFonts w:ascii="Times New Roman" w:hAnsi="Times New Roman"/>
          <w:sz w:val="28"/>
          <w:szCs w:val="28"/>
          <w:lang w:val="en-US"/>
        </w:rPr>
        <w:t>Knowledge</w:t>
      </w:r>
      <w:r w:rsidRPr="00390E3A">
        <w:rPr>
          <w:rFonts w:ascii="Times New Roman" w:hAnsi="Times New Roman"/>
          <w:sz w:val="28"/>
          <w:szCs w:val="28"/>
        </w:rPr>
        <w:t xml:space="preserve"> </w:t>
      </w:r>
      <w:r w:rsidRPr="00390E3A">
        <w:rPr>
          <w:rFonts w:ascii="Times New Roman" w:hAnsi="Times New Roman"/>
          <w:sz w:val="28"/>
          <w:szCs w:val="28"/>
          <w:lang w:val="en-US"/>
        </w:rPr>
        <w:t>security</w:t>
      </w:r>
      <w:r w:rsidRPr="00390E3A">
        <w:rPr>
          <w:rFonts w:ascii="Times New Roman" w:hAnsi="Times New Roman"/>
          <w:sz w:val="28"/>
          <w:szCs w:val="28"/>
        </w:rPr>
        <w:t xml:space="preserve"> </w:t>
      </w:r>
      <w:r w:rsidRPr="00390E3A">
        <w:rPr>
          <w:rFonts w:ascii="Times New Roman" w:hAnsi="Times New Roman"/>
          <w:sz w:val="28"/>
          <w:szCs w:val="28"/>
          <w:lang w:val="en-US"/>
        </w:rPr>
        <w:t>and</w:t>
      </w:r>
      <w:r w:rsidRPr="00390E3A">
        <w:rPr>
          <w:rFonts w:ascii="Times New Roman" w:hAnsi="Times New Roman"/>
          <w:sz w:val="28"/>
          <w:szCs w:val="28"/>
        </w:rPr>
        <w:t xml:space="preserve"> </w:t>
      </w:r>
      <w:r w:rsidRPr="00390E3A">
        <w:rPr>
          <w:rFonts w:ascii="Times New Roman" w:hAnsi="Times New Roman"/>
          <w:sz w:val="28"/>
          <w:szCs w:val="28"/>
          <w:lang w:val="en-US"/>
        </w:rPr>
        <w:t>responsible</w:t>
      </w:r>
      <w:r w:rsidRPr="00390E3A">
        <w:rPr>
          <w:rFonts w:ascii="Times New Roman" w:hAnsi="Times New Roman"/>
          <w:sz w:val="28"/>
          <w:szCs w:val="28"/>
        </w:rPr>
        <w:t xml:space="preserve"> </w:t>
      </w:r>
      <w:r w:rsidRPr="00390E3A">
        <w:rPr>
          <w:rFonts w:ascii="Times New Roman" w:hAnsi="Times New Roman"/>
          <w:sz w:val="28"/>
          <w:szCs w:val="28"/>
          <w:lang w:val="en-US"/>
        </w:rPr>
        <w:t>internationalization</w:t>
      </w:r>
      <w:r w:rsidRPr="00390E3A">
        <w:rPr>
          <w:rFonts w:ascii="Times New Roman" w:hAnsi="Times New Roman"/>
          <w:sz w:val="28"/>
          <w:szCs w:val="28"/>
        </w:rPr>
        <w:t>/Ασφάλεια της γνώσης και διεθνοποίηση”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E3A">
        <w:rPr>
          <w:rFonts w:ascii="Times New Roman" w:hAnsi="Times New Roman"/>
          <w:sz w:val="28"/>
          <w:szCs w:val="28"/>
        </w:rPr>
        <w:t>ο κ. Κυριαζής επεσήμανε</w:t>
      </w:r>
      <w:r w:rsidR="00EE30FB">
        <w:rPr>
          <w:rFonts w:ascii="Times New Roman" w:hAnsi="Times New Roman"/>
          <w:sz w:val="28"/>
          <w:szCs w:val="28"/>
        </w:rPr>
        <w:t xml:space="preserve"> αρχικά</w:t>
      </w:r>
      <w:r w:rsidR="00AF5729">
        <w:rPr>
          <w:rFonts w:ascii="Times New Roman" w:hAnsi="Times New Roman"/>
          <w:sz w:val="28"/>
          <w:szCs w:val="28"/>
        </w:rPr>
        <w:t xml:space="preserve"> ότι</w:t>
      </w:r>
      <w:r w:rsidRPr="0039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η</w:t>
      </w:r>
      <w:r w:rsidRPr="00390E3A">
        <w:rPr>
          <w:rFonts w:ascii="Times New Roman" w:hAnsi="Times New Roman"/>
          <w:sz w:val="28"/>
          <w:szCs w:val="28"/>
        </w:rPr>
        <w:t xml:space="preserve"> αξιοποίηση των ερευνητικών αποτελεσμάτων για την αντιμετώπιση μεγάλου αριθμού προκλήσεων</w:t>
      </w:r>
      <w:r>
        <w:rPr>
          <w:rFonts w:ascii="Times New Roman" w:hAnsi="Times New Roman"/>
          <w:sz w:val="28"/>
          <w:szCs w:val="28"/>
        </w:rPr>
        <w:t xml:space="preserve"> είναι εξαιρετικά επίκαιρη</w:t>
      </w:r>
      <w:r w:rsidR="00EE30FB">
        <w:rPr>
          <w:rFonts w:ascii="Times New Roman" w:hAnsi="Times New Roman"/>
          <w:sz w:val="28"/>
          <w:szCs w:val="28"/>
        </w:rPr>
        <w:t>,</w:t>
      </w:r>
      <w:r w:rsidRPr="00390E3A">
        <w:rPr>
          <w:rFonts w:ascii="Times New Roman" w:hAnsi="Times New Roman"/>
          <w:sz w:val="28"/>
          <w:szCs w:val="28"/>
        </w:rPr>
        <w:t xml:space="preserve"> καθώς</w:t>
      </w:r>
      <w:r w:rsidR="00EE30FB">
        <w:rPr>
          <w:rFonts w:ascii="Times New Roman" w:hAnsi="Times New Roman"/>
          <w:sz w:val="28"/>
          <w:szCs w:val="28"/>
        </w:rPr>
        <w:t xml:space="preserve"> μάλιστα</w:t>
      </w:r>
      <w:r w:rsidRPr="00390E3A">
        <w:rPr>
          <w:rFonts w:ascii="Times New Roman" w:hAnsi="Times New Roman"/>
          <w:sz w:val="28"/>
          <w:szCs w:val="28"/>
        </w:rPr>
        <w:t xml:space="preserve"> η έρευνα έχει </w:t>
      </w:r>
      <w:proofErr w:type="spellStart"/>
      <w:r w:rsidRPr="00390E3A">
        <w:rPr>
          <w:rFonts w:ascii="Times New Roman" w:hAnsi="Times New Roman"/>
          <w:sz w:val="28"/>
          <w:szCs w:val="28"/>
        </w:rPr>
        <w:t>διατομεακό</w:t>
      </w:r>
      <w:proofErr w:type="spellEnd"/>
      <w:r w:rsidRPr="00390E3A">
        <w:rPr>
          <w:rFonts w:ascii="Times New Roman" w:hAnsi="Times New Roman"/>
          <w:sz w:val="28"/>
          <w:szCs w:val="28"/>
        </w:rPr>
        <w:t xml:space="preserve"> χαρακτήρα.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E3A">
        <w:rPr>
          <w:rFonts w:ascii="Times New Roman" w:hAnsi="Times New Roman"/>
          <w:sz w:val="28"/>
          <w:szCs w:val="28"/>
        </w:rPr>
        <w:t>Τόνισε</w:t>
      </w:r>
      <w:r>
        <w:rPr>
          <w:rFonts w:ascii="Times New Roman" w:hAnsi="Times New Roman"/>
          <w:sz w:val="28"/>
          <w:szCs w:val="28"/>
        </w:rPr>
        <w:t xml:space="preserve">, επίσης, </w:t>
      </w:r>
      <w:r w:rsidRPr="00390E3A">
        <w:rPr>
          <w:rFonts w:ascii="Times New Roman" w:hAnsi="Times New Roman"/>
          <w:sz w:val="28"/>
          <w:szCs w:val="28"/>
        </w:rPr>
        <w:t xml:space="preserve">τη σημασία της διεθνούς συνεργασίας με σεβασμό </w:t>
      </w:r>
      <w:r w:rsidR="00EE30FB">
        <w:rPr>
          <w:rFonts w:ascii="Times New Roman" w:hAnsi="Times New Roman"/>
          <w:sz w:val="28"/>
          <w:szCs w:val="28"/>
        </w:rPr>
        <w:t>στις</w:t>
      </w:r>
      <w:r w:rsidRPr="00390E3A">
        <w:rPr>
          <w:rFonts w:ascii="Times New Roman" w:hAnsi="Times New Roman"/>
          <w:sz w:val="28"/>
          <w:szCs w:val="28"/>
        </w:rPr>
        <w:t xml:space="preserve"> ευρωπαϊκ</w:t>
      </w:r>
      <w:r w:rsidR="00EE30FB">
        <w:rPr>
          <w:rFonts w:ascii="Times New Roman" w:hAnsi="Times New Roman"/>
          <w:sz w:val="28"/>
          <w:szCs w:val="28"/>
        </w:rPr>
        <w:t>ές</w:t>
      </w:r>
      <w:r w:rsidRPr="00390E3A">
        <w:rPr>
          <w:rFonts w:ascii="Times New Roman" w:hAnsi="Times New Roman"/>
          <w:sz w:val="28"/>
          <w:szCs w:val="28"/>
        </w:rPr>
        <w:t xml:space="preserve"> αρχ</w:t>
      </w:r>
      <w:r w:rsidR="00EE30FB">
        <w:rPr>
          <w:rFonts w:ascii="Times New Roman" w:hAnsi="Times New Roman"/>
          <w:sz w:val="28"/>
          <w:szCs w:val="28"/>
        </w:rPr>
        <w:t>ές</w:t>
      </w:r>
      <w:r w:rsidRPr="00390E3A">
        <w:rPr>
          <w:rFonts w:ascii="Times New Roman" w:hAnsi="Times New Roman"/>
          <w:sz w:val="28"/>
          <w:szCs w:val="28"/>
        </w:rPr>
        <w:t xml:space="preserve"> και αξ</w:t>
      </w:r>
      <w:r w:rsidR="00EE30FB">
        <w:rPr>
          <w:rFonts w:ascii="Times New Roman" w:hAnsi="Times New Roman"/>
          <w:sz w:val="28"/>
          <w:szCs w:val="28"/>
        </w:rPr>
        <w:t>ίες</w:t>
      </w:r>
      <w:r w:rsidRPr="00390E3A">
        <w:rPr>
          <w:rFonts w:ascii="Times New Roman" w:hAnsi="Times New Roman"/>
          <w:sz w:val="28"/>
          <w:szCs w:val="28"/>
        </w:rPr>
        <w:t xml:space="preserve"> </w:t>
      </w:r>
      <w:r w:rsidR="00886473">
        <w:rPr>
          <w:rFonts w:ascii="Times New Roman" w:hAnsi="Times New Roman"/>
          <w:sz w:val="28"/>
          <w:szCs w:val="28"/>
        </w:rPr>
        <w:t xml:space="preserve">αλλά </w:t>
      </w:r>
      <w:r w:rsidRPr="00390E3A">
        <w:rPr>
          <w:rFonts w:ascii="Times New Roman" w:hAnsi="Times New Roman"/>
          <w:sz w:val="28"/>
          <w:szCs w:val="28"/>
        </w:rPr>
        <w:t>και τον ανοικτό</w:t>
      </w:r>
      <w:r w:rsidR="00EE30FB">
        <w:rPr>
          <w:rFonts w:ascii="Times New Roman" w:hAnsi="Times New Roman"/>
          <w:sz w:val="28"/>
          <w:szCs w:val="28"/>
        </w:rPr>
        <w:t xml:space="preserve"> και</w:t>
      </w:r>
      <w:r w:rsidRPr="00390E3A">
        <w:rPr>
          <w:rFonts w:ascii="Times New Roman" w:hAnsi="Times New Roman"/>
          <w:sz w:val="28"/>
          <w:szCs w:val="28"/>
        </w:rPr>
        <w:t xml:space="preserve"> διεθνή χαρακτήρα του </w:t>
      </w:r>
      <w:r w:rsidR="00EE30FB">
        <w:rPr>
          <w:rFonts w:ascii="Times New Roman" w:hAnsi="Times New Roman"/>
          <w:sz w:val="28"/>
          <w:szCs w:val="28"/>
        </w:rPr>
        <w:t>«</w:t>
      </w:r>
      <w:r w:rsidRPr="00390E3A">
        <w:rPr>
          <w:rFonts w:ascii="Times New Roman" w:hAnsi="Times New Roman"/>
          <w:sz w:val="28"/>
          <w:szCs w:val="28"/>
        </w:rPr>
        <w:t>Ορίζοντα Ευρώπη</w:t>
      </w:r>
      <w:r w:rsidR="00EE30FB">
        <w:rPr>
          <w:rFonts w:ascii="Times New Roman" w:hAnsi="Times New Roman"/>
          <w:sz w:val="28"/>
          <w:szCs w:val="28"/>
        </w:rPr>
        <w:t>»</w:t>
      </w:r>
      <w:r w:rsidRPr="00390E3A">
        <w:rPr>
          <w:rFonts w:ascii="Times New Roman" w:hAnsi="Times New Roman"/>
          <w:sz w:val="28"/>
          <w:szCs w:val="28"/>
        </w:rPr>
        <w:t>. Ωστόσο, όπως παρατήρησε, είναι ορατοί οι κίνδυνοι για την ασφάλεια της Ευρώπης, των πολιτών της, την προστασία των δικαιωμάτων διανοητικής και βιομηχανικής ιδιοκτησίας και την απόδοση των δημόσιων επενδύσεών της.</w:t>
      </w:r>
    </w:p>
    <w:p w14:paraId="6E574B9F" w14:textId="453EC607" w:rsidR="00F179AB" w:rsidRPr="00390E3A" w:rsidRDefault="00000000">
      <w:pPr>
        <w:pStyle w:val="a3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3A">
        <w:rPr>
          <w:rFonts w:ascii="Times New Roman" w:hAnsi="Times New Roman"/>
          <w:sz w:val="28"/>
          <w:szCs w:val="28"/>
        </w:rPr>
        <w:t>Εν συνέχεια, ανέφερε ότι στην Ελλάδα  διαμορφώνεται μια διαδικασία  προστασίας από ξένες επεμβάσεις στο πλαίσιο της διεθνούς συνεργασίας στην Έρευνα και Καινοτομία. Ειδικότερα, ο κ. Κυριαζής επεσήμανε ότι η σωστή και ευρεία ενημέρωση προς τους ενδιαφερόμενους ερευνητικούς φορείς, τη δημόσια διοίκηση και τους πολίτες για ενδεχόμενους κινδύνους, η εκπαίδευση και η κατάρτιση ως προς τον εντοπισμό τους παράλληλα με την ενίσχυση του δικτύου συνεργασίας και έγκυρης αλληλοενημέρωσής των παραπάνω εμπλεκομένων μερών είναι μερικά αναγκαία μέτρα.</w:t>
      </w:r>
    </w:p>
    <w:p w14:paraId="73EAF7A8" w14:textId="5322DD97" w:rsidR="00F179AB" w:rsidRPr="00390E3A" w:rsidRDefault="00000000">
      <w:pPr>
        <w:pStyle w:val="a3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3A">
        <w:rPr>
          <w:rFonts w:ascii="Times New Roman" w:hAnsi="Times New Roman"/>
          <w:sz w:val="28"/>
          <w:szCs w:val="28"/>
        </w:rPr>
        <w:t xml:space="preserve">Πρόσθεσε δε ότι, ως προς το θεματικό πεδίο της έρευνας, θα καταρτιστεί κατάλογος δράσεων στο πλαίσιο των αρχών και αξιών της Ευρωπαϊκής Ένωσης. Τις δράσεις αυτές αναμένεται να συντονίζει ο εθνικός φορέας, υπεύθυνος για το σχεδιασμό και </w:t>
      </w:r>
      <w:r w:rsidRPr="00390E3A">
        <w:rPr>
          <w:rFonts w:ascii="Times New Roman" w:hAnsi="Times New Roman"/>
          <w:sz w:val="28"/>
          <w:szCs w:val="28"/>
        </w:rPr>
        <w:lastRenderedPageBreak/>
        <w:t>τη  χρηματοδότηση των δράσεων Έρευνας και Καινοτομίας</w:t>
      </w:r>
      <w:r w:rsidR="0063762C" w:rsidRPr="0063762C">
        <w:rPr>
          <w:rFonts w:ascii="Times New Roman" w:hAnsi="Times New Roman"/>
          <w:sz w:val="28"/>
          <w:szCs w:val="28"/>
        </w:rPr>
        <w:t xml:space="preserve">, </w:t>
      </w:r>
      <w:r w:rsidR="0063762C">
        <w:rPr>
          <w:rFonts w:ascii="Times New Roman" w:hAnsi="Times New Roman"/>
          <w:sz w:val="28"/>
          <w:szCs w:val="28"/>
        </w:rPr>
        <w:t>υπό την προϋπόθεση ότι δεν θα</w:t>
      </w:r>
      <w:r w:rsidRPr="00390E3A">
        <w:rPr>
          <w:rFonts w:ascii="Times New Roman" w:hAnsi="Times New Roman"/>
          <w:sz w:val="28"/>
          <w:szCs w:val="28"/>
        </w:rPr>
        <w:t xml:space="preserve"> θιγεί η αυτονομία των ερευνητικών φορέων</w:t>
      </w:r>
      <w:r w:rsidR="00EE30FB">
        <w:rPr>
          <w:rFonts w:ascii="Times New Roman" w:hAnsi="Times New Roman"/>
          <w:sz w:val="28"/>
          <w:szCs w:val="28"/>
        </w:rPr>
        <w:t>,</w:t>
      </w:r>
      <w:r w:rsidR="0063762C">
        <w:rPr>
          <w:rFonts w:ascii="Times New Roman" w:hAnsi="Times New Roman"/>
          <w:sz w:val="28"/>
          <w:szCs w:val="28"/>
        </w:rPr>
        <w:t xml:space="preserve"> </w:t>
      </w:r>
      <w:r w:rsidRPr="00390E3A">
        <w:rPr>
          <w:rFonts w:ascii="Times New Roman" w:hAnsi="Times New Roman"/>
          <w:sz w:val="28"/>
          <w:szCs w:val="28"/>
        </w:rPr>
        <w:t xml:space="preserve">ενώ </w:t>
      </w:r>
      <w:r w:rsidR="0063762C">
        <w:rPr>
          <w:rFonts w:ascii="Times New Roman" w:hAnsi="Times New Roman"/>
          <w:sz w:val="28"/>
          <w:szCs w:val="28"/>
        </w:rPr>
        <w:t xml:space="preserve">παράλληλα </w:t>
      </w:r>
      <w:r w:rsidRPr="00390E3A">
        <w:rPr>
          <w:rFonts w:ascii="Times New Roman" w:hAnsi="Times New Roman"/>
          <w:sz w:val="28"/>
          <w:szCs w:val="28"/>
        </w:rPr>
        <w:t xml:space="preserve">είναι αναγκαία η ευαισθητοποίηση των ερευνητικών φορέων </w:t>
      </w:r>
      <w:r w:rsidR="00EE30FB">
        <w:rPr>
          <w:rFonts w:ascii="Times New Roman" w:hAnsi="Times New Roman"/>
          <w:sz w:val="28"/>
          <w:szCs w:val="28"/>
        </w:rPr>
        <w:t>σε συνδυασμό</w:t>
      </w:r>
      <w:r w:rsidRPr="00390E3A">
        <w:rPr>
          <w:rFonts w:ascii="Times New Roman" w:hAnsi="Times New Roman"/>
          <w:sz w:val="28"/>
          <w:szCs w:val="28"/>
        </w:rPr>
        <w:t xml:space="preserve"> με τ</w:t>
      </w:r>
      <w:r w:rsidR="00EE30FB">
        <w:rPr>
          <w:rFonts w:ascii="Times New Roman" w:hAnsi="Times New Roman"/>
          <w:sz w:val="28"/>
          <w:szCs w:val="28"/>
        </w:rPr>
        <w:t>ις</w:t>
      </w:r>
      <w:r w:rsidRPr="00390E3A">
        <w:rPr>
          <w:rFonts w:ascii="Times New Roman" w:hAnsi="Times New Roman"/>
          <w:sz w:val="28"/>
          <w:szCs w:val="28"/>
        </w:rPr>
        <w:t xml:space="preserve"> συναφ</w:t>
      </w:r>
      <w:r w:rsidR="00EE30FB">
        <w:rPr>
          <w:rFonts w:ascii="Times New Roman" w:hAnsi="Times New Roman"/>
          <w:sz w:val="28"/>
          <w:szCs w:val="28"/>
        </w:rPr>
        <w:t>είς</w:t>
      </w:r>
      <w:r w:rsidRPr="00390E3A">
        <w:rPr>
          <w:rFonts w:ascii="Times New Roman" w:hAnsi="Times New Roman"/>
          <w:sz w:val="28"/>
          <w:szCs w:val="28"/>
        </w:rPr>
        <w:t xml:space="preserve"> πρωτοβουλ</w:t>
      </w:r>
      <w:r w:rsidR="00EE30FB">
        <w:rPr>
          <w:rFonts w:ascii="Times New Roman" w:hAnsi="Times New Roman"/>
          <w:sz w:val="28"/>
          <w:szCs w:val="28"/>
        </w:rPr>
        <w:t>ίες</w:t>
      </w:r>
      <w:r w:rsidRPr="00390E3A">
        <w:rPr>
          <w:rFonts w:ascii="Times New Roman" w:hAnsi="Times New Roman"/>
          <w:sz w:val="28"/>
          <w:szCs w:val="28"/>
        </w:rPr>
        <w:t xml:space="preserve"> της ΕΕ.</w:t>
      </w:r>
    </w:p>
    <w:p w14:paraId="182BDD5F" w14:textId="3D746788" w:rsidR="00F179AB" w:rsidRPr="00390E3A" w:rsidRDefault="00000000">
      <w:pPr>
        <w:pStyle w:val="a3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3A">
        <w:rPr>
          <w:rFonts w:ascii="Times New Roman" w:hAnsi="Times New Roman"/>
          <w:sz w:val="28"/>
          <w:szCs w:val="28"/>
        </w:rPr>
        <w:t>Εν συνέχεια, στο γεύμα εργασίας που παρατέθηκε από την Προεδρία, ο κ. Κυριαζής συμμετείχε σε συζήτηση με θέμα: “</w:t>
      </w:r>
      <w:r w:rsidR="00EE30FB" w:rsidRPr="00EE30FB">
        <w:rPr>
          <w:rFonts w:ascii="Times New Roman" w:hAnsi="Times New Roman"/>
          <w:sz w:val="28"/>
          <w:szCs w:val="28"/>
        </w:rPr>
        <w:t xml:space="preserve"> </w:t>
      </w:r>
      <w:r w:rsidR="00EE30FB" w:rsidRPr="00390E3A">
        <w:rPr>
          <w:rFonts w:ascii="Times New Roman" w:hAnsi="Times New Roman"/>
          <w:sz w:val="28"/>
          <w:szCs w:val="28"/>
          <w:lang w:val="en-US"/>
        </w:rPr>
        <w:t>Science</w:t>
      </w:r>
      <w:r w:rsidR="00EE30FB" w:rsidRPr="00390E3A">
        <w:rPr>
          <w:rFonts w:ascii="Times New Roman" w:hAnsi="Times New Roman"/>
          <w:sz w:val="28"/>
          <w:szCs w:val="28"/>
        </w:rPr>
        <w:t xml:space="preserve"> </w:t>
      </w:r>
      <w:r w:rsidR="00EE30FB" w:rsidRPr="00390E3A">
        <w:rPr>
          <w:rFonts w:ascii="Times New Roman" w:hAnsi="Times New Roman"/>
          <w:sz w:val="28"/>
          <w:szCs w:val="28"/>
          <w:lang w:val="en-US"/>
        </w:rPr>
        <w:t>denial</w:t>
      </w:r>
      <w:r w:rsidR="00EE30FB" w:rsidRPr="00390E3A">
        <w:rPr>
          <w:rFonts w:ascii="Times New Roman" w:hAnsi="Times New Roman"/>
          <w:sz w:val="28"/>
          <w:szCs w:val="28"/>
        </w:rPr>
        <w:t xml:space="preserve"> </w:t>
      </w:r>
      <w:r w:rsidR="00EE30FB" w:rsidRPr="00390E3A">
        <w:rPr>
          <w:rFonts w:ascii="Times New Roman" w:hAnsi="Times New Roman"/>
          <w:sz w:val="28"/>
          <w:szCs w:val="28"/>
          <w:lang w:val="en-US"/>
        </w:rPr>
        <w:t>as</w:t>
      </w:r>
      <w:r w:rsidR="00EE30FB" w:rsidRPr="00390E3A">
        <w:rPr>
          <w:rFonts w:ascii="Times New Roman" w:hAnsi="Times New Roman"/>
          <w:sz w:val="28"/>
          <w:szCs w:val="28"/>
        </w:rPr>
        <w:t xml:space="preserve"> </w:t>
      </w:r>
      <w:r w:rsidR="00EE30FB" w:rsidRPr="00390E3A">
        <w:rPr>
          <w:rFonts w:ascii="Times New Roman" w:hAnsi="Times New Roman"/>
          <w:sz w:val="28"/>
          <w:szCs w:val="28"/>
          <w:lang w:val="en-US"/>
        </w:rPr>
        <w:t>a</w:t>
      </w:r>
      <w:r w:rsidR="00EE30FB" w:rsidRPr="00390E3A">
        <w:rPr>
          <w:rFonts w:ascii="Times New Roman" w:hAnsi="Times New Roman"/>
          <w:sz w:val="28"/>
          <w:szCs w:val="28"/>
        </w:rPr>
        <w:t xml:space="preserve"> </w:t>
      </w:r>
      <w:r w:rsidR="00EE30FB" w:rsidRPr="00390E3A">
        <w:rPr>
          <w:rFonts w:ascii="Times New Roman" w:hAnsi="Times New Roman"/>
          <w:sz w:val="28"/>
          <w:szCs w:val="28"/>
          <w:lang w:val="en-US"/>
        </w:rPr>
        <w:t>threat</w:t>
      </w:r>
      <w:r w:rsidR="00EE30FB" w:rsidRPr="00390E3A">
        <w:rPr>
          <w:rFonts w:ascii="Times New Roman" w:hAnsi="Times New Roman"/>
          <w:sz w:val="28"/>
          <w:szCs w:val="28"/>
        </w:rPr>
        <w:t xml:space="preserve"> </w:t>
      </w:r>
      <w:r w:rsidR="00EE30FB" w:rsidRPr="00390E3A">
        <w:rPr>
          <w:rFonts w:ascii="Times New Roman" w:hAnsi="Times New Roman"/>
          <w:sz w:val="28"/>
          <w:szCs w:val="28"/>
          <w:lang w:val="en-US"/>
        </w:rPr>
        <w:t>to</w:t>
      </w:r>
      <w:r w:rsidR="00EE30FB" w:rsidRPr="00390E3A">
        <w:rPr>
          <w:rFonts w:ascii="Times New Roman" w:hAnsi="Times New Roman"/>
          <w:sz w:val="28"/>
          <w:szCs w:val="28"/>
        </w:rPr>
        <w:t xml:space="preserve"> </w:t>
      </w:r>
      <w:r w:rsidR="00EE30FB" w:rsidRPr="00390E3A">
        <w:rPr>
          <w:rFonts w:ascii="Times New Roman" w:hAnsi="Times New Roman"/>
          <w:sz w:val="28"/>
          <w:szCs w:val="28"/>
          <w:lang w:val="en-US"/>
        </w:rPr>
        <w:t>Democracy</w:t>
      </w:r>
      <w:r w:rsidR="00EE30FB">
        <w:rPr>
          <w:rFonts w:ascii="Times New Roman" w:hAnsi="Times New Roman"/>
          <w:sz w:val="28"/>
          <w:szCs w:val="28"/>
        </w:rPr>
        <w:t>/</w:t>
      </w:r>
      <w:r w:rsidRPr="00390E3A">
        <w:rPr>
          <w:rFonts w:ascii="Times New Roman" w:hAnsi="Times New Roman"/>
          <w:sz w:val="28"/>
          <w:szCs w:val="28"/>
        </w:rPr>
        <w:t>Άρνηση της Επιστήμης ως απειλή για τη Δημοκρατία</w:t>
      </w:r>
      <w:r w:rsidR="00EE30FB" w:rsidRPr="00390E3A">
        <w:rPr>
          <w:rFonts w:ascii="Times New Roman" w:hAnsi="Times New Roman"/>
          <w:sz w:val="28"/>
          <w:szCs w:val="28"/>
        </w:rPr>
        <w:t xml:space="preserve"> </w:t>
      </w:r>
      <w:r w:rsidRPr="00390E3A">
        <w:rPr>
          <w:rFonts w:ascii="Times New Roman" w:hAnsi="Times New Roman"/>
          <w:sz w:val="28"/>
          <w:szCs w:val="28"/>
        </w:rPr>
        <w:t xml:space="preserve">”. </w:t>
      </w:r>
    </w:p>
    <w:p w14:paraId="65D84A5E" w14:textId="77777777" w:rsidR="00F179AB" w:rsidRPr="00390E3A" w:rsidRDefault="00000000">
      <w:pPr>
        <w:pStyle w:val="a3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3A">
        <w:rPr>
          <w:rFonts w:ascii="Times New Roman" w:hAnsi="Times New Roman"/>
          <w:sz w:val="28"/>
          <w:szCs w:val="28"/>
        </w:rPr>
        <w:t xml:space="preserve">Αρχικά, επεσήμανε ότι οι επιπτώσεις της άρνησης της επιστήμης είναι ανάλογες του προβλήματος που καλείται να αντιμετωπίσει και της κριτικής ικανότητας των πολιτών. Τόνισε ότι η περιορισμένη κριτική ικανότητα των τελευταίων διευκολύνει την εμπέδωση και εμμονή στην αμφισβήτηση που σε συνδυασμό προς τη σοβαρότητα του προβλήματος (π.χ. πανδημία covid-19) είναι δυνατόν να οδηγήσει σε αποτελέσματα, όπως απώλειες ανθρώπινης ζωής, κατάρρευσης κρίσιμης σημασίας πολιτικών, όπως του συστήματος υγείας και διάρρηξη του κοινωνικού ιστού των κρατών. </w:t>
      </w:r>
    </w:p>
    <w:p w14:paraId="543F0B27" w14:textId="05B1CEB3" w:rsidR="00F179AB" w:rsidRPr="00390E3A" w:rsidRDefault="00000000" w:rsidP="004770B2">
      <w:pPr>
        <w:pStyle w:val="a3"/>
        <w:spacing w:before="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3A">
        <w:rPr>
          <w:rFonts w:ascii="Times New Roman" w:hAnsi="Times New Roman"/>
          <w:sz w:val="28"/>
          <w:szCs w:val="28"/>
        </w:rPr>
        <w:t xml:space="preserve">Προσέθεσε, επίσης, ότι η αντιμετώπιση της άρνησης της επιστήμης προκειμένου να αποφευχθεί η απειλή για τη Δημοκρατία προϋποθέτει συνθέτη προσέγγιση στο κέντρο της οποίας βρίσκεται η ποιότητα της πληροφόρησης, η οποία πρέπει να είναι αντικειμενική, αξιόπιστη αλλά και κατανοητή στους πολίτες. </w:t>
      </w:r>
    </w:p>
    <w:p w14:paraId="119BAF96" w14:textId="21B84073" w:rsidR="00F179AB" w:rsidRPr="00390E3A" w:rsidRDefault="00000000">
      <w:pPr>
        <w:pStyle w:val="a3"/>
        <w:spacing w:before="0" w:after="120" w:line="240" w:lineRule="auto"/>
        <w:jc w:val="both"/>
        <w:rPr>
          <w:rFonts w:hint="eastAsia"/>
          <w:sz w:val="28"/>
          <w:szCs w:val="28"/>
        </w:rPr>
      </w:pPr>
      <w:r w:rsidRPr="00390E3A">
        <w:rPr>
          <w:rFonts w:ascii="Times New Roman" w:hAnsi="Times New Roman"/>
          <w:sz w:val="28"/>
          <w:szCs w:val="28"/>
        </w:rPr>
        <w:t xml:space="preserve">Τέλος, ο κ. Κυριαζής τόνισε τη σημασία δράσεων του </w:t>
      </w:r>
      <w:r w:rsidR="00EE30FB">
        <w:rPr>
          <w:rFonts w:ascii="Times New Roman" w:hAnsi="Times New Roman"/>
          <w:sz w:val="28"/>
          <w:szCs w:val="28"/>
        </w:rPr>
        <w:t>«</w:t>
      </w:r>
      <w:r w:rsidRPr="00390E3A">
        <w:rPr>
          <w:rFonts w:ascii="Times New Roman" w:hAnsi="Times New Roman"/>
          <w:sz w:val="28"/>
          <w:szCs w:val="28"/>
        </w:rPr>
        <w:t>Ορίζοντα Ευρώπη</w:t>
      </w:r>
      <w:r w:rsidR="00EE30FB">
        <w:rPr>
          <w:rFonts w:ascii="Times New Roman" w:hAnsi="Times New Roman"/>
          <w:sz w:val="28"/>
          <w:szCs w:val="28"/>
        </w:rPr>
        <w:t>»</w:t>
      </w:r>
      <w:r w:rsidRPr="00390E3A">
        <w:rPr>
          <w:rFonts w:ascii="Times New Roman" w:hAnsi="Times New Roman"/>
          <w:sz w:val="28"/>
          <w:szCs w:val="28"/>
        </w:rPr>
        <w:t xml:space="preserve"> που έχουν στόχο την αύξηση της συμμετοχής της κοινωνίας των πολιτών στην κατανόηση επιστημονικών θεμάτων, όπως και στην καταπολέμηση διασποράς ψευδών ειδήσεων μέσω του διαδικτύου και άλλων μέσων ηλεκτρονικής δικτύωσης.</w:t>
      </w:r>
    </w:p>
    <w:sectPr w:rsidR="00F179AB" w:rsidRPr="00390E3A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7CC4" w14:textId="77777777" w:rsidR="002E20E0" w:rsidRDefault="002E20E0">
      <w:r>
        <w:separator/>
      </w:r>
    </w:p>
  </w:endnote>
  <w:endnote w:type="continuationSeparator" w:id="0">
    <w:p w14:paraId="1283B537" w14:textId="77777777" w:rsidR="002E20E0" w:rsidRDefault="002E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9576" w14:textId="08E62444" w:rsidR="002D2889" w:rsidRPr="00F07C50" w:rsidRDefault="002D2889" w:rsidP="002D2889">
    <w:pPr>
      <w:pStyle w:val="a5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46206D2A" w14:textId="75D509CE" w:rsidR="002D2889" w:rsidRPr="002D2889" w:rsidRDefault="002D2889">
    <w:pPr>
      <w:pStyle w:val="a5"/>
      <w:rPr>
        <w:lang w:val="el-GR"/>
      </w:rPr>
    </w:pPr>
  </w:p>
  <w:p w14:paraId="2807BFE4" w14:textId="77777777" w:rsidR="00F179AB" w:rsidRPr="002D2889" w:rsidRDefault="00F179AB">
    <w:pPr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C435" w14:textId="77777777" w:rsidR="002E20E0" w:rsidRDefault="002E20E0">
      <w:r>
        <w:separator/>
      </w:r>
    </w:p>
  </w:footnote>
  <w:footnote w:type="continuationSeparator" w:id="0">
    <w:p w14:paraId="0ED29F8E" w14:textId="77777777" w:rsidR="002E20E0" w:rsidRDefault="002E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AB"/>
    <w:rsid w:val="000D6615"/>
    <w:rsid w:val="000E68B2"/>
    <w:rsid w:val="00150A74"/>
    <w:rsid w:val="00270513"/>
    <w:rsid w:val="00293A0B"/>
    <w:rsid w:val="002D2889"/>
    <w:rsid w:val="002E20E0"/>
    <w:rsid w:val="00390E3A"/>
    <w:rsid w:val="004770B2"/>
    <w:rsid w:val="0063762C"/>
    <w:rsid w:val="00886473"/>
    <w:rsid w:val="00923857"/>
    <w:rsid w:val="00AC41B4"/>
    <w:rsid w:val="00AF5729"/>
    <w:rsid w:val="00E97210"/>
    <w:rsid w:val="00EE30FB"/>
    <w:rsid w:val="00F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2BA8"/>
  <w15:docId w15:val="{2BD7291F-4E27-4D41-99C7-DBBE76B5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2D28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D2889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iPriority w:val="99"/>
    <w:unhideWhenUsed/>
    <w:rsid w:val="002D28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D28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6</cp:revision>
  <cp:lastPrinted>2023-05-24T09:48:00Z</cp:lastPrinted>
  <dcterms:created xsi:type="dcterms:W3CDTF">2023-05-24T12:26:00Z</dcterms:created>
  <dcterms:modified xsi:type="dcterms:W3CDTF">2023-05-24T14:10:00Z</dcterms:modified>
</cp:coreProperties>
</file>