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9AEA" w14:textId="77777777" w:rsidR="00CE6FB0" w:rsidRPr="00AF50DD" w:rsidRDefault="00CE6FB0" w:rsidP="00CE6FB0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2C9D9800" wp14:editId="34DCF6A4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C5BA" wp14:editId="3224235F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6C187" w14:textId="77777777" w:rsidR="00CE6FB0" w:rsidRDefault="00CE6FB0" w:rsidP="00CE6FB0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21BBEECF" wp14:editId="41C53D83">
                                  <wp:extent cx="1547495" cy="668020"/>
                                  <wp:effectExtent l="0" t="0" r="0" b="0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EC5B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416C187" w14:textId="77777777" w:rsidR="00CE6FB0" w:rsidRDefault="00CE6FB0" w:rsidP="00CE6FB0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21BBEECF" wp14:editId="41C53D83">
                            <wp:extent cx="1547495" cy="668020"/>
                            <wp:effectExtent l="0" t="0" r="0" b="0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</w:rPr>
        <w:t xml:space="preserve">                          </w:t>
      </w:r>
      <w:r w:rsidRPr="00AF50DD">
        <w:rPr>
          <w:rFonts w:eastAsia="Times New Roman" w:cs="Calibri"/>
          <w:noProof/>
          <w:kern w:val="1"/>
        </w:rPr>
        <w:t xml:space="preserve">   </w:t>
      </w:r>
      <w:r w:rsidRPr="00AF50DD">
        <w:rPr>
          <w:rFonts w:eastAsia="Times New Roman" w:cs="Calibri"/>
          <w:kern w:val="1"/>
          <w:lang w:eastAsia="ar-SA"/>
        </w:rPr>
        <w:tab/>
      </w:r>
    </w:p>
    <w:p w14:paraId="0BA4D210" w14:textId="77777777" w:rsidR="00CE6FB0" w:rsidRPr="00AF50DD" w:rsidRDefault="00CE6FB0" w:rsidP="00CE6FB0">
      <w:pPr>
        <w:suppressAutoHyphens/>
        <w:jc w:val="both"/>
        <w:rPr>
          <w:rFonts w:eastAsia="Times New Roman" w:cs="Calibri"/>
          <w:kern w:val="1"/>
          <w:lang w:eastAsia="ar-SA"/>
        </w:rPr>
      </w:pPr>
    </w:p>
    <w:p w14:paraId="4D1B5520" w14:textId="53D9C9F5" w:rsidR="00CE6FB0" w:rsidRPr="00AF50DD" w:rsidRDefault="00CE6FB0" w:rsidP="00CE6FB0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</w:rPr>
      </w:pPr>
      <w:r w:rsidRPr="00AF50DD">
        <w:rPr>
          <w:rFonts w:eastAsia="Times New Roman" w:cs="Calibri"/>
          <w:bCs/>
        </w:rPr>
        <w:t xml:space="preserve">ΔΕΛΤΙΟ ΤΥΠΟΥ       </w:t>
      </w:r>
      <w:r>
        <w:rPr>
          <w:rFonts w:eastAsia="Times New Roman" w:cs="Calibri"/>
          <w:bCs/>
        </w:rPr>
        <w:t xml:space="preserve">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14</w:t>
      </w:r>
      <w:r>
        <w:rPr>
          <w:rFonts w:eastAsia="Times New Roman" w:cs="Calibri"/>
          <w:bCs/>
        </w:rPr>
        <w:t>.</w:t>
      </w:r>
      <w:r w:rsidRPr="00CD00EF">
        <w:rPr>
          <w:rFonts w:eastAsia="Times New Roman" w:cs="Calibri"/>
          <w:bCs/>
        </w:rPr>
        <w:t>1</w:t>
      </w:r>
      <w:r>
        <w:rPr>
          <w:rFonts w:eastAsia="Times New Roman" w:cs="Calibri"/>
          <w:bCs/>
        </w:rPr>
        <w:t>2</w:t>
      </w:r>
      <w:r w:rsidRPr="00AF50DD">
        <w:rPr>
          <w:rFonts w:eastAsia="Times New Roman" w:cs="Calibri"/>
          <w:bCs/>
        </w:rPr>
        <w:t>.2023</w:t>
      </w:r>
    </w:p>
    <w:p w14:paraId="161D5B10" w14:textId="77777777" w:rsidR="00CE6FB0" w:rsidRDefault="00CE6FB0" w:rsidP="00EF6DCA">
      <w:pPr>
        <w:jc w:val="center"/>
        <w:rPr>
          <w:b/>
          <w:bCs/>
          <w:sz w:val="28"/>
          <w:szCs w:val="28"/>
          <w:lang w:val="el-GR"/>
        </w:rPr>
      </w:pPr>
    </w:p>
    <w:p w14:paraId="1124ABC4" w14:textId="6A533B78" w:rsidR="00EF6DCA" w:rsidRDefault="00EF6DCA" w:rsidP="00EF6DCA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Συμμετοχή του Γενικού Γραμματέα Έρευνας και Καινοτομίας, </w:t>
      </w:r>
    </w:p>
    <w:p w14:paraId="7633504B" w14:textId="50AF82F1" w:rsidR="00EF6DCA" w:rsidRDefault="00EF6DCA" w:rsidP="00EF6DCA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κ. Αθανάσιου Κυριαζή </w:t>
      </w:r>
    </w:p>
    <w:p w14:paraId="37580E08" w14:textId="21BC7416" w:rsidR="00EF6DCA" w:rsidRPr="00EF6DCA" w:rsidRDefault="00EF6DCA" w:rsidP="00EF6DCA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σ</w:t>
      </w:r>
      <w:r w:rsidR="006A054D">
        <w:rPr>
          <w:b/>
          <w:bCs/>
          <w:sz w:val="28"/>
          <w:szCs w:val="28"/>
          <w:lang w:val="el-GR"/>
        </w:rPr>
        <w:t>ε</w:t>
      </w:r>
      <w:r>
        <w:rPr>
          <w:b/>
          <w:bCs/>
          <w:sz w:val="28"/>
          <w:szCs w:val="28"/>
          <w:lang w:val="el-GR"/>
        </w:rPr>
        <w:t xml:space="preserve"> Ημερίδα με θέμα</w:t>
      </w:r>
      <w:r w:rsidRPr="00EF6DCA">
        <w:rPr>
          <w:sz w:val="28"/>
          <w:szCs w:val="28"/>
          <w:lang w:val="el-GR"/>
        </w:rPr>
        <w:t xml:space="preserve">:  </w:t>
      </w:r>
      <w:r w:rsidRPr="00EF6DCA">
        <w:rPr>
          <w:b/>
          <w:bCs/>
          <w:sz w:val="28"/>
          <w:szCs w:val="28"/>
          <w:lang w:val="el-GR"/>
        </w:rPr>
        <w:t xml:space="preserve">«Έρευνα και καινοτομία στη Μουσική Βιβλιοθήκη </w:t>
      </w:r>
      <w:r w:rsidR="006A054D">
        <w:rPr>
          <w:b/>
          <w:bCs/>
          <w:sz w:val="28"/>
          <w:szCs w:val="28"/>
          <w:lang w:val="el-GR"/>
        </w:rPr>
        <w:t>‘</w:t>
      </w:r>
      <w:proofErr w:type="spellStart"/>
      <w:r w:rsidRPr="00EF6DCA">
        <w:rPr>
          <w:b/>
          <w:bCs/>
          <w:sz w:val="28"/>
          <w:szCs w:val="28"/>
          <w:lang w:val="el-GR"/>
        </w:rPr>
        <w:t>Λίλιαν</w:t>
      </w:r>
      <w:proofErr w:type="spellEnd"/>
      <w:r w:rsidRPr="00EF6DCA">
        <w:rPr>
          <w:b/>
          <w:bCs/>
          <w:sz w:val="28"/>
          <w:szCs w:val="28"/>
          <w:lang w:val="el-GR"/>
        </w:rPr>
        <w:t xml:space="preserve"> Βουδούρη</w:t>
      </w:r>
      <w:r w:rsidR="006A054D">
        <w:rPr>
          <w:b/>
          <w:bCs/>
          <w:sz w:val="28"/>
          <w:szCs w:val="28"/>
          <w:lang w:val="el-GR"/>
        </w:rPr>
        <w:t>’</w:t>
      </w:r>
      <w:r w:rsidRPr="00EF6DCA">
        <w:rPr>
          <w:b/>
          <w:bCs/>
          <w:sz w:val="28"/>
          <w:szCs w:val="28"/>
          <w:lang w:val="el-GR"/>
        </w:rPr>
        <w:t>»,</w:t>
      </w:r>
    </w:p>
    <w:p w14:paraId="481F2119" w14:textId="0B349E39" w:rsidR="00EF6DCA" w:rsidRPr="00EF6DCA" w:rsidRDefault="00EF6DCA" w:rsidP="00EF6DCA">
      <w:pPr>
        <w:jc w:val="center"/>
        <w:rPr>
          <w:b/>
          <w:bCs/>
          <w:sz w:val="28"/>
          <w:szCs w:val="28"/>
          <w:lang w:val="el-GR"/>
        </w:rPr>
      </w:pPr>
      <w:r w:rsidRPr="00EF6DCA">
        <w:rPr>
          <w:b/>
          <w:bCs/>
          <w:sz w:val="28"/>
          <w:szCs w:val="28"/>
          <w:lang w:val="el-GR"/>
        </w:rPr>
        <w:t>Μέγαρο Μουσικής Αθηνών, Τετάρτη 13 Δεκεμβρίου 2023</w:t>
      </w:r>
    </w:p>
    <w:p w14:paraId="37B55B4B" w14:textId="7BBF549D" w:rsidR="00D62CE1" w:rsidRDefault="00EF6DCA" w:rsidP="00D62CE1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</w:t>
      </w:r>
      <w:r w:rsidRPr="00EF6DCA">
        <w:rPr>
          <w:sz w:val="28"/>
          <w:szCs w:val="28"/>
          <w:lang w:val="el-GR"/>
        </w:rPr>
        <w:t>Τετάρτη</w:t>
      </w:r>
      <w:r>
        <w:rPr>
          <w:sz w:val="28"/>
          <w:szCs w:val="28"/>
          <w:lang w:val="el-GR"/>
        </w:rPr>
        <w:t xml:space="preserve">, </w:t>
      </w:r>
      <w:r w:rsidRPr="00EF6DCA">
        <w:rPr>
          <w:sz w:val="28"/>
          <w:szCs w:val="28"/>
          <w:lang w:val="el-GR"/>
        </w:rPr>
        <w:t>13 Δεκεμβρίου 2023</w:t>
      </w:r>
      <w:r>
        <w:rPr>
          <w:sz w:val="28"/>
          <w:szCs w:val="28"/>
          <w:lang w:val="el-GR"/>
        </w:rPr>
        <w:t>, ο Γενικός Γραμματέας Έρευνας και Καινοτομίας, κ. Αθανάσιος Κυριαζής συμμετείχε</w:t>
      </w:r>
      <w:r w:rsidR="00D62CE1" w:rsidRPr="00D62CE1">
        <w:rPr>
          <w:lang w:val="el-GR"/>
        </w:rPr>
        <w:t xml:space="preserve"> </w:t>
      </w:r>
      <w:r w:rsidR="00D62CE1" w:rsidRPr="00D62CE1">
        <w:rPr>
          <w:sz w:val="28"/>
          <w:szCs w:val="28"/>
          <w:lang w:val="el-GR"/>
        </w:rPr>
        <w:t>σ</w:t>
      </w:r>
      <w:r w:rsidR="00D62CE1">
        <w:rPr>
          <w:sz w:val="28"/>
          <w:szCs w:val="28"/>
          <w:lang w:val="el-GR"/>
        </w:rPr>
        <w:t>ε</w:t>
      </w:r>
      <w:r w:rsidR="00D62CE1" w:rsidRPr="00D62CE1">
        <w:rPr>
          <w:sz w:val="28"/>
          <w:szCs w:val="28"/>
          <w:lang w:val="el-GR"/>
        </w:rPr>
        <w:t xml:space="preserve"> Ημερίδα με θέμα:  «Έρευνα και καινοτομία στη Μουσική Βιβλιοθήκη </w:t>
      </w:r>
      <w:r w:rsidR="00D62CE1">
        <w:rPr>
          <w:sz w:val="28"/>
          <w:szCs w:val="28"/>
          <w:lang w:val="el-GR"/>
        </w:rPr>
        <w:t>‘</w:t>
      </w:r>
      <w:proofErr w:type="spellStart"/>
      <w:r w:rsidR="00D62CE1" w:rsidRPr="00D62CE1">
        <w:rPr>
          <w:sz w:val="28"/>
          <w:szCs w:val="28"/>
          <w:lang w:val="el-GR"/>
        </w:rPr>
        <w:t>Λίλιαν</w:t>
      </w:r>
      <w:proofErr w:type="spellEnd"/>
      <w:r w:rsidR="00D62CE1" w:rsidRPr="00D62CE1">
        <w:rPr>
          <w:sz w:val="28"/>
          <w:szCs w:val="28"/>
          <w:lang w:val="el-GR"/>
        </w:rPr>
        <w:t xml:space="preserve"> Βουδούρη</w:t>
      </w:r>
      <w:r w:rsidR="00D62CE1">
        <w:rPr>
          <w:sz w:val="28"/>
          <w:szCs w:val="28"/>
          <w:lang w:val="el-GR"/>
        </w:rPr>
        <w:t>’»</w:t>
      </w:r>
      <w:r w:rsidR="00D62CE1" w:rsidRPr="00D62CE1">
        <w:rPr>
          <w:sz w:val="28"/>
          <w:szCs w:val="28"/>
          <w:lang w:val="el-GR"/>
        </w:rPr>
        <w:t>,</w:t>
      </w:r>
      <w:r w:rsidR="00D62CE1">
        <w:rPr>
          <w:sz w:val="28"/>
          <w:szCs w:val="28"/>
          <w:lang w:val="el-GR"/>
        </w:rPr>
        <w:t xml:space="preserve"> η οποία διεξήχθη στην </w:t>
      </w:r>
      <w:r w:rsidR="00D62CE1" w:rsidRPr="00EF6DCA">
        <w:rPr>
          <w:sz w:val="28"/>
          <w:szCs w:val="28"/>
          <w:lang w:val="el-GR"/>
        </w:rPr>
        <w:t>Αίθουσα «Γιάννης Μαρίνος»</w:t>
      </w:r>
      <w:r w:rsidR="00D62CE1">
        <w:rPr>
          <w:sz w:val="28"/>
          <w:szCs w:val="28"/>
          <w:lang w:val="el-GR"/>
        </w:rPr>
        <w:t xml:space="preserve"> της</w:t>
      </w:r>
      <w:r w:rsidR="00D62CE1" w:rsidRPr="00EF6DCA">
        <w:rPr>
          <w:sz w:val="28"/>
          <w:szCs w:val="28"/>
          <w:lang w:val="el-GR"/>
        </w:rPr>
        <w:t xml:space="preserve"> Μουσική</w:t>
      </w:r>
      <w:r w:rsidR="00D62CE1">
        <w:rPr>
          <w:sz w:val="28"/>
          <w:szCs w:val="28"/>
          <w:lang w:val="el-GR"/>
        </w:rPr>
        <w:t>ς</w:t>
      </w:r>
      <w:r w:rsidR="00D62CE1" w:rsidRPr="00EF6DCA">
        <w:rPr>
          <w:sz w:val="28"/>
          <w:szCs w:val="28"/>
          <w:lang w:val="el-GR"/>
        </w:rPr>
        <w:t xml:space="preserve"> Βιβλιοθήκη</w:t>
      </w:r>
      <w:r w:rsidR="00D62CE1">
        <w:rPr>
          <w:sz w:val="28"/>
          <w:szCs w:val="28"/>
          <w:lang w:val="el-GR"/>
        </w:rPr>
        <w:t xml:space="preserve">ς, στο </w:t>
      </w:r>
      <w:r w:rsidR="00D62CE1" w:rsidRPr="00D62CE1">
        <w:rPr>
          <w:sz w:val="28"/>
          <w:szCs w:val="28"/>
          <w:lang w:val="el-GR"/>
        </w:rPr>
        <w:t>Μέγαρο Μουσικής Αθηνών</w:t>
      </w:r>
      <w:r w:rsidR="00D62CE1">
        <w:rPr>
          <w:sz w:val="28"/>
          <w:szCs w:val="28"/>
          <w:lang w:val="el-GR"/>
        </w:rPr>
        <w:t xml:space="preserve">, στο </w:t>
      </w:r>
      <w:r w:rsidRPr="00EF6DCA">
        <w:rPr>
          <w:sz w:val="28"/>
          <w:szCs w:val="28"/>
          <w:lang w:val="el-GR"/>
        </w:rPr>
        <w:t>πλαίσιο των δράσεων δημοσιότητας της πράξης</w:t>
      </w:r>
      <w:r w:rsidR="006A054D">
        <w:rPr>
          <w:sz w:val="28"/>
          <w:szCs w:val="28"/>
          <w:lang w:val="el-GR"/>
        </w:rPr>
        <w:t>:</w:t>
      </w:r>
      <w:r w:rsidRPr="00EF6DCA">
        <w:rPr>
          <w:sz w:val="28"/>
          <w:szCs w:val="28"/>
          <w:lang w:val="el-GR"/>
        </w:rPr>
        <w:t xml:space="preserve"> «Δημιουργία, ανάδειξη</w:t>
      </w:r>
      <w:r w:rsidR="00D62CE1">
        <w:rPr>
          <w:sz w:val="28"/>
          <w:szCs w:val="28"/>
          <w:lang w:val="el-GR"/>
        </w:rPr>
        <w:t xml:space="preserve"> </w:t>
      </w:r>
      <w:r w:rsidRPr="00EF6DCA">
        <w:rPr>
          <w:sz w:val="28"/>
          <w:szCs w:val="28"/>
          <w:lang w:val="el-GR"/>
        </w:rPr>
        <w:t xml:space="preserve">και αξιοποίηση Ψηφιακού Πολιτιστικού Αποθέματος του Συλλόγου </w:t>
      </w:r>
      <w:r w:rsidR="00D62CE1">
        <w:rPr>
          <w:sz w:val="28"/>
          <w:szCs w:val="28"/>
          <w:lang w:val="el-GR"/>
        </w:rPr>
        <w:t>‘</w:t>
      </w:r>
      <w:r w:rsidRPr="00EF6DCA">
        <w:rPr>
          <w:sz w:val="28"/>
          <w:szCs w:val="28"/>
          <w:lang w:val="el-GR"/>
        </w:rPr>
        <w:t>Οι Φίλοι της Μουσικής</w:t>
      </w:r>
      <w:r w:rsidR="00D62CE1">
        <w:rPr>
          <w:sz w:val="28"/>
          <w:szCs w:val="28"/>
          <w:lang w:val="el-GR"/>
        </w:rPr>
        <w:t>’»</w:t>
      </w:r>
      <w:r w:rsidRPr="00EF6DCA">
        <w:rPr>
          <w:sz w:val="28"/>
          <w:szCs w:val="28"/>
          <w:lang w:val="el-GR"/>
        </w:rPr>
        <w:t>,</w:t>
      </w:r>
      <w:r w:rsidR="00D62CE1">
        <w:rPr>
          <w:sz w:val="28"/>
          <w:szCs w:val="28"/>
          <w:lang w:val="el-GR"/>
        </w:rPr>
        <w:t xml:space="preserve"> </w:t>
      </w:r>
      <w:r w:rsidR="00D62CE1" w:rsidRPr="00EF6DCA">
        <w:rPr>
          <w:sz w:val="28"/>
          <w:szCs w:val="28"/>
          <w:lang w:val="el-GR"/>
        </w:rPr>
        <w:t xml:space="preserve">με σκοπό την ενημέρωση </w:t>
      </w:r>
      <w:r w:rsidR="00D62CE1">
        <w:rPr>
          <w:sz w:val="28"/>
          <w:szCs w:val="28"/>
          <w:lang w:val="el-GR"/>
        </w:rPr>
        <w:t xml:space="preserve">της </w:t>
      </w:r>
      <w:r w:rsidR="00D62CE1" w:rsidRPr="00EF6DCA">
        <w:rPr>
          <w:sz w:val="28"/>
          <w:szCs w:val="28"/>
          <w:lang w:val="el-GR"/>
        </w:rPr>
        <w:t>ευρύτερης κοινότητας για τα αποτελέσματα και τις δράσεις του έργου</w:t>
      </w:r>
      <w:r w:rsidR="00D62CE1">
        <w:rPr>
          <w:sz w:val="28"/>
          <w:szCs w:val="28"/>
          <w:lang w:val="el-GR"/>
        </w:rPr>
        <w:t xml:space="preserve">. </w:t>
      </w:r>
    </w:p>
    <w:p w14:paraId="5DBCE95D" w14:textId="7CB842C6" w:rsidR="00420028" w:rsidRPr="00420028" w:rsidRDefault="00420028" w:rsidP="0042002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Στον χαιρετισμό του, ο κ. Κυριαζής, μεταξύ άλλων, ανέφερε ότι ο</w:t>
      </w:r>
      <w:r w:rsidRPr="00420028">
        <w:rPr>
          <w:sz w:val="28"/>
          <w:szCs w:val="28"/>
          <w:lang w:val="el-GR"/>
        </w:rPr>
        <w:t xml:space="preserve"> Πολιτισμός και οι Δημιουργικές Βιομηχανίες</w:t>
      </w:r>
      <w:r>
        <w:rPr>
          <w:sz w:val="28"/>
          <w:szCs w:val="28"/>
          <w:lang w:val="el-GR"/>
        </w:rPr>
        <w:t xml:space="preserve"> </w:t>
      </w:r>
      <w:r w:rsidRPr="00420028">
        <w:rPr>
          <w:sz w:val="28"/>
          <w:szCs w:val="28"/>
          <w:lang w:val="el-GR"/>
        </w:rPr>
        <w:t xml:space="preserve">αποτελούν ένα βασικό πυλώνα για τη χώρα μας και </w:t>
      </w:r>
      <w:r>
        <w:rPr>
          <w:sz w:val="28"/>
          <w:szCs w:val="28"/>
          <w:lang w:val="el-GR"/>
        </w:rPr>
        <w:t xml:space="preserve">προτεραιότητα της Γενικής Γραμματείας Έρευνας και Καινοτομίας (ΓΓΕΚ), ώστε να έχουμε </w:t>
      </w:r>
      <w:r w:rsidRPr="00420028">
        <w:rPr>
          <w:sz w:val="28"/>
          <w:szCs w:val="28"/>
          <w:lang w:val="el-GR"/>
        </w:rPr>
        <w:t>μ</w:t>
      </w:r>
      <w:r>
        <w:rPr>
          <w:sz w:val="28"/>
          <w:szCs w:val="28"/>
          <w:lang w:val="el-GR"/>
        </w:rPr>
        <w:t>ι</w:t>
      </w:r>
      <w:r w:rsidRPr="00420028">
        <w:rPr>
          <w:sz w:val="28"/>
          <w:szCs w:val="28"/>
          <w:lang w:val="el-GR"/>
        </w:rPr>
        <w:t xml:space="preserve">α σημαντική και ουσιαστική παρουσία στον τομέα της Ε&amp;Κ, μέσα από την επιτυχή συμμετοχή μας στις προκηρύξεις του </w:t>
      </w:r>
      <w:r w:rsidR="006A054D">
        <w:rPr>
          <w:sz w:val="28"/>
          <w:szCs w:val="28"/>
          <w:lang w:val="el-GR"/>
        </w:rPr>
        <w:t>«</w:t>
      </w:r>
      <w:r w:rsidRPr="00420028">
        <w:rPr>
          <w:sz w:val="28"/>
          <w:szCs w:val="28"/>
          <w:lang w:val="el-GR"/>
        </w:rPr>
        <w:t>Ορίζοντα Ευρώπη</w:t>
      </w:r>
      <w:r w:rsidR="006A054D">
        <w:rPr>
          <w:sz w:val="28"/>
          <w:szCs w:val="28"/>
          <w:lang w:val="el-GR"/>
        </w:rPr>
        <w:t>»</w:t>
      </w:r>
      <w:r w:rsidR="00873A32" w:rsidRPr="00873A32">
        <w:rPr>
          <w:sz w:val="28"/>
          <w:szCs w:val="28"/>
          <w:lang w:val="el-GR"/>
        </w:rPr>
        <w:t xml:space="preserve"> </w:t>
      </w:r>
      <w:r w:rsidR="00873A32">
        <w:rPr>
          <w:sz w:val="28"/>
          <w:szCs w:val="28"/>
          <w:lang w:val="el-GR"/>
        </w:rPr>
        <w:t>και</w:t>
      </w:r>
      <w:r w:rsidRPr="00420028">
        <w:rPr>
          <w:sz w:val="28"/>
          <w:szCs w:val="28"/>
          <w:lang w:val="el-GR"/>
        </w:rPr>
        <w:t xml:space="preserve"> άλλες ευρωπαϊκές, εθνικές και περιφερειακές δράσεις</w:t>
      </w:r>
      <w:r w:rsidR="00873A32">
        <w:rPr>
          <w:sz w:val="28"/>
          <w:szCs w:val="28"/>
          <w:lang w:val="el-GR"/>
        </w:rPr>
        <w:t xml:space="preserve">. </w:t>
      </w:r>
      <w:r w:rsidRPr="00420028">
        <w:rPr>
          <w:sz w:val="28"/>
          <w:szCs w:val="28"/>
          <w:lang w:val="el-GR"/>
        </w:rPr>
        <w:t xml:space="preserve"> </w:t>
      </w:r>
    </w:p>
    <w:p w14:paraId="5C6E4742" w14:textId="3B6A2DB5" w:rsidR="00420028" w:rsidRPr="00420028" w:rsidRDefault="00420028" w:rsidP="0042002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lastRenderedPageBreak/>
        <w:t>Τόνισε ότι, ι</w:t>
      </w:r>
      <w:r w:rsidRPr="00420028">
        <w:rPr>
          <w:sz w:val="28"/>
          <w:szCs w:val="28"/>
          <w:lang w:val="el-GR"/>
        </w:rPr>
        <w:t>διαίτερα στον τομέα του Πολιτισμού</w:t>
      </w:r>
      <w:r>
        <w:rPr>
          <w:sz w:val="28"/>
          <w:szCs w:val="28"/>
          <w:lang w:val="el-GR"/>
        </w:rPr>
        <w:t xml:space="preserve">, </w:t>
      </w:r>
      <w:r w:rsidRPr="00420028">
        <w:rPr>
          <w:sz w:val="28"/>
          <w:szCs w:val="28"/>
          <w:lang w:val="el-GR"/>
        </w:rPr>
        <w:t>η ΓΓΕΚ έχει μια σημαντική παρουσία</w:t>
      </w:r>
      <w:r>
        <w:rPr>
          <w:sz w:val="28"/>
          <w:szCs w:val="28"/>
          <w:lang w:val="el-GR"/>
        </w:rPr>
        <w:t>, καθώς μ</w:t>
      </w:r>
      <w:r w:rsidRPr="00420028">
        <w:rPr>
          <w:sz w:val="28"/>
          <w:szCs w:val="28"/>
          <w:lang w:val="el-GR"/>
        </w:rPr>
        <w:t>εταξύ των θεματικών τομέων που έχουν αναδειχτεί ως τομείς προτεραιότητας</w:t>
      </w:r>
      <w:r w:rsidR="00873A32">
        <w:rPr>
          <w:sz w:val="28"/>
          <w:szCs w:val="28"/>
          <w:lang w:val="el-GR"/>
        </w:rPr>
        <w:t>,</w:t>
      </w:r>
      <w:r w:rsidRPr="00420028">
        <w:rPr>
          <w:sz w:val="28"/>
          <w:szCs w:val="28"/>
          <w:lang w:val="el-GR"/>
        </w:rPr>
        <w:t xml:space="preserve"> στο πλαίσιο την Έξυπνης Εξειδίκευσης (RIS3) 2014-2020, είναι και ο Πολιτισμός, ο Τουρισμός και οι Δημιουργικές Βιομηχανίες</w:t>
      </w:r>
      <w:r w:rsidR="00132A4A">
        <w:rPr>
          <w:sz w:val="28"/>
          <w:szCs w:val="28"/>
          <w:lang w:val="el-GR"/>
        </w:rPr>
        <w:t xml:space="preserve"> (ΤΠΔ)</w:t>
      </w:r>
      <w:r w:rsidRPr="00420028">
        <w:rPr>
          <w:sz w:val="28"/>
          <w:szCs w:val="28"/>
          <w:lang w:val="el-GR"/>
        </w:rPr>
        <w:t xml:space="preserve">. </w:t>
      </w:r>
      <w:r>
        <w:rPr>
          <w:sz w:val="28"/>
          <w:szCs w:val="28"/>
          <w:lang w:val="el-GR"/>
        </w:rPr>
        <w:t>Πρόσθεσε ότι, κ</w:t>
      </w:r>
      <w:r w:rsidRPr="00420028">
        <w:rPr>
          <w:sz w:val="28"/>
          <w:szCs w:val="28"/>
          <w:lang w:val="el-GR"/>
        </w:rPr>
        <w:t>ατά την προηγούμενη Προγραμματική Περίοδο του ΕΣΠΑ και της RIS3 2014-2020, χρηματοδοτήθηκ</w:t>
      </w:r>
      <w:r w:rsidR="006A054D">
        <w:rPr>
          <w:sz w:val="28"/>
          <w:szCs w:val="28"/>
          <w:lang w:val="el-GR"/>
        </w:rPr>
        <w:t>ε</w:t>
      </w:r>
      <w:r w:rsidRPr="00420028">
        <w:rPr>
          <w:sz w:val="28"/>
          <w:szCs w:val="28"/>
          <w:lang w:val="el-GR"/>
        </w:rPr>
        <w:t xml:space="preserve"> πλήθος ερευνητικών έργων τα οποία σχετίζονται </w:t>
      </w:r>
      <w:r>
        <w:rPr>
          <w:sz w:val="28"/>
          <w:szCs w:val="28"/>
          <w:lang w:val="el-GR"/>
        </w:rPr>
        <w:t xml:space="preserve">αφενός </w:t>
      </w:r>
      <w:r w:rsidRPr="00420028">
        <w:rPr>
          <w:sz w:val="28"/>
          <w:szCs w:val="28"/>
          <w:lang w:val="el-GR"/>
        </w:rPr>
        <w:t xml:space="preserve">με </w:t>
      </w:r>
      <w:r>
        <w:rPr>
          <w:sz w:val="28"/>
          <w:szCs w:val="28"/>
          <w:lang w:val="el-GR"/>
        </w:rPr>
        <w:t>τ</w:t>
      </w:r>
      <w:r w:rsidRPr="00420028">
        <w:rPr>
          <w:sz w:val="28"/>
          <w:szCs w:val="28"/>
          <w:lang w:val="el-GR"/>
        </w:rPr>
        <w:t>η διαχείριση, εκτίμηση, πρόβλεψη, αντιμετώπιση και προστασία της Πολιτιστικής Κληρονομιάς από φυσικούς, τεχνολογικούς και ανθρωπογενείς κινδύνους και καταστροφές</w:t>
      </w:r>
      <w:r>
        <w:rPr>
          <w:sz w:val="28"/>
          <w:szCs w:val="28"/>
          <w:lang w:val="el-GR"/>
        </w:rPr>
        <w:t xml:space="preserve"> και αφετέρου με τ</w:t>
      </w:r>
      <w:r w:rsidRPr="00420028">
        <w:rPr>
          <w:sz w:val="28"/>
          <w:szCs w:val="28"/>
          <w:lang w:val="el-GR"/>
        </w:rPr>
        <w:t>ην Ανάδειξη και Προβολή της Πολιτιστικής μας κληρονομιάς.</w:t>
      </w:r>
    </w:p>
    <w:p w14:paraId="5F97CA80" w14:textId="01FC47F7" w:rsidR="00420028" w:rsidRDefault="00420028" w:rsidP="0042002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Τέλος,</w:t>
      </w:r>
      <w:r w:rsidR="00141A11">
        <w:rPr>
          <w:sz w:val="28"/>
          <w:szCs w:val="28"/>
          <w:lang w:val="el-GR"/>
        </w:rPr>
        <w:t xml:space="preserve"> ο κ. Κυριαζής</w:t>
      </w:r>
      <w:r>
        <w:rPr>
          <w:sz w:val="28"/>
          <w:szCs w:val="28"/>
          <w:lang w:val="el-GR"/>
        </w:rPr>
        <w:t xml:space="preserve"> επεσήμανε ότι η ΓΓΕΚ θα ρίξει το βάρος στον τομέα του Πολιτισμού στο πλαίσιο της </w:t>
      </w:r>
      <w:r>
        <w:rPr>
          <w:sz w:val="28"/>
          <w:szCs w:val="28"/>
        </w:rPr>
        <w:t>RIS</w:t>
      </w:r>
      <w:r w:rsidRPr="00420028">
        <w:rPr>
          <w:sz w:val="28"/>
          <w:szCs w:val="28"/>
          <w:lang w:val="el-GR"/>
        </w:rPr>
        <w:t xml:space="preserve">3 </w:t>
      </w:r>
      <w:r>
        <w:rPr>
          <w:sz w:val="28"/>
          <w:szCs w:val="28"/>
          <w:lang w:val="el-GR"/>
        </w:rPr>
        <w:t xml:space="preserve"> και στα έργα που πρόκειται να προκηρυχθούν με συνέργειες και με άλλα αντικείμενα</w:t>
      </w:r>
      <w:r w:rsidR="006A054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όπως η ψηφιακή τεχνολογία</w:t>
      </w:r>
      <w:r w:rsidR="006A054D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και </w:t>
      </w:r>
      <w:r w:rsidR="00132A4A">
        <w:rPr>
          <w:sz w:val="28"/>
          <w:szCs w:val="28"/>
          <w:lang w:val="el-GR"/>
        </w:rPr>
        <w:t xml:space="preserve">με έμφαση στον </w:t>
      </w:r>
      <w:proofErr w:type="spellStart"/>
      <w:r w:rsidR="00132A4A">
        <w:rPr>
          <w:sz w:val="28"/>
          <w:szCs w:val="28"/>
          <w:lang w:val="el-GR"/>
        </w:rPr>
        <w:t>διαδραστικό</w:t>
      </w:r>
      <w:proofErr w:type="spellEnd"/>
      <w:r w:rsidR="00132A4A">
        <w:rPr>
          <w:sz w:val="28"/>
          <w:szCs w:val="28"/>
          <w:lang w:val="el-GR"/>
        </w:rPr>
        <w:t xml:space="preserve"> τους χαρακτήρα, μεταξύ των οποίων η μουσική κατέχει πρωτεύοντα ρόλο. </w:t>
      </w:r>
      <w:r>
        <w:rPr>
          <w:sz w:val="28"/>
          <w:szCs w:val="28"/>
          <w:lang w:val="el-GR"/>
        </w:rPr>
        <w:t xml:space="preserve"> </w:t>
      </w:r>
    </w:p>
    <w:sectPr w:rsidR="0042002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978C" w14:textId="77777777" w:rsidR="009C43E5" w:rsidRDefault="009C43E5" w:rsidP="00B364EB">
      <w:pPr>
        <w:spacing w:after="0" w:line="240" w:lineRule="auto"/>
      </w:pPr>
      <w:r>
        <w:separator/>
      </w:r>
    </w:p>
  </w:endnote>
  <w:endnote w:type="continuationSeparator" w:id="0">
    <w:p w14:paraId="19DAA27E" w14:textId="77777777" w:rsidR="009C43E5" w:rsidRDefault="009C43E5" w:rsidP="00B3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CB08" w14:textId="3CD69496" w:rsidR="00B364EB" w:rsidRPr="00B364EB" w:rsidRDefault="00B364EB">
    <w:pPr>
      <w:pStyle w:val="a4"/>
      <w:rPr>
        <w:lang w:val="el-GR"/>
      </w:rPr>
    </w:pPr>
    <w:r w:rsidRPr="00B364EB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B364EB">
      <w:rPr>
        <w:rFonts w:eastAsia="Times New Roman" w:cs="Arial"/>
        <w:b/>
        <w:i/>
        <w:sz w:val="16"/>
        <w:szCs w:val="16"/>
        <w:lang w:val="el-GR"/>
      </w:rPr>
      <w:t>ΓΓΕΚ)</w:t>
    </w:r>
    <w:r w:rsidRPr="00B364EB">
      <w:rPr>
        <w:rFonts w:eastAsia="Times New Roman" w:cs="Arial"/>
        <w:i/>
        <w:sz w:val="16"/>
        <w:szCs w:val="16"/>
        <w:lang w:val="el-GR"/>
      </w:rPr>
      <w:t xml:space="preserve"> </w:t>
    </w:r>
    <w:r w:rsidRPr="00B364EB">
      <w:rPr>
        <w:rFonts w:eastAsia="Times New Roman" w:cs="Arial"/>
        <w:sz w:val="16"/>
        <w:szCs w:val="16"/>
        <w:lang w:val="el-GR"/>
      </w:rPr>
      <w:t xml:space="preserve">// </w:t>
    </w:r>
    <w:r w:rsidRPr="00B364EB">
      <w:rPr>
        <w:rFonts w:eastAsia="Times New Roman" w:cs="Arial"/>
        <w:i/>
        <w:sz w:val="16"/>
        <w:szCs w:val="16"/>
        <w:lang w:val="el-GR"/>
      </w:rPr>
      <w:t xml:space="preserve">Τηλ: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B364EB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B364EB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B364EB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B364EB">
      <w:rPr>
        <w:rFonts w:eastAsia="Times New Roman" w:cs="Arial"/>
        <w:i/>
        <w:sz w:val="16"/>
        <w:szCs w:val="16"/>
        <w:lang w:val="el-GR"/>
      </w:rPr>
      <w:t xml:space="preserve"> </w:t>
    </w:r>
    <w:r w:rsidRPr="00B364EB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B364EB">
        <w:rPr>
          <w:rStyle w:val="-"/>
          <w:rFonts w:eastAsia="Times New Roman"/>
          <w:i/>
          <w:sz w:val="16"/>
          <w:szCs w:val="16"/>
          <w:lang w:val="el-GR"/>
        </w:rPr>
        <w:t>://</w:t>
      </w:r>
      <w:r w:rsidRPr="007229C9">
        <w:rPr>
          <w:rStyle w:val="-"/>
          <w:rFonts w:eastAsia="Times New Roman"/>
          <w:i/>
          <w:sz w:val="16"/>
          <w:szCs w:val="16"/>
        </w:rPr>
        <w:t>gsri</w:t>
      </w:r>
      <w:r w:rsidRPr="00B364EB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B364EB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0631ABBA" w14:textId="77777777" w:rsidR="00B364EB" w:rsidRPr="00B364EB" w:rsidRDefault="00B364EB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DBB8" w14:textId="77777777" w:rsidR="009C43E5" w:rsidRDefault="009C43E5" w:rsidP="00B364EB">
      <w:pPr>
        <w:spacing w:after="0" w:line="240" w:lineRule="auto"/>
      </w:pPr>
      <w:r>
        <w:separator/>
      </w:r>
    </w:p>
  </w:footnote>
  <w:footnote w:type="continuationSeparator" w:id="0">
    <w:p w14:paraId="6071542B" w14:textId="77777777" w:rsidR="009C43E5" w:rsidRDefault="009C43E5" w:rsidP="00B36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DCA"/>
    <w:rsid w:val="000F06B8"/>
    <w:rsid w:val="00132A4A"/>
    <w:rsid w:val="00141A11"/>
    <w:rsid w:val="00420028"/>
    <w:rsid w:val="006A054D"/>
    <w:rsid w:val="00873A32"/>
    <w:rsid w:val="0099159A"/>
    <w:rsid w:val="009C43E5"/>
    <w:rsid w:val="00B364EB"/>
    <w:rsid w:val="00CE6FB0"/>
    <w:rsid w:val="00D62CE1"/>
    <w:rsid w:val="00E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E3561"/>
  <w15:chartTrackingRefBased/>
  <w15:docId w15:val="{3746434F-EB8A-46EF-AE26-8AD8B200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64EB"/>
  </w:style>
  <w:style w:type="paragraph" w:styleId="a4">
    <w:name w:val="footer"/>
    <w:basedOn w:val="a"/>
    <w:link w:val="Char0"/>
    <w:uiPriority w:val="99"/>
    <w:unhideWhenUsed/>
    <w:rsid w:val="00B364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64EB"/>
  </w:style>
  <w:style w:type="character" w:styleId="-">
    <w:name w:val="Hyperlink"/>
    <w:rsid w:val="00B364E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11</cp:revision>
  <cp:lastPrinted>2023-12-13T13:36:00Z</cp:lastPrinted>
  <dcterms:created xsi:type="dcterms:W3CDTF">2023-12-13T13:02:00Z</dcterms:created>
  <dcterms:modified xsi:type="dcterms:W3CDTF">2023-12-14T06:41:00Z</dcterms:modified>
</cp:coreProperties>
</file>