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8DB" w:rsidRDefault="00E168DB" w:rsidP="00E168DB">
      <w:pPr>
        <w:spacing w:after="160" w:line="259" w:lineRule="auto"/>
        <w:rPr>
          <w:rFonts w:ascii="Calibri" w:eastAsia="Calibri" w:hAnsi="Calibri" w:cs="Times New Roman"/>
          <w:b/>
          <w:bCs/>
          <w:sz w:val="22"/>
          <w:szCs w:val="22"/>
          <w:lang w:eastAsia="en-US"/>
        </w:rPr>
      </w:pPr>
    </w:p>
    <w:p w:rsidR="00E168DB" w:rsidRPr="00E168DB" w:rsidRDefault="00642C19" w:rsidP="00E168DB">
      <w:pPr>
        <w:spacing w:after="160" w:line="259" w:lineRule="auto"/>
        <w:ind w:left="5040" w:firstLine="720"/>
        <w:rPr>
          <w:rFonts w:ascii="Calibri" w:eastAsia="Calibri" w:hAnsi="Calibri" w:cs="Times New Roman"/>
          <w:b/>
          <w:bCs/>
          <w:sz w:val="24"/>
          <w:szCs w:val="22"/>
          <w:lang w:eastAsia="en-US"/>
        </w:rPr>
      </w:pPr>
      <w:r>
        <w:rPr>
          <w:rFonts w:ascii="Calibri" w:eastAsia="Calibri" w:hAnsi="Calibri" w:cs="Times New Roman"/>
          <w:b/>
          <w:bCs/>
          <w:sz w:val="24"/>
          <w:szCs w:val="22"/>
          <w:lang w:eastAsia="en-US"/>
        </w:rPr>
        <w:t xml:space="preserve">Ηράκλειο </w:t>
      </w:r>
      <w:r w:rsidR="00AA40A8">
        <w:rPr>
          <w:rFonts w:ascii="Calibri" w:eastAsia="Calibri" w:hAnsi="Calibri" w:cs="Times New Roman"/>
          <w:b/>
          <w:bCs/>
          <w:sz w:val="24"/>
          <w:szCs w:val="22"/>
          <w:lang w:eastAsia="en-US"/>
        </w:rPr>
        <w:t>12</w:t>
      </w:r>
      <w:bookmarkStart w:id="0" w:name="_GoBack"/>
      <w:bookmarkEnd w:id="0"/>
      <w:r w:rsidR="00E168DB" w:rsidRPr="00E168DB">
        <w:rPr>
          <w:rFonts w:ascii="Calibri" w:eastAsia="Calibri" w:hAnsi="Calibri" w:cs="Times New Roman"/>
          <w:b/>
          <w:bCs/>
          <w:sz w:val="24"/>
          <w:szCs w:val="22"/>
          <w:lang w:eastAsia="en-US"/>
        </w:rPr>
        <w:t>/04/2024</w:t>
      </w:r>
    </w:p>
    <w:p w:rsidR="00AA40A8" w:rsidRPr="00AA40A8" w:rsidRDefault="00AA40A8" w:rsidP="00AA40A8">
      <w:pPr>
        <w:spacing w:after="160"/>
        <w:jc w:val="center"/>
        <w:rPr>
          <w:rFonts w:ascii="Calibri" w:eastAsia="Calibri" w:hAnsi="Calibri" w:cs="Calibri"/>
          <w:b/>
          <w:color w:val="000000"/>
          <w:szCs w:val="22"/>
          <w:lang w:eastAsia="en-US"/>
        </w:rPr>
      </w:pPr>
    </w:p>
    <w:p w:rsidR="00AA40A8" w:rsidRPr="00AA40A8" w:rsidRDefault="00AA40A8" w:rsidP="00AA40A8">
      <w:pPr>
        <w:spacing w:after="160"/>
        <w:jc w:val="center"/>
        <w:rPr>
          <w:rFonts w:ascii="Calibri" w:eastAsia="Calibri" w:hAnsi="Calibri" w:cs="Calibri"/>
          <w:b/>
          <w:color w:val="000000"/>
          <w:szCs w:val="22"/>
          <w:lang w:eastAsia="en-US"/>
        </w:rPr>
      </w:pPr>
      <w:r w:rsidRPr="00AA40A8">
        <w:rPr>
          <w:rFonts w:ascii="Calibri" w:eastAsia="Calibri" w:hAnsi="Calibri" w:cs="Calibri"/>
          <w:b/>
          <w:color w:val="000000"/>
          <w:szCs w:val="22"/>
          <w:lang w:eastAsia="en-US"/>
        </w:rPr>
        <w:t>ΔΕΛΤΙΟ ΤΥΠΟΥ</w:t>
      </w:r>
    </w:p>
    <w:p w:rsidR="00AA40A8" w:rsidRPr="00AA40A8" w:rsidRDefault="00AA40A8" w:rsidP="00AA40A8">
      <w:pPr>
        <w:spacing w:after="240"/>
        <w:jc w:val="center"/>
        <w:rPr>
          <w:rFonts w:ascii="Calibri" w:eastAsia="Calibri" w:hAnsi="Calibri" w:cs="Calibri"/>
          <w:b/>
          <w:sz w:val="24"/>
          <w:szCs w:val="22"/>
          <w:lang w:eastAsia="en-US"/>
        </w:rPr>
      </w:pPr>
      <w:r w:rsidRPr="00AA40A8">
        <w:rPr>
          <w:rFonts w:ascii="Calibri" w:eastAsia="Calibri" w:hAnsi="Calibri" w:cs="Calibri"/>
          <w:b/>
          <w:sz w:val="24"/>
          <w:szCs w:val="22"/>
          <w:lang w:eastAsia="en-US"/>
        </w:rPr>
        <w:t>Παρουσίαση των αποτελεσμάτων του έργου ΠΡΩΤΕΑΣ στο Εργαστήριο Ανοιχτής Θέασης της Εθνικής Πινακοθήκης- Μουσείο Αλεξάνδρου Σούτσου</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color w:val="000000"/>
          <w:sz w:val="22"/>
          <w:szCs w:val="22"/>
          <w:lang w:eastAsia="en-US"/>
        </w:rPr>
        <w:t xml:space="preserve">Την Τετάρτη 3 Απριλίου, στο πλαίσιο της διημερίδας που διοργανώθηκε από τη Γενική Γραμματεία Έρευνας και Καινοτομίας (ΓΓΕΚ) με θέμα «Προστασία και Ανάδειξη της Ελληνικής Πολιτιστικής Κληρονομιάς», πραγματοποιήθηκε </w:t>
      </w:r>
      <w:r w:rsidRPr="00AA40A8">
        <w:rPr>
          <w:rFonts w:ascii="Calibri" w:eastAsia="Calibri" w:hAnsi="Calibri" w:cs="Calibri"/>
          <w:sz w:val="22"/>
          <w:szCs w:val="22"/>
          <w:lang w:eastAsia="en-US"/>
        </w:rPr>
        <w:t>παρουσίαση των αποτελεσμάτων και επιτόπια επίδειξη της λειτουργίας των αναλυτικών διατάξεων που αναπτύχθηκαν στο πλαίσιο του έργου</w:t>
      </w:r>
      <w:r w:rsidRPr="00AA40A8">
        <w:rPr>
          <w:rFonts w:ascii="Calibri" w:eastAsia="Calibri" w:hAnsi="Calibri" w:cs="Calibri"/>
          <w:color w:val="000000"/>
          <w:sz w:val="22"/>
          <w:szCs w:val="22"/>
          <w:lang w:eastAsia="en-US"/>
        </w:rPr>
        <w:t xml:space="preserve"> </w:t>
      </w:r>
      <w:r w:rsidRPr="00AA40A8">
        <w:rPr>
          <w:rFonts w:ascii="Calibri" w:eastAsia="Calibri" w:hAnsi="Calibri" w:cs="Calibri"/>
          <w:b/>
          <w:color w:val="000000"/>
          <w:sz w:val="22"/>
          <w:szCs w:val="22"/>
          <w:lang w:eastAsia="en-US"/>
        </w:rPr>
        <w:t xml:space="preserve">«ΠΡΩΤΕΑΣ» - </w:t>
      </w:r>
      <w:proofErr w:type="spellStart"/>
      <w:r w:rsidRPr="00AA40A8">
        <w:rPr>
          <w:rFonts w:ascii="Calibri" w:eastAsia="Calibri" w:hAnsi="Calibri" w:cs="Calibri"/>
          <w:b/>
          <w:color w:val="000000"/>
          <w:sz w:val="22"/>
          <w:szCs w:val="22"/>
          <w:lang w:eastAsia="en-US"/>
        </w:rPr>
        <w:t>ΠΡοηγμένο</w:t>
      </w:r>
      <w:proofErr w:type="spellEnd"/>
      <w:r w:rsidRPr="00AA40A8">
        <w:rPr>
          <w:rFonts w:ascii="Calibri" w:eastAsia="Calibri" w:hAnsi="Calibri" w:cs="Calibri"/>
          <w:b/>
          <w:color w:val="000000"/>
          <w:sz w:val="22"/>
          <w:szCs w:val="22"/>
          <w:lang w:eastAsia="en-US"/>
        </w:rPr>
        <w:t xml:space="preserve"> σύστημα συλλογής και διαχείρισης </w:t>
      </w:r>
      <w:proofErr w:type="spellStart"/>
      <w:r w:rsidRPr="00AA40A8">
        <w:rPr>
          <w:rFonts w:ascii="Calibri" w:eastAsia="Calibri" w:hAnsi="Calibri" w:cs="Calibri"/>
          <w:b/>
          <w:color w:val="000000"/>
          <w:sz w:val="22"/>
          <w:szCs w:val="22"/>
          <w:lang w:eastAsia="en-US"/>
        </w:rPr>
        <w:t>αναλυτικΩν</w:t>
      </w:r>
      <w:proofErr w:type="spellEnd"/>
      <w:r w:rsidRPr="00AA40A8">
        <w:rPr>
          <w:rFonts w:ascii="Calibri" w:eastAsia="Calibri" w:hAnsi="Calibri" w:cs="Calibri"/>
          <w:b/>
          <w:color w:val="000000"/>
          <w:sz w:val="22"/>
          <w:szCs w:val="22"/>
          <w:lang w:eastAsia="en-US"/>
        </w:rPr>
        <w:t xml:space="preserve"> δεδομένων για την ανοιχτή προς το κοινό </w:t>
      </w:r>
      <w:proofErr w:type="spellStart"/>
      <w:r w:rsidRPr="00AA40A8">
        <w:rPr>
          <w:rFonts w:ascii="Calibri" w:eastAsia="Calibri" w:hAnsi="Calibri" w:cs="Calibri"/>
          <w:b/>
          <w:color w:val="000000"/>
          <w:sz w:val="22"/>
          <w:szCs w:val="22"/>
          <w:lang w:eastAsia="en-US"/>
        </w:rPr>
        <w:t>ΤΕκμηρίωση</w:t>
      </w:r>
      <w:proofErr w:type="spellEnd"/>
      <w:r w:rsidRPr="00AA40A8">
        <w:rPr>
          <w:rFonts w:ascii="Calibri" w:eastAsia="Calibri" w:hAnsi="Calibri" w:cs="Calibri"/>
          <w:b/>
          <w:color w:val="000000"/>
          <w:sz w:val="22"/>
          <w:szCs w:val="22"/>
          <w:lang w:eastAsia="en-US"/>
        </w:rPr>
        <w:t xml:space="preserve">, και συντήρηση </w:t>
      </w:r>
      <w:proofErr w:type="spellStart"/>
      <w:r w:rsidRPr="00AA40A8">
        <w:rPr>
          <w:rFonts w:ascii="Calibri" w:eastAsia="Calibri" w:hAnsi="Calibri" w:cs="Calibri"/>
          <w:b/>
          <w:color w:val="000000"/>
          <w:sz w:val="22"/>
          <w:szCs w:val="22"/>
          <w:lang w:eastAsia="en-US"/>
        </w:rPr>
        <w:t>ζωγρΑφικών</w:t>
      </w:r>
      <w:proofErr w:type="spellEnd"/>
      <w:r w:rsidRPr="00AA40A8">
        <w:rPr>
          <w:rFonts w:ascii="Calibri" w:eastAsia="Calibri" w:hAnsi="Calibri" w:cs="Calibri"/>
          <w:b/>
          <w:color w:val="000000"/>
          <w:sz w:val="22"/>
          <w:szCs w:val="22"/>
          <w:lang w:eastAsia="en-US"/>
        </w:rPr>
        <w:t xml:space="preserve"> έργων τέχνηΣ μεγάλων διαστάσεων»</w:t>
      </w:r>
      <w:r w:rsidRPr="00AA40A8">
        <w:rPr>
          <w:rFonts w:ascii="Calibri" w:eastAsia="Calibri" w:hAnsi="Calibri" w:cs="Calibri"/>
          <w:color w:val="000000"/>
          <w:sz w:val="22"/>
          <w:szCs w:val="22"/>
          <w:lang w:eastAsia="en-US"/>
        </w:rPr>
        <w:t xml:space="preserve">. Η </w:t>
      </w:r>
      <w:r w:rsidRPr="00AA40A8">
        <w:rPr>
          <w:rFonts w:ascii="Calibri" w:eastAsia="Calibri" w:hAnsi="Calibri" w:cs="Calibri"/>
          <w:sz w:val="22"/>
          <w:szCs w:val="22"/>
          <w:lang w:eastAsia="en-US"/>
        </w:rPr>
        <w:t>παρουσίαση</w:t>
      </w:r>
      <w:r w:rsidRPr="00AA40A8">
        <w:rPr>
          <w:rFonts w:ascii="Calibri" w:eastAsia="Calibri" w:hAnsi="Calibri" w:cs="Calibri"/>
          <w:color w:val="000000"/>
          <w:sz w:val="22"/>
          <w:szCs w:val="22"/>
          <w:lang w:eastAsia="en-US"/>
        </w:rPr>
        <w:t xml:space="preserve"> έλαβε χώρα στο </w:t>
      </w:r>
      <w:r w:rsidRPr="00AA40A8">
        <w:rPr>
          <w:rFonts w:ascii="Calibri" w:eastAsia="Calibri" w:hAnsi="Calibri" w:cs="Calibri"/>
          <w:i/>
          <w:color w:val="000000"/>
          <w:sz w:val="22"/>
          <w:szCs w:val="22"/>
          <w:lang w:eastAsia="en-US"/>
        </w:rPr>
        <w:t>Εργαστήριο Ανοιχτής Θέασης</w:t>
      </w:r>
      <w:r w:rsidRPr="00AA40A8">
        <w:rPr>
          <w:rFonts w:ascii="Calibri" w:eastAsia="Calibri" w:hAnsi="Calibri" w:cs="Calibri"/>
          <w:color w:val="000000"/>
          <w:sz w:val="22"/>
          <w:szCs w:val="22"/>
          <w:lang w:eastAsia="en-US"/>
        </w:rPr>
        <w:t xml:space="preserve"> της Εθνικής Πινακοθήκης - Μουσείο Αλεξάνδρου Σούτσου (ΕΠΜΑΣ).</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color w:val="000000"/>
          <w:sz w:val="22"/>
          <w:szCs w:val="22"/>
          <w:lang w:eastAsia="en-US"/>
        </w:rPr>
        <w:t xml:space="preserve">Το έργο ΠΡΩΤΕΑΣ είναι αποτέλεσμα συνεργασίας του Ινστιτούτου Πληροφορικής (ΙΠ) του Ιδρύματος Τεχνολογίας και Έρευνας (ΙΤΕ), του Ινστιτούτου Ηλεκτρονικής Δομής και Λέιζερ (ΙΗΔΛ) του ΙΤΕ, του Ινστιτούτου Πυρηνικής και Σωματιδιακής Φυσικής (ΙΠΣΦ) του Εθνικού Κέντρου Φυσικών Ερευνών (ΕΚΕΦΕ) «Δημόκριτος», της Εθνικής Πινακοθήκης - Μουσείο Αλεξάνδρου Σούτσου (ΕΠΜΑΣ), και των εταιρειών </w:t>
      </w:r>
      <w:proofErr w:type="spellStart"/>
      <w:r w:rsidRPr="00AA40A8">
        <w:rPr>
          <w:rFonts w:ascii="Calibri" w:eastAsia="Calibri" w:hAnsi="Calibri" w:cs="Calibri"/>
          <w:color w:val="000000"/>
          <w:sz w:val="22"/>
          <w:szCs w:val="22"/>
          <w:lang w:eastAsia="en-US"/>
        </w:rPr>
        <w:t>Printec</w:t>
      </w:r>
      <w:proofErr w:type="spellEnd"/>
      <w:r w:rsidRPr="00AA40A8">
        <w:rPr>
          <w:rFonts w:ascii="Calibri" w:eastAsia="Calibri" w:hAnsi="Calibri" w:cs="Calibri"/>
          <w:color w:val="000000"/>
          <w:sz w:val="22"/>
          <w:szCs w:val="22"/>
          <w:lang w:eastAsia="en-US"/>
        </w:rPr>
        <w:t xml:space="preserve"> και Up2metric. Ο στόχος του έργου ήταν η ανάπτυξη ολοκληρωμένης οργανολογίας και της αντίστοιχης μεθοδολογίας για τη συντήρηση και μελέτη ζωγραφικών έργων μεγάλων διαστάσεων, καθώς και η δημιουργία ενός Εργαστηρίου Ανοικτής Θέασης στο (ΕΑΘ) στον χώρο της ΕΠΜΑΣ, όπου θα πραγματοποιούνται εργασίες μελέτης και συντήρησης, ανοιχτές προς ειδικούς και το κοινό. </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color w:val="000000"/>
          <w:sz w:val="22"/>
          <w:szCs w:val="22"/>
          <w:lang w:eastAsia="en-US"/>
        </w:rPr>
        <w:t xml:space="preserve">Χαιρετισμούς απηύθυναν η Διευθύντρια της ΕΠΜΑΣ, κα </w:t>
      </w:r>
      <w:proofErr w:type="spellStart"/>
      <w:r w:rsidRPr="00AA40A8">
        <w:rPr>
          <w:rFonts w:ascii="Calibri" w:eastAsia="Calibri" w:hAnsi="Calibri" w:cs="Calibri"/>
          <w:color w:val="000000"/>
          <w:sz w:val="22"/>
          <w:szCs w:val="22"/>
          <w:lang w:eastAsia="en-US"/>
        </w:rPr>
        <w:t>Συραγώ</w:t>
      </w:r>
      <w:proofErr w:type="spellEnd"/>
      <w:r w:rsidRPr="00AA40A8">
        <w:rPr>
          <w:rFonts w:ascii="Calibri" w:eastAsia="Calibri" w:hAnsi="Calibri" w:cs="Calibri"/>
          <w:color w:val="000000"/>
          <w:sz w:val="22"/>
          <w:szCs w:val="22"/>
          <w:lang w:eastAsia="en-US"/>
        </w:rPr>
        <w:t xml:space="preserve"> Τσιάρα, και ο Καθηγητής Δημήτρης </w:t>
      </w:r>
      <w:proofErr w:type="spellStart"/>
      <w:r w:rsidRPr="00AA40A8">
        <w:rPr>
          <w:rFonts w:ascii="Calibri" w:eastAsia="Calibri" w:hAnsi="Calibri" w:cs="Calibri"/>
          <w:color w:val="000000"/>
          <w:sz w:val="22"/>
          <w:szCs w:val="22"/>
          <w:lang w:eastAsia="en-US"/>
        </w:rPr>
        <w:t>Πλεξουσάκης</w:t>
      </w:r>
      <w:proofErr w:type="spellEnd"/>
      <w:r w:rsidRPr="00AA40A8">
        <w:rPr>
          <w:rFonts w:ascii="Calibri" w:eastAsia="Calibri" w:hAnsi="Calibri" w:cs="Calibri"/>
          <w:color w:val="000000"/>
          <w:sz w:val="22"/>
          <w:szCs w:val="22"/>
          <w:lang w:eastAsia="en-US"/>
        </w:rPr>
        <w:t>, Διευθυντής του Ινστιτούτου Πληροφορικής του ΙΤΕ, Συντονιστής του έργου ΠΡΩΤΕΑΣ. </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color w:val="000000"/>
          <w:sz w:val="22"/>
          <w:szCs w:val="22"/>
          <w:lang w:eastAsia="en-US"/>
        </w:rPr>
        <w:t xml:space="preserve">Στη συνέχεια, η κα Έφη Αγαθονίκου, Προϊσταμένη Διεύθυνσης Συλλογών, </w:t>
      </w:r>
      <w:proofErr w:type="spellStart"/>
      <w:r w:rsidRPr="00AA40A8">
        <w:rPr>
          <w:rFonts w:ascii="Calibri" w:eastAsia="Calibri" w:hAnsi="Calibri" w:cs="Calibri"/>
          <w:color w:val="000000"/>
          <w:sz w:val="22"/>
          <w:szCs w:val="22"/>
          <w:lang w:eastAsia="en-US"/>
        </w:rPr>
        <w:t>Μουσειολογικού</w:t>
      </w:r>
      <w:proofErr w:type="spellEnd"/>
      <w:r w:rsidRPr="00AA40A8">
        <w:rPr>
          <w:rFonts w:ascii="Calibri" w:eastAsia="Calibri" w:hAnsi="Calibri" w:cs="Calibri"/>
          <w:color w:val="000000"/>
          <w:sz w:val="22"/>
          <w:szCs w:val="22"/>
          <w:lang w:eastAsia="en-US"/>
        </w:rPr>
        <w:t xml:space="preserve"> και Καλλιτεχνικού Προγραμματισμού της ΕΠΜΑΣ, Επιστημονική Υπεύθυνη του έργου ΠΡΩΤΕΑΣ, αναφέρθηκε στους στόχους και τους σκοπούς του έργου, καθώς και στην μετέπειτα προσδοκώμενη αξιοποίησή του. Επίσης, η κα Αγαθονίκου περιέγραψε τα στοιχεία και την ιστορία του εμβληματικού έργου του C. L.L. </w:t>
      </w:r>
      <w:proofErr w:type="spellStart"/>
      <w:r w:rsidRPr="00AA40A8">
        <w:rPr>
          <w:rFonts w:ascii="Calibri" w:eastAsia="Calibri" w:hAnsi="Calibri" w:cs="Calibri"/>
          <w:color w:val="000000"/>
          <w:sz w:val="22"/>
          <w:szCs w:val="22"/>
          <w:lang w:eastAsia="en-US"/>
        </w:rPr>
        <w:t>Muller</w:t>
      </w:r>
      <w:proofErr w:type="spellEnd"/>
      <w:r w:rsidRPr="00AA40A8">
        <w:rPr>
          <w:rFonts w:ascii="Calibri" w:eastAsia="Calibri" w:hAnsi="Calibri" w:cs="Calibri"/>
          <w:color w:val="000000"/>
          <w:sz w:val="22"/>
          <w:szCs w:val="22"/>
          <w:lang w:eastAsia="en-US"/>
        </w:rPr>
        <w:t xml:space="preserve"> «30η Μαρτίου 1814», διαστάσεων 8,45x4,45m. Το μέγεθος και οι ιδιαιτερότητες αυτού του ζωγραφικού έργου, καθώς και οι προκλήσεις για τη συντήρηση, ανάδειξη και μελέτη του, αποτέλεσαν την έμπνευση για την υλοποίηση του έργου ΠΡΩΤΕΑΣ.</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color w:val="000000"/>
          <w:sz w:val="22"/>
          <w:szCs w:val="22"/>
          <w:lang w:eastAsia="en-US"/>
        </w:rPr>
        <w:t>Ακολούθως, οι συντελεστές του έργου ΠΡΩΤΕΑΣ περιέγραψαν τη συμβολή τους σε αυτό. </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color w:val="000000"/>
          <w:sz w:val="22"/>
          <w:szCs w:val="22"/>
          <w:lang w:eastAsia="en-US"/>
        </w:rPr>
        <w:t xml:space="preserve">Η κα Αγνή </w:t>
      </w:r>
      <w:proofErr w:type="spellStart"/>
      <w:r w:rsidRPr="00AA40A8">
        <w:rPr>
          <w:rFonts w:ascii="Calibri" w:eastAsia="Calibri" w:hAnsi="Calibri" w:cs="Calibri"/>
          <w:color w:val="000000"/>
          <w:sz w:val="22"/>
          <w:szCs w:val="22"/>
          <w:lang w:eastAsia="en-US"/>
        </w:rPr>
        <w:t>Τερλιξή</w:t>
      </w:r>
      <w:proofErr w:type="spellEnd"/>
      <w:r w:rsidRPr="00AA40A8">
        <w:rPr>
          <w:rFonts w:ascii="Calibri" w:eastAsia="Calibri" w:hAnsi="Calibri" w:cs="Calibri"/>
          <w:color w:val="000000"/>
          <w:sz w:val="22"/>
          <w:szCs w:val="22"/>
          <w:lang w:eastAsia="en-US"/>
        </w:rPr>
        <w:t xml:space="preserve">, Αναπληρώτρια Προϊσταμένη </w:t>
      </w:r>
      <w:r w:rsidRPr="00AA40A8">
        <w:rPr>
          <w:rFonts w:ascii="Calibri" w:eastAsia="Times New Roman" w:hAnsi="Calibri" w:cs="Calibri"/>
          <w:color w:val="000000"/>
          <w:sz w:val="22"/>
          <w:szCs w:val="22"/>
          <w:lang w:eastAsia="en-US"/>
        </w:rPr>
        <w:t xml:space="preserve">της Διεύθυνσης Συντήρησης και Αποκατάστασης Έργων Τέχνης της ΕΠΜΑΣ και ο κ. Παναγιώτης </w:t>
      </w:r>
      <w:proofErr w:type="spellStart"/>
      <w:r w:rsidRPr="00AA40A8">
        <w:rPr>
          <w:rFonts w:ascii="Calibri" w:eastAsia="Times New Roman" w:hAnsi="Calibri" w:cs="Calibri"/>
          <w:color w:val="000000"/>
          <w:sz w:val="22"/>
          <w:szCs w:val="22"/>
          <w:lang w:eastAsia="en-US"/>
        </w:rPr>
        <w:t>Ρομπάκης</w:t>
      </w:r>
      <w:proofErr w:type="spellEnd"/>
      <w:r w:rsidRPr="00AA40A8">
        <w:rPr>
          <w:rFonts w:ascii="Calibri" w:eastAsia="Times New Roman" w:hAnsi="Calibri" w:cs="Calibri"/>
          <w:color w:val="000000"/>
          <w:sz w:val="22"/>
          <w:szCs w:val="22"/>
          <w:lang w:eastAsia="en-US"/>
        </w:rPr>
        <w:t>, Συντηρητής έργων τέχνης της ΕΠΜΑΣ, παρουσία</w:t>
      </w:r>
      <w:r w:rsidRPr="00AA40A8">
        <w:rPr>
          <w:rFonts w:ascii="Calibri" w:eastAsia="Calibri" w:hAnsi="Calibri" w:cs="Calibri"/>
          <w:color w:val="000000"/>
          <w:sz w:val="22"/>
          <w:szCs w:val="22"/>
          <w:lang w:eastAsia="en-US"/>
        </w:rPr>
        <w:t xml:space="preserve">σαν το πλήρες ιστορικό των εργασιών συντήρησης και αποκατάστασης που πραγματοποιήθηκαν για την </w:t>
      </w:r>
      <w:proofErr w:type="spellStart"/>
      <w:r w:rsidRPr="00AA40A8">
        <w:rPr>
          <w:rFonts w:ascii="Calibri" w:eastAsia="Calibri" w:hAnsi="Calibri" w:cs="Calibri"/>
          <w:color w:val="000000"/>
          <w:sz w:val="22"/>
          <w:szCs w:val="22"/>
          <w:lang w:eastAsia="en-US"/>
        </w:rPr>
        <w:t>επανέκθεση</w:t>
      </w:r>
      <w:proofErr w:type="spellEnd"/>
      <w:r w:rsidRPr="00AA40A8">
        <w:rPr>
          <w:rFonts w:ascii="Calibri" w:eastAsia="Calibri" w:hAnsi="Calibri" w:cs="Calibri"/>
          <w:color w:val="000000"/>
          <w:sz w:val="22"/>
          <w:szCs w:val="22"/>
          <w:lang w:eastAsia="en-US"/>
        </w:rPr>
        <w:t xml:space="preserve"> του έργου του C. L.L. </w:t>
      </w:r>
      <w:proofErr w:type="spellStart"/>
      <w:r w:rsidRPr="00AA40A8">
        <w:rPr>
          <w:rFonts w:ascii="Calibri" w:eastAsia="Calibri" w:hAnsi="Calibri" w:cs="Calibri"/>
          <w:color w:val="000000"/>
          <w:sz w:val="22"/>
          <w:szCs w:val="22"/>
          <w:lang w:eastAsia="en-US"/>
        </w:rPr>
        <w:t>Muller</w:t>
      </w:r>
      <w:proofErr w:type="spellEnd"/>
      <w:r w:rsidRPr="00AA40A8">
        <w:rPr>
          <w:rFonts w:ascii="Calibri" w:eastAsia="Calibri" w:hAnsi="Calibri" w:cs="Calibri"/>
          <w:color w:val="000000"/>
          <w:sz w:val="22"/>
          <w:szCs w:val="22"/>
          <w:lang w:eastAsia="en-US"/>
        </w:rPr>
        <w:t xml:space="preserve"> «30η Μαρτίου 1814».</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sz w:val="22"/>
          <w:szCs w:val="22"/>
          <w:lang w:eastAsia="en-US"/>
        </w:rPr>
        <w:lastRenderedPageBreak/>
        <w:t>Ο</w:t>
      </w:r>
      <w:r w:rsidRPr="00AA40A8">
        <w:rPr>
          <w:rFonts w:ascii="Calibri" w:eastAsia="Calibri" w:hAnsi="Calibri" w:cs="Calibri"/>
          <w:color w:val="000000"/>
          <w:sz w:val="22"/>
          <w:szCs w:val="22"/>
          <w:lang w:eastAsia="en-US"/>
        </w:rPr>
        <w:t xml:space="preserve"> κ. Ηλίας </w:t>
      </w:r>
      <w:proofErr w:type="spellStart"/>
      <w:r w:rsidRPr="00AA40A8">
        <w:rPr>
          <w:rFonts w:ascii="Calibri" w:eastAsia="Calibri" w:hAnsi="Calibri" w:cs="Calibri"/>
          <w:color w:val="000000"/>
          <w:sz w:val="22"/>
          <w:szCs w:val="22"/>
          <w:lang w:eastAsia="en-US"/>
        </w:rPr>
        <w:t>Καλησπεράκης</w:t>
      </w:r>
      <w:proofErr w:type="spellEnd"/>
      <w:r w:rsidRPr="00AA40A8">
        <w:rPr>
          <w:rFonts w:ascii="Calibri" w:eastAsia="Calibri" w:hAnsi="Calibri" w:cs="Calibri"/>
          <w:color w:val="000000"/>
          <w:sz w:val="22"/>
          <w:szCs w:val="22"/>
          <w:lang w:eastAsia="en-US"/>
        </w:rPr>
        <w:t>, σ</w:t>
      </w:r>
      <w:r w:rsidRPr="00AA40A8">
        <w:rPr>
          <w:rFonts w:ascii="Calibri" w:eastAsia="Calibri" w:hAnsi="Calibri" w:cs="Calibri"/>
          <w:sz w:val="22"/>
          <w:szCs w:val="22"/>
          <w:lang w:eastAsia="en-US"/>
        </w:rPr>
        <w:t>υνιδρυτής της εταιρείας up2metric,</w:t>
      </w:r>
      <w:r w:rsidRPr="00AA40A8">
        <w:rPr>
          <w:rFonts w:ascii="Calibri" w:eastAsia="Calibri" w:hAnsi="Calibri" w:cs="Calibri"/>
          <w:color w:val="000000"/>
          <w:sz w:val="22"/>
          <w:szCs w:val="22"/>
          <w:lang w:eastAsia="en-US"/>
        </w:rPr>
        <w:t xml:space="preserve"> αναφέρθηκε στις δυνατότητες του ολοκληρωμένου συστήματος μετατόπισης που ανέπτυξε η εταιρεία </w:t>
      </w:r>
      <w:proofErr w:type="spellStart"/>
      <w:r w:rsidRPr="00AA40A8">
        <w:rPr>
          <w:rFonts w:ascii="Calibri" w:eastAsia="Calibri" w:hAnsi="Calibri" w:cs="Calibri"/>
          <w:color w:val="000000"/>
          <w:sz w:val="22"/>
          <w:szCs w:val="22"/>
          <w:lang w:eastAsia="en-US"/>
        </w:rPr>
        <w:t>Printec</w:t>
      </w:r>
      <w:proofErr w:type="spellEnd"/>
      <w:r w:rsidRPr="00AA40A8">
        <w:rPr>
          <w:rFonts w:ascii="Calibri" w:eastAsia="Calibri" w:hAnsi="Calibri" w:cs="Calibri"/>
          <w:color w:val="000000"/>
          <w:sz w:val="22"/>
          <w:szCs w:val="22"/>
          <w:lang w:eastAsia="en-US"/>
        </w:rPr>
        <w:t>, για την ασφαλή και με ακρίβεια προσέγγιση του ζωγραφικού έργου από τις αναλυτικές διατάξεις και το προσωπικό που εκτελεί τις εργασίες συντήρησης και μελέτης του πίνακα, και περιέγραψε τις δυνατότητες του ειδικού λογισμικού που ανέπτυξε η up2metric για τον έλεγχο του συνόλου των διατάξεων και συστημάτων που αναπτύχθηκαν στο έργο.</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color w:val="000000"/>
          <w:sz w:val="22"/>
          <w:szCs w:val="22"/>
          <w:lang w:eastAsia="en-US"/>
        </w:rPr>
        <w:t xml:space="preserve">Ο κ. Ανδρέας Καρύδας, Διευθυντής Ερευνών του Ινστιτούτου Πυρηνικής και Σωματιδιακής Φυσικής του ΕΚΕΦΕ «Δημόκριτος» (ΙΠΣΦ-ΔΗΜΟΚΡΙΤΟΣ) αναφέρθηκε στην απεικονιστική τεχνική φθορισμού </w:t>
      </w:r>
      <w:proofErr w:type="spellStart"/>
      <w:r w:rsidRPr="00AA40A8">
        <w:rPr>
          <w:rFonts w:ascii="Calibri" w:eastAsia="Calibri" w:hAnsi="Calibri" w:cs="Calibri"/>
          <w:color w:val="000000"/>
          <w:sz w:val="22"/>
          <w:szCs w:val="22"/>
          <w:lang w:eastAsia="en-US"/>
        </w:rPr>
        <w:t>ακτίνων</w:t>
      </w:r>
      <w:proofErr w:type="spellEnd"/>
      <w:r w:rsidRPr="00AA40A8">
        <w:rPr>
          <w:rFonts w:ascii="Calibri" w:eastAsia="Calibri" w:hAnsi="Calibri" w:cs="Calibri"/>
          <w:color w:val="000000"/>
          <w:sz w:val="22"/>
          <w:szCs w:val="22"/>
          <w:lang w:eastAsia="en-US"/>
        </w:rPr>
        <w:t xml:space="preserve"> Χ και στην πρωτότυπη διάταξη που αναπτύχθηκε στο έργο, ενώ η κα Καλλιόπη </w:t>
      </w:r>
      <w:proofErr w:type="spellStart"/>
      <w:r w:rsidRPr="00AA40A8">
        <w:rPr>
          <w:rFonts w:ascii="Calibri" w:eastAsia="Calibri" w:hAnsi="Calibri" w:cs="Calibri"/>
          <w:color w:val="000000"/>
          <w:sz w:val="22"/>
          <w:szCs w:val="22"/>
          <w:lang w:eastAsia="en-US"/>
        </w:rPr>
        <w:t>Τσαμπά</w:t>
      </w:r>
      <w:proofErr w:type="spellEnd"/>
      <w:r w:rsidRPr="00AA40A8">
        <w:rPr>
          <w:rFonts w:ascii="Calibri" w:eastAsia="Calibri" w:hAnsi="Calibri" w:cs="Calibri"/>
          <w:color w:val="000000"/>
          <w:sz w:val="22"/>
          <w:szCs w:val="22"/>
          <w:lang w:eastAsia="en-US"/>
        </w:rPr>
        <w:t xml:space="preserve">, Βοηθός Έρευνας στο ΙΠΣΦ-ΔΗΜΟΚΡΙΤΟΣ, παρουσίασε τα αποτελέσματα των αναλύσεων που πραγματοποιήθηκαν σε ζωγραφικά έργα μεγάλων διαστάσεων της ΕΠΜΑΣ. </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color w:val="000000"/>
          <w:sz w:val="22"/>
          <w:szCs w:val="22"/>
          <w:lang w:eastAsia="en-US"/>
        </w:rPr>
        <w:t xml:space="preserve">O κ. Κώστας </w:t>
      </w:r>
      <w:proofErr w:type="spellStart"/>
      <w:r w:rsidRPr="00AA40A8">
        <w:rPr>
          <w:rFonts w:ascii="Calibri" w:eastAsia="Calibri" w:hAnsi="Calibri" w:cs="Calibri"/>
          <w:color w:val="000000"/>
          <w:sz w:val="22"/>
          <w:szCs w:val="22"/>
          <w:lang w:eastAsia="en-US"/>
        </w:rPr>
        <w:t>Χατζηγιαννάκης</w:t>
      </w:r>
      <w:proofErr w:type="spellEnd"/>
      <w:r w:rsidRPr="00AA40A8">
        <w:rPr>
          <w:rFonts w:ascii="Calibri" w:eastAsia="Calibri" w:hAnsi="Calibri" w:cs="Calibri"/>
          <w:color w:val="000000"/>
          <w:sz w:val="22"/>
          <w:szCs w:val="22"/>
          <w:lang w:eastAsia="en-US"/>
        </w:rPr>
        <w:t>, Ειδικός Τεχνικός Επιστήμονας στο Ινστιτούτο Ηλεκτρονικής Δομής και Λέιζερ του ΙΤΕ (ΙΗΔΛ-ΙΤΕ) παρουσίασε τις οπτικές τεχνικές και τις αντίστοιχες μεθοδολογίες που ανέπτυξε το ΙΗΔΛ-ΙΤΕ για την ανάλυση και χαρτογράφηση των υλικών που βρίσκονται σε ζωγραφικά έργα, και παρουσίασε ενδεικτικά αποτελέσματα από την εφαρμογή των τεχνικών αυτών στα ζωγραφικά έργα που μελετήθηκαν στο έργο.</w:t>
      </w:r>
    </w:p>
    <w:p w:rsidR="00AA40A8" w:rsidRPr="00AA40A8" w:rsidRDefault="00AA40A8" w:rsidP="00AA40A8">
      <w:pPr>
        <w:spacing w:after="160"/>
        <w:jc w:val="both"/>
        <w:rPr>
          <w:rFonts w:ascii="Calibri" w:eastAsia="Calibri" w:hAnsi="Calibri" w:cs="Calibri"/>
          <w:color w:val="000000"/>
          <w:sz w:val="22"/>
          <w:szCs w:val="22"/>
          <w:lang w:eastAsia="en-US"/>
        </w:rPr>
      </w:pPr>
      <w:r w:rsidRPr="00AA40A8">
        <w:rPr>
          <w:rFonts w:ascii="Calibri" w:eastAsia="Calibri" w:hAnsi="Calibri" w:cs="Calibri"/>
          <w:color w:val="000000"/>
          <w:sz w:val="22"/>
          <w:szCs w:val="22"/>
          <w:lang w:eastAsia="en-US"/>
        </w:rPr>
        <w:t>Ο κ. Δημήτρης Αγγελάκης, Ειδικός Τεχνικός Επιστήμονας του Ινστιτούτου Πληροφορικής του ΙΤΕ (ΙΠ-ΙΤΕ), ανέλυσε τις δυνατότητες του πληροφοριακού συστήματος SYNTHESIS του ΙΠ-ΙΤΕ που χρησιμοποιήθηκε για την τεκμηρίωση, διαχείριση και προβολή των εργασιών συντήρησης και ανάλυσης ζωγραφικών έργων μεγάλων διαστάσεων.</w:t>
      </w:r>
    </w:p>
    <w:p w:rsidR="00AA40A8" w:rsidRPr="00AA40A8" w:rsidRDefault="00AA40A8" w:rsidP="00AA40A8">
      <w:pPr>
        <w:pBdr>
          <w:top w:val="nil"/>
          <w:left w:val="nil"/>
          <w:bottom w:val="nil"/>
          <w:right w:val="nil"/>
          <w:between w:val="nil"/>
        </w:pBdr>
        <w:spacing w:after="160"/>
        <w:jc w:val="both"/>
        <w:rPr>
          <w:rFonts w:ascii="Calibri" w:eastAsia="Calibri" w:hAnsi="Calibri" w:cs="Calibri"/>
          <w:sz w:val="22"/>
          <w:szCs w:val="22"/>
          <w:lang w:eastAsia="en-US"/>
        </w:rPr>
      </w:pPr>
      <w:r w:rsidRPr="00AA40A8">
        <w:rPr>
          <w:rFonts w:ascii="Calibri" w:eastAsia="Calibri" w:hAnsi="Calibri" w:cs="Calibri"/>
          <w:sz w:val="22"/>
          <w:szCs w:val="22"/>
          <w:lang w:eastAsia="en-US"/>
        </w:rPr>
        <w:t xml:space="preserve">Παράλληλα με τις παρουσιάσεις, οι συμμετέχοντες στην εκδήλωση είχαν τη δυνατότητα να παρακολουθήσουν τη διεξαγωγή της διαδικασίας ανάλυσης μέρους της επιφάνειας του ζωγραφικού έργου με την τεχνική της Απεικονιστικής Φασματοσκοπίας Φθορισμού με ακτίνες Χ, για τον χαρακτηρισμό των υλικών, καθώς και τη μελέτη περιοχής του πίνακα με χρήση της τεχνικής </w:t>
      </w:r>
      <w:proofErr w:type="spellStart"/>
      <w:r w:rsidRPr="00AA40A8">
        <w:rPr>
          <w:rFonts w:ascii="Calibri" w:eastAsia="Calibri" w:hAnsi="Calibri" w:cs="Calibri"/>
          <w:sz w:val="22"/>
          <w:szCs w:val="22"/>
          <w:lang w:eastAsia="en-US"/>
        </w:rPr>
        <w:t>Ανακλαστογραφίας</w:t>
      </w:r>
      <w:proofErr w:type="spellEnd"/>
      <w:r w:rsidRPr="00AA40A8">
        <w:rPr>
          <w:rFonts w:ascii="Calibri" w:eastAsia="Calibri" w:hAnsi="Calibri" w:cs="Calibri"/>
          <w:sz w:val="22"/>
          <w:szCs w:val="22"/>
          <w:lang w:eastAsia="en-US"/>
        </w:rPr>
        <w:t xml:space="preserve"> </w:t>
      </w:r>
      <w:proofErr w:type="spellStart"/>
      <w:r w:rsidRPr="00AA40A8">
        <w:rPr>
          <w:rFonts w:ascii="Calibri" w:eastAsia="Calibri" w:hAnsi="Calibri" w:cs="Calibri"/>
          <w:sz w:val="22"/>
          <w:szCs w:val="22"/>
          <w:lang w:eastAsia="en-US"/>
        </w:rPr>
        <w:t>Υπερύθρου</w:t>
      </w:r>
      <w:proofErr w:type="spellEnd"/>
      <w:r w:rsidRPr="00AA40A8">
        <w:rPr>
          <w:rFonts w:ascii="Calibri" w:eastAsia="Calibri" w:hAnsi="Calibri" w:cs="Calibri"/>
          <w:sz w:val="22"/>
          <w:szCs w:val="22"/>
          <w:lang w:eastAsia="en-US"/>
        </w:rPr>
        <w:t>, για τη διερεύνηση ύπαρξης προσχεδίων στην περιοχή αυτή.</w:t>
      </w:r>
    </w:p>
    <w:p w:rsidR="00AA40A8" w:rsidRPr="00AA40A8" w:rsidRDefault="00AA40A8" w:rsidP="00AA40A8">
      <w:pPr>
        <w:spacing w:after="160"/>
        <w:jc w:val="both"/>
        <w:rPr>
          <w:rFonts w:ascii="Times New Roman" w:eastAsia="Times New Roman" w:hAnsi="Times New Roman" w:cs="Times New Roman"/>
          <w:sz w:val="24"/>
          <w:szCs w:val="24"/>
          <w:lang w:eastAsia="en-US"/>
        </w:rPr>
      </w:pPr>
      <w:r w:rsidRPr="00AA40A8">
        <w:rPr>
          <w:rFonts w:ascii="Calibri" w:eastAsia="Calibri" w:hAnsi="Calibri" w:cs="Calibri"/>
          <w:color w:val="000000"/>
          <w:sz w:val="22"/>
          <w:szCs w:val="22"/>
          <w:lang w:eastAsia="en-US"/>
        </w:rPr>
        <w:t>Το έργο ΠΡΩΤΕΑΣ υλοποιήθηκε στο πλαίσιο της Δράσης ΕΡΕΥΝΩ – ΔΗΜΙΟΥΡΓΩ - ΚΑΙΝΟΤΟΜΩ και συγχρηματοδοτήθηκε από το Ευρωπαϊκό Ταμείο Περιφερειακής Ανάπτυξης (ΕΤΠΑ) της Ευρωπαϊκής Ένωσης και εθνικούς πόρους μέσω του Ε.Π. Ανταγωνιστικότητα, Επιχειρηματικότητα &amp; Καινοτομία (</w:t>
      </w:r>
      <w:proofErr w:type="spellStart"/>
      <w:r w:rsidRPr="00AA40A8">
        <w:rPr>
          <w:rFonts w:ascii="Calibri" w:eastAsia="Calibri" w:hAnsi="Calibri" w:cs="Calibri"/>
          <w:color w:val="000000"/>
          <w:sz w:val="22"/>
          <w:szCs w:val="22"/>
          <w:lang w:eastAsia="en-US"/>
        </w:rPr>
        <w:t>ΕΠΑνΕΚ</w:t>
      </w:r>
      <w:proofErr w:type="spellEnd"/>
      <w:r w:rsidRPr="00AA40A8">
        <w:rPr>
          <w:rFonts w:ascii="Calibri" w:eastAsia="Calibri" w:hAnsi="Calibri" w:cs="Calibri"/>
          <w:color w:val="000000"/>
          <w:sz w:val="22"/>
          <w:szCs w:val="22"/>
          <w:lang w:eastAsia="en-US"/>
        </w:rPr>
        <w:t>) (κωδικός έργου: Τ2ΕΔΚ-02428).</w:t>
      </w:r>
    </w:p>
    <w:p w:rsidR="00AA40A8" w:rsidRPr="00AA40A8" w:rsidRDefault="00AA40A8" w:rsidP="00AA40A8">
      <w:pPr>
        <w:spacing w:after="160" w:line="259" w:lineRule="auto"/>
        <w:rPr>
          <w:rFonts w:ascii="Calibri" w:eastAsia="Calibri" w:hAnsi="Calibri" w:cs="Calibri"/>
          <w:sz w:val="22"/>
          <w:szCs w:val="22"/>
          <w:lang w:eastAsia="en-US"/>
        </w:rPr>
      </w:pPr>
    </w:p>
    <w:p w:rsidR="00AA40A8" w:rsidRPr="00AA40A8" w:rsidRDefault="00AA40A8" w:rsidP="00AA40A8">
      <w:pPr>
        <w:spacing w:after="160" w:line="259" w:lineRule="auto"/>
        <w:rPr>
          <w:rFonts w:ascii="Calibri" w:eastAsia="Calibri" w:hAnsi="Calibri" w:cs="Calibri"/>
          <w:b/>
          <w:sz w:val="22"/>
          <w:szCs w:val="22"/>
          <w:lang w:eastAsia="en-US"/>
        </w:rPr>
      </w:pPr>
      <w:r w:rsidRPr="00AA40A8">
        <w:rPr>
          <w:rFonts w:ascii="Calibri" w:eastAsia="Calibri" w:hAnsi="Calibri" w:cs="Calibri"/>
          <w:b/>
          <w:sz w:val="22"/>
          <w:szCs w:val="22"/>
          <w:lang w:eastAsia="en-US"/>
        </w:rPr>
        <w:t>ΦΩΤΟΓΡΑΦΙΕΣ</w:t>
      </w:r>
    </w:p>
    <w:p w:rsidR="00AA40A8" w:rsidRPr="00AA40A8" w:rsidRDefault="00AA40A8" w:rsidP="00AA40A8">
      <w:pPr>
        <w:keepNext/>
        <w:spacing w:after="160" w:line="259" w:lineRule="auto"/>
        <w:rPr>
          <w:rFonts w:ascii="Calibri" w:eastAsia="Calibri" w:hAnsi="Calibri" w:cs="Calibri"/>
          <w:sz w:val="22"/>
          <w:szCs w:val="22"/>
          <w:lang w:eastAsia="en-US"/>
        </w:rPr>
      </w:pPr>
      <w:r w:rsidRPr="00AA40A8">
        <w:rPr>
          <w:rFonts w:ascii="Calibri" w:eastAsia="Calibri" w:hAnsi="Calibri" w:cs="Calibri"/>
          <w:noProof/>
          <w:sz w:val="22"/>
          <w:szCs w:val="22"/>
        </w:rPr>
        <w:lastRenderedPageBreak/>
        <w:drawing>
          <wp:inline distT="0" distB="0" distL="0" distR="0" wp14:anchorId="45BFFDBE" wp14:editId="717641DB">
            <wp:extent cx="4019550" cy="2682123"/>
            <wp:effectExtent l="0" t="0" r="0" b="4445"/>
            <wp:docPr id="7" name="Picture 1" descr="Y:\Projects\PROTEAS\9_Dissemination\2024-3-Απριλίου-Πινακοθήκη\Για το Δελτίο Τύπου\ΠΡΩΤΕΑΣ-DEM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jects\PROTEAS\9_Dissemination\2024-3-Απριλίου-Πινακοθήκη\Για το Δελτίο Τύπου\ΠΡΩΤΕΑΣ-DEMO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2624" cy="2684174"/>
                    </a:xfrm>
                    <a:prstGeom prst="rect">
                      <a:avLst/>
                    </a:prstGeom>
                    <a:noFill/>
                    <a:ln>
                      <a:noFill/>
                    </a:ln>
                  </pic:spPr>
                </pic:pic>
              </a:graphicData>
            </a:graphic>
          </wp:inline>
        </w:drawing>
      </w:r>
    </w:p>
    <w:p w:rsidR="00AA40A8" w:rsidRPr="00AA40A8" w:rsidRDefault="00AA40A8" w:rsidP="00AA40A8">
      <w:pPr>
        <w:spacing w:after="200"/>
        <w:rPr>
          <w:rFonts w:ascii="Calibri" w:eastAsia="Calibri" w:hAnsi="Calibri" w:cs="Calibri"/>
          <w:i/>
          <w:iCs/>
          <w:color w:val="44546A"/>
          <w:sz w:val="18"/>
          <w:szCs w:val="18"/>
          <w:lang w:eastAsia="en-US"/>
        </w:rPr>
      </w:pPr>
      <w:r w:rsidRPr="00AA40A8">
        <w:rPr>
          <w:rFonts w:ascii="Calibri" w:eastAsia="Calibri" w:hAnsi="Calibri" w:cs="Calibri"/>
          <w:i/>
          <w:iCs/>
          <w:color w:val="44546A"/>
          <w:sz w:val="18"/>
          <w:szCs w:val="18"/>
          <w:lang w:eastAsia="en-US"/>
        </w:rPr>
        <w:t xml:space="preserve">Εικόνα </w:t>
      </w:r>
      <w:r w:rsidRPr="00AA40A8">
        <w:rPr>
          <w:rFonts w:ascii="Calibri" w:eastAsia="Calibri" w:hAnsi="Calibri" w:cs="Calibri"/>
          <w:i/>
          <w:iCs/>
          <w:noProof/>
          <w:color w:val="44546A"/>
          <w:sz w:val="18"/>
          <w:szCs w:val="18"/>
          <w:lang w:eastAsia="en-US"/>
        </w:rPr>
        <w:fldChar w:fldCharType="begin"/>
      </w:r>
      <w:r w:rsidRPr="00AA40A8">
        <w:rPr>
          <w:rFonts w:ascii="Calibri" w:eastAsia="Calibri" w:hAnsi="Calibri" w:cs="Calibri"/>
          <w:i/>
          <w:iCs/>
          <w:noProof/>
          <w:color w:val="44546A"/>
          <w:sz w:val="18"/>
          <w:szCs w:val="18"/>
          <w:lang w:eastAsia="en-US"/>
        </w:rPr>
        <w:instrText xml:space="preserve"> SEQ Εικόνα \* ARABIC </w:instrText>
      </w:r>
      <w:r w:rsidRPr="00AA40A8">
        <w:rPr>
          <w:rFonts w:ascii="Calibri" w:eastAsia="Calibri" w:hAnsi="Calibri" w:cs="Calibri"/>
          <w:i/>
          <w:iCs/>
          <w:noProof/>
          <w:color w:val="44546A"/>
          <w:sz w:val="18"/>
          <w:szCs w:val="18"/>
          <w:lang w:eastAsia="en-US"/>
        </w:rPr>
        <w:fldChar w:fldCharType="separate"/>
      </w:r>
      <w:r w:rsidRPr="00AA40A8">
        <w:rPr>
          <w:rFonts w:ascii="Calibri" w:eastAsia="Calibri" w:hAnsi="Calibri" w:cs="Calibri"/>
          <w:i/>
          <w:iCs/>
          <w:noProof/>
          <w:color w:val="44546A"/>
          <w:sz w:val="18"/>
          <w:szCs w:val="18"/>
          <w:lang w:eastAsia="en-US"/>
        </w:rPr>
        <w:t>1</w:t>
      </w:r>
      <w:r w:rsidRPr="00AA40A8">
        <w:rPr>
          <w:rFonts w:ascii="Calibri" w:eastAsia="Calibri" w:hAnsi="Calibri" w:cs="Calibri"/>
          <w:i/>
          <w:iCs/>
          <w:noProof/>
          <w:color w:val="44546A"/>
          <w:sz w:val="18"/>
          <w:szCs w:val="18"/>
          <w:lang w:eastAsia="en-US"/>
        </w:rPr>
        <w:fldChar w:fldCharType="end"/>
      </w:r>
      <w:r w:rsidRPr="00AA40A8">
        <w:rPr>
          <w:rFonts w:ascii="Calibri" w:eastAsia="Calibri" w:hAnsi="Calibri" w:cs="Calibri"/>
          <w:i/>
          <w:iCs/>
          <w:color w:val="44546A"/>
          <w:sz w:val="18"/>
          <w:szCs w:val="18"/>
          <w:lang w:eastAsia="en-US"/>
        </w:rPr>
        <w:t>. Στιγμιότυπο από την παρουσίαση του έργου ΠΡΩΤΕΑΣ στο Εργαστήριο Ανοιχτής Θέασης στην Εθνική Πινακοθήκη – Μουσείο Αλεξάνδρου Σούτσου, που πραγματοποιήθηκε στις 3 Απριλίου 2024.</w:t>
      </w:r>
    </w:p>
    <w:p w:rsidR="00AA40A8" w:rsidRPr="00AA40A8" w:rsidRDefault="00AA40A8" w:rsidP="00AA40A8">
      <w:pPr>
        <w:keepNext/>
        <w:spacing w:after="160" w:line="259" w:lineRule="auto"/>
        <w:rPr>
          <w:rFonts w:ascii="Calibri" w:eastAsia="Calibri" w:hAnsi="Calibri" w:cs="Calibri"/>
          <w:sz w:val="22"/>
          <w:szCs w:val="22"/>
          <w:lang w:eastAsia="en-US"/>
        </w:rPr>
      </w:pPr>
      <w:r w:rsidRPr="00AA40A8">
        <w:rPr>
          <w:rFonts w:ascii="Calibri" w:eastAsia="Calibri" w:hAnsi="Calibri" w:cs="Calibri"/>
          <w:noProof/>
          <w:sz w:val="22"/>
          <w:szCs w:val="22"/>
        </w:rPr>
        <w:drawing>
          <wp:inline distT="0" distB="0" distL="0" distR="0" wp14:anchorId="60C9549C" wp14:editId="26BFCDCC">
            <wp:extent cx="3959749" cy="2639991"/>
            <wp:effectExtent l="0" t="0" r="3175" b="8255"/>
            <wp:docPr id="2" name="Picture 2" descr="Y:\Projects\PROTEAS\9_Dissemination\2024-3-Απριλίου-Πινακοθήκη\Για το Δελτίο Τύπου\ΠΡΩΤΕΑΣ-D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jects\PROTEAS\9_Dissemination\2024-3-Απριλίου-Πινακοθήκη\Για το Δελτίο Τύπου\ΠΡΩΤΕΑΣ-DEM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7216" cy="2644969"/>
                    </a:xfrm>
                    <a:prstGeom prst="rect">
                      <a:avLst/>
                    </a:prstGeom>
                    <a:noFill/>
                    <a:ln>
                      <a:noFill/>
                    </a:ln>
                  </pic:spPr>
                </pic:pic>
              </a:graphicData>
            </a:graphic>
          </wp:inline>
        </w:drawing>
      </w:r>
    </w:p>
    <w:p w:rsidR="00AA40A8" w:rsidRPr="00AA40A8" w:rsidRDefault="00AA40A8" w:rsidP="00AA40A8">
      <w:pPr>
        <w:spacing w:after="200"/>
        <w:rPr>
          <w:rFonts w:ascii="Calibri" w:eastAsia="Calibri" w:hAnsi="Calibri" w:cs="Calibri"/>
          <w:i/>
          <w:iCs/>
          <w:color w:val="44546A"/>
          <w:sz w:val="18"/>
          <w:szCs w:val="18"/>
          <w:lang w:eastAsia="en-US"/>
        </w:rPr>
      </w:pPr>
      <w:r w:rsidRPr="00AA40A8">
        <w:rPr>
          <w:rFonts w:ascii="Calibri" w:eastAsia="Calibri" w:hAnsi="Calibri" w:cs="Calibri"/>
          <w:i/>
          <w:iCs/>
          <w:color w:val="44546A"/>
          <w:sz w:val="18"/>
          <w:szCs w:val="18"/>
          <w:lang w:eastAsia="en-US"/>
        </w:rPr>
        <w:t xml:space="preserve">Εικόνα </w:t>
      </w:r>
      <w:r w:rsidRPr="00AA40A8">
        <w:rPr>
          <w:rFonts w:ascii="Calibri" w:eastAsia="Calibri" w:hAnsi="Calibri" w:cs="Calibri"/>
          <w:i/>
          <w:iCs/>
          <w:noProof/>
          <w:color w:val="44546A"/>
          <w:sz w:val="18"/>
          <w:szCs w:val="18"/>
          <w:lang w:eastAsia="en-US"/>
        </w:rPr>
        <w:fldChar w:fldCharType="begin"/>
      </w:r>
      <w:r w:rsidRPr="00AA40A8">
        <w:rPr>
          <w:rFonts w:ascii="Calibri" w:eastAsia="Calibri" w:hAnsi="Calibri" w:cs="Calibri"/>
          <w:i/>
          <w:iCs/>
          <w:noProof/>
          <w:color w:val="44546A"/>
          <w:sz w:val="18"/>
          <w:szCs w:val="18"/>
          <w:lang w:eastAsia="en-US"/>
        </w:rPr>
        <w:instrText xml:space="preserve"> SEQ Εικόνα \* ARABIC </w:instrText>
      </w:r>
      <w:r w:rsidRPr="00AA40A8">
        <w:rPr>
          <w:rFonts w:ascii="Calibri" w:eastAsia="Calibri" w:hAnsi="Calibri" w:cs="Calibri"/>
          <w:i/>
          <w:iCs/>
          <w:noProof/>
          <w:color w:val="44546A"/>
          <w:sz w:val="18"/>
          <w:szCs w:val="18"/>
          <w:lang w:eastAsia="en-US"/>
        </w:rPr>
        <w:fldChar w:fldCharType="separate"/>
      </w:r>
      <w:r w:rsidRPr="00AA40A8">
        <w:rPr>
          <w:rFonts w:ascii="Calibri" w:eastAsia="Calibri" w:hAnsi="Calibri" w:cs="Calibri"/>
          <w:i/>
          <w:iCs/>
          <w:noProof/>
          <w:color w:val="44546A"/>
          <w:sz w:val="18"/>
          <w:szCs w:val="18"/>
          <w:lang w:eastAsia="en-US"/>
        </w:rPr>
        <w:t>2</w:t>
      </w:r>
      <w:r w:rsidRPr="00AA40A8">
        <w:rPr>
          <w:rFonts w:ascii="Calibri" w:eastAsia="Calibri" w:hAnsi="Calibri" w:cs="Calibri"/>
          <w:i/>
          <w:iCs/>
          <w:noProof/>
          <w:color w:val="44546A"/>
          <w:sz w:val="18"/>
          <w:szCs w:val="18"/>
          <w:lang w:eastAsia="en-US"/>
        </w:rPr>
        <w:fldChar w:fldCharType="end"/>
      </w:r>
      <w:r w:rsidRPr="00AA40A8">
        <w:rPr>
          <w:rFonts w:ascii="Calibri" w:eastAsia="Calibri" w:hAnsi="Calibri" w:cs="Calibri"/>
          <w:i/>
          <w:iCs/>
          <w:color w:val="44546A"/>
          <w:sz w:val="18"/>
          <w:szCs w:val="18"/>
          <w:lang w:eastAsia="en-US"/>
        </w:rPr>
        <w:t>. Στιγμιότυπο από την παρουσίαση του έργου ΠΡΩΤΕΑΣ στο Εργαστήριο Ανοιχτής Θέασης στην Εθνική Πινακοθήκη – Μουσείο Αλεξάνδρου Σούτσου, που πραγματοποιήθηκε στις 3 Απριλίου 2024.</w:t>
      </w:r>
    </w:p>
    <w:p w:rsidR="00AA40A8" w:rsidRPr="00AA40A8" w:rsidRDefault="00AA40A8" w:rsidP="00AA40A8">
      <w:pPr>
        <w:keepNext/>
        <w:spacing w:after="160" w:line="259" w:lineRule="auto"/>
        <w:rPr>
          <w:rFonts w:ascii="Calibri" w:eastAsia="Calibri" w:hAnsi="Calibri" w:cs="Calibri"/>
          <w:sz w:val="22"/>
          <w:szCs w:val="22"/>
          <w:lang w:eastAsia="en-US"/>
        </w:rPr>
      </w:pPr>
      <w:r w:rsidRPr="00AA40A8">
        <w:rPr>
          <w:rFonts w:ascii="Calibri" w:eastAsia="Calibri" w:hAnsi="Calibri" w:cs="Calibri"/>
          <w:noProof/>
          <w:sz w:val="22"/>
          <w:szCs w:val="22"/>
        </w:rPr>
        <w:lastRenderedPageBreak/>
        <w:drawing>
          <wp:inline distT="0" distB="0" distL="0" distR="0" wp14:anchorId="2746DEE2" wp14:editId="64E13A6C">
            <wp:extent cx="4079019" cy="3057544"/>
            <wp:effectExtent l="0" t="0" r="0" b="0"/>
            <wp:docPr id="3" name="Picture 3" descr="Y:\Projects\PROTEAS\9_Dissemination\2024-3-Απριλίου-Πινακοθήκη\Για το Δελτίο Τύπου\ΠΡΩΤΕΑΣ-ΔΙΕΥΘΥΝΤΡ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rojects\PROTEAS\9_Dissemination\2024-3-Απριλίου-Πινακοθήκη\Για το Δελτίο Τύπου\ΠΡΩΤΕΑΣ-ΔΙΕΥΘΥΝΤΡΙ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5211" cy="3062185"/>
                    </a:xfrm>
                    <a:prstGeom prst="rect">
                      <a:avLst/>
                    </a:prstGeom>
                    <a:noFill/>
                    <a:ln>
                      <a:noFill/>
                    </a:ln>
                  </pic:spPr>
                </pic:pic>
              </a:graphicData>
            </a:graphic>
          </wp:inline>
        </w:drawing>
      </w:r>
    </w:p>
    <w:p w:rsidR="00AA40A8" w:rsidRPr="00AA40A8" w:rsidRDefault="00AA40A8" w:rsidP="00AA40A8">
      <w:pPr>
        <w:spacing w:after="200"/>
        <w:rPr>
          <w:rFonts w:ascii="Calibri" w:eastAsia="Calibri" w:hAnsi="Calibri" w:cs="Calibri"/>
          <w:i/>
          <w:iCs/>
          <w:color w:val="000000"/>
          <w:sz w:val="18"/>
          <w:szCs w:val="18"/>
          <w:lang w:eastAsia="en-US"/>
        </w:rPr>
      </w:pPr>
      <w:r w:rsidRPr="00AA40A8">
        <w:rPr>
          <w:rFonts w:ascii="Calibri" w:eastAsia="Calibri" w:hAnsi="Calibri" w:cs="Calibri"/>
          <w:i/>
          <w:iCs/>
          <w:color w:val="44546A"/>
          <w:sz w:val="18"/>
          <w:szCs w:val="18"/>
          <w:lang w:eastAsia="en-US"/>
        </w:rPr>
        <w:t xml:space="preserve">Εικόνα </w:t>
      </w:r>
      <w:r w:rsidRPr="00AA40A8">
        <w:rPr>
          <w:rFonts w:ascii="Calibri" w:eastAsia="Calibri" w:hAnsi="Calibri" w:cs="Calibri"/>
          <w:i/>
          <w:iCs/>
          <w:noProof/>
          <w:color w:val="44546A"/>
          <w:sz w:val="18"/>
          <w:szCs w:val="18"/>
          <w:lang w:eastAsia="en-US"/>
        </w:rPr>
        <w:fldChar w:fldCharType="begin"/>
      </w:r>
      <w:r w:rsidRPr="00AA40A8">
        <w:rPr>
          <w:rFonts w:ascii="Calibri" w:eastAsia="Calibri" w:hAnsi="Calibri" w:cs="Calibri"/>
          <w:i/>
          <w:iCs/>
          <w:noProof/>
          <w:color w:val="44546A"/>
          <w:sz w:val="18"/>
          <w:szCs w:val="18"/>
          <w:lang w:eastAsia="en-US"/>
        </w:rPr>
        <w:instrText xml:space="preserve"> SEQ Εικόνα \* ARABIC </w:instrText>
      </w:r>
      <w:r w:rsidRPr="00AA40A8">
        <w:rPr>
          <w:rFonts w:ascii="Calibri" w:eastAsia="Calibri" w:hAnsi="Calibri" w:cs="Calibri"/>
          <w:i/>
          <w:iCs/>
          <w:noProof/>
          <w:color w:val="44546A"/>
          <w:sz w:val="18"/>
          <w:szCs w:val="18"/>
          <w:lang w:eastAsia="en-US"/>
        </w:rPr>
        <w:fldChar w:fldCharType="separate"/>
      </w:r>
      <w:r w:rsidRPr="00AA40A8">
        <w:rPr>
          <w:rFonts w:ascii="Calibri" w:eastAsia="Calibri" w:hAnsi="Calibri" w:cs="Calibri"/>
          <w:i/>
          <w:iCs/>
          <w:noProof/>
          <w:color w:val="44546A"/>
          <w:sz w:val="18"/>
          <w:szCs w:val="18"/>
          <w:lang w:eastAsia="en-US"/>
        </w:rPr>
        <w:t>3</w:t>
      </w:r>
      <w:r w:rsidRPr="00AA40A8">
        <w:rPr>
          <w:rFonts w:ascii="Calibri" w:eastAsia="Calibri" w:hAnsi="Calibri" w:cs="Calibri"/>
          <w:i/>
          <w:iCs/>
          <w:noProof/>
          <w:color w:val="44546A"/>
          <w:sz w:val="18"/>
          <w:szCs w:val="18"/>
          <w:lang w:eastAsia="en-US"/>
        </w:rPr>
        <w:fldChar w:fldCharType="end"/>
      </w:r>
      <w:r w:rsidRPr="00AA40A8">
        <w:rPr>
          <w:rFonts w:ascii="Calibri" w:eastAsia="Calibri" w:hAnsi="Calibri" w:cs="Calibri"/>
          <w:i/>
          <w:iCs/>
          <w:color w:val="44546A"/>
          <w:sz w:val="18"/>
          <w:szCs w:val="18"/>
          <w:lang w:eastAsia="en-US"/>
        </w:rPr>
        <w:t xml:space="preserve">. Η κα </w:t>
      </w:r>
      <w:proofErr w:type="spellStart"/>
      <w:r w:rsidRPr="00AA40A8">
        <w:rPr>
          <w:rFonts w:ascii="Calibri" w:eastAsia="Calibri" w:hAnsi="Calibri" w:cs="Calibri"/>
          <w:i/>
          <w:iCs/>
          <w:color w:val="44546A"/>
          <w:sz w:val="18"/>
          <w:szCs w:val="18"/>
          <w:lang w:eastAsia="en-US"/>
        </w:rPr>
        <w:t>Συραγώ</w:t>
      </w:r>
      <w:proofErr w:type="spellEnd"/>
      <w:r w:rsidRPr="00AA40A8">
        <w:rPr>
          <w:rFonts w:ascii="Calibri" w:eastAsia="Calibri" w:hAnsi="Calibri" w:cs="Calibri"/>
          <w:i/>
          <w:iCs/>
          <w:color w:val="44546A"/>
          <w:sz w:val="18"/>
          <w:szCs w:val="18"/>
          <w:lang w:eastAsia="en-US"/>
        </w:rPr>
        <w:t xml:space="preserve"> Τσιάρα, </w:t>
      </w:r>
      <w:r w:rsidRPr="00AA40A8">
        <w:rPr>
          <w:rFonts w:ascii="Calibri" w:eastAsia="Calibri" w:hAnsi="Calibri" w:cs="Calibri"/>
          <w:i/>
          <w:iCs/>
          <w:color w:val="000000"/>
          <w:sz w:val="18"/>
          <w:szCs w:val="18"/>
          <w:lang w:eastAsia="en-US"/>
        </w:rPr>
        <w:t xml:space="preserve"> Διευθύντρια της </w:t>
      </w:r>
      <w:r w:rsidRPr="00AA40A8">
        <w:rPr>
          <w:rFonts w:ascii="Calibri" w:eastAsia="Calibri" w:hAnsi="Calibri" w:cs="Calibri"/>
          <w:i/>
          <w:iCs/>
          <w:color w:val="44546A"/>
          <w:sz w:val="18"/>
          <w:szCs w:val="18"/>
          <w:lang w:eastAsia="en-US"/>
        </w:rPr>
        <w:t>Εθνικής Πινακοθήκης – Μουσείο Αλεξάνδρου Σούτσου</w:t>
      </w:r>
      <w:r w:rsidRPr="00AA40A8">
        <w:rPr>
          <w:rFonts w:ascii="Calibri" w:eastAsia="Calibri" w:hAnsi="Calibri" w:cs="Calibri"/>
          <w:i/>
          <w:iCs/>
          <w:color w:val="000000"/>
          <w:sz w:val="18"/>
          <w:szCs w:val="18"/>
          <w:lang w:eastAsia="en-US"/>
        </w:rPr>
        <w:t>.</w:t>
      </w:r>
    </w:p>
    <w:p w:rsidR="00AA40A8" w:rsidRPr="00AA40A8" w:rsidRDefault="00AA40A8" w:rsidP="00AA40A8">
      <w:pPr>
        <w:keepNext/>
        <w:spacing w:after="160" w:line="259" w:lineRule="auto"/>
        <w:rPr>
          <w:rFonts w:ascii="Calibri" w:eastAsia="Calibri" w:hAnsi="Calibri" w:cs="Calibri"/>
          <w:sz w:val="22"/>
          <w:szCs w:val="22"/>
          <w:lang w:eastAsia="en-US"/>
        </w:rPr>
      </w:pPr>
      <w:r w:rsidRPr="00AA40A8">
        <w:rPr>
          <w:rFonts w:ascii="Calibri" w:eastAsia="Calibri" w:hAnsi="Calibri" w:cs="Calibri"/>
          <w:noProof/>
          <w:sz w:val="22"/>
          <w:szCs w:val="22"/>
        </w:rPr>
        <w:drawing>
          <wp:inline distT="0" distB="0" distL="0" distR="0" wp14:anchorId="2F8B3586" wp14:editId="0A912BED">
            <wp:extent cx="4102873" cy="3075425"/>
            <wp:effectExtent l="0" t="0" r="0" b="0"/>
            <wp:docPr id="4" name="Picture 4" descr="Y:\Projects\PROTEAS\9_Dissemination\2024-3-Απριλίου-Πινακοθήκη\Για το Δελτίο Τύπου\ΠΡΩΤΕΑΣ-D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rojects\PROTEAS\9_Dissemination\2024-3-Απριλίου-Πινακοθήκη\Για το Δελτίο Τύπου\ΠΡΩΤΕΑΣ-D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0938" cy="3081470"/>
                    </a:xfrm>
                    <a:prstGeom prst="rect">
                      <a:avLst/>
                    </a:prstGeom>
                    <a:noFill/>
                    <a:ln>
                      <a:noFill/>
                    </a:ln>
                  </pic:spPr>
                </pic:pic>
              </a:graphicData>
            </a:graphic>
          </wp:inline>
        </w:drawing>
      </w:r>
    </w:p>
    <w:p w:rsidR="00AA40A8" w:rsidRPr="00AA40A8" w:rsidRDefault="00AA40A8" w:rsidP="00AA40A8">
      <w:pPr>
        <w:spacing w:after="200"/>
        <w:rPr>
          <w:rFonts w:ascii="Calibri" w:eastAsia="Calibri" w:hAnsi="Calibri" w:cs="Calibri"/>
          <w:i/>
          <w:iCs/>
          <w:color w:val="44546A"/>
          <w:sz w:val="18"/>
          <w:szCs w:val="18"/>
          <w:lang w:eastAsia="en-US"/>
        </w:rPr>
      </w:pPr>
      <w:r w:rsidRPr="00AA40A8">
        <w:rPr>
          <w:rFonts w:ascii="Calibri" w:eastAsia="Calibri" w:hAnsi="Calibri" w:cs="Calibri"/>
          <w:i/>
          <w:iCs/>
          <w:color w:val="44546A"/>
          <w:sz w:val="18"/>
          <w:szCs w:val="18"/>
          <w:lang w:eastAsia="en-US"/>
        </w:rPr>
        <w:t xml:space="preserve">Εικόνα </w:t>
      </w:r>
      <w:r w:rsidRPr="00AA40A8">
        <w:rPr>
          <w:rFonts w:ascii="Calibri" w:eastAsia="Calibri" w:hAnsi="Calibri" w:cs="Calibri"/>
          <w:i/>
          <w:iCs/>
          <w:noProof/>
          <w:color w:val="44546A"/>
          <w:sz w:val="18"/>
          <w:szCs w:val="18"/>
          <w:lang w:eastAsia="en-US"/>
        </w:rPr>
        <w:fldChar w:fldCharType="begin"/>
      </w:r>
      <w:r w:rsidRPr="00AA40A8">
        <w:rPr>
          <w:rFonts w:ascii="Calibri" w:eastAsia="Calibri" w:hAnsi="Calibri" w:cs="Calibri"/>
          <w:i/>
          <w:iCs/>
          <w:noProof/>
          <w:color w:val="44546A"/>
          <w:sz w:val="18"/>
          <w:szCs w:val="18"/>
          <w:lang w:eastAsia="en-US"/>
        </w:rPr>
        <w:instrText xml:space="preserve"> SEQ Εικόνα \* ARABIC </w:instrText>
      </w:r>
      <w:r w:rsidRPr="00AA40A8">
        <w:rPr>
          <w:rFonts w:ascii="Calibri" w:eastAsia="Calibri" w:hAnsi="Calibri" w:cs="Calibri"/>
          <w:i/>
          <w:iCs/>
          <w:noProof/>
          <w:color w:val="44546A"/>
          <w:sz w:val="18"/>
          <w:szCs w:val="18"/>
          <w:lang w:eastAsia="en-US"/>
        </w:rPr>
        <w:fldChar w:fldCharType="separate"/>
      </w:r>
      <w:r w:rsidRPr="00AA40A8">
        <w:rPr>
          <w:rFonts w:ascii="Calibri" w:eastAsia="Calibri" w:hAnsi="Calibri" w:cs="Calibri"/>
          <w:i/>
          <w:iCs/>
          <w:noProof/>
          <w:color w:val="44546A"/>
          <w:sz w:val="18"/>
          <w:szCs w:val="18"/>
          <w:lang w:eastAsia="en-US"/>
        </w:rPr>
        <w:t>4</w:t>
      </w:r>
      <w:r w:rsidRPr="00AA40A8">
        <w:rPr>
          <w:rFonts w:ascii="Calibri" w:eastAsia="Calibri" w:hAnsi="Calibri" w:cs="Calibri"/>
          <w:i/>
          <w:iCs/>
          <w:noProof/>
          <w:color w:val="44546A"/>
          <w:sz w:val="18"/>
          <w:szCs w:val="18"/>
          <w:lang w:eastAsia="en-US"/>
        </w:rPr>
        <w:fldChar w:fldCharType="end"/>
      </w:r>
      <w:r w:rsidRPr="00AA40A8">
        <w:rPr>
          <w:rFonts w:ascii="Calibri" w:eastAsia="Calibri" w:hAnsi="Calibri" w:cs="Calibri"/>
          <w:i/>
          <w:iCs/>
          <w:color w:val="44546A"/>
          <w:sz w:val="18"/>
          <w:szCs w:val="18"/>
          <w:lang w:eastAsia="en-US"/>
        </w:rPr>
        <w:t xml:space="preserve">. Ο Καθηγητής Δημήτρης </w:t>
      </w:r>
      <w:proofErr w:type="spellStart"/>
      <w:r w:rsidRPr="00AA40A8">
        <w:rPr>
          <w:rFonts w:ascii="Calibri" w:eastAsia="Calibri" w:hAnsi="Calibri" w:cs="Calibri"/>
          <w:i/>
          <w:iCs/>
          <w:color w:val="44546A"/>
          <w:sz w:val="18"/>
          <w:szCs w:val="18"/>
          <w:lang w:eastAsia="en-US"/>
        </w:rPr>
        <w:t>Πλεξουσάκης</w:t>
      </w:r>
      <w:proofErr w:type="spellEnd"/>
      <w:r w:rsidRPr="00AA40A8">
        <w:rPr>
          <w:rFonts w:ascii="Calibri" w:eastAsia="Calibri" w:hAnsi="Calibri" w:cs="Calibri"/>
          <w:i/>
          <w:iCs/>
          <w:color w:val="44546A"/>
          <w:sz w:val="18"/>
          <w:szCs w:val="18"/>
          <w:lang w:eastAsia="en-US"/>
        </w:rPr>
        <w:t xml:space="preserve">, Διευθυντής του Ινστιτούτου Πληροφορικής του ΙΤΕ, Συντονιστής του έργου ΠΡΩΤΕΑΣ. </w:t>
      </w:r>
    </w:p>
    <w:p w:rsidR="00AA40A8" w:rsidRPr="00AA40A8" w:rsidRDefault="00AA40A8" w:rsidP="00AA40A8">
      <w:pPr>
        <w:spacing w:after="200"/>
        <w:rPr>
          <w:rFonts w:ascii="Calibri" w:eastAsia="Calibri" w:hAnsi="Calibri" w:cs="Calibri"/>
          <w:i/>
          <w:iCs/>
          <w:color w:val="44546A"/>
          <w:sz w:val="18"/>
          <w:szCs w:val="18"/>
          <w:lang w:eastAsia="en-US"/>
        </w:rPr>
      </w:pPr>
      <w:r w:rsidRPr="00AA40A8">
        <w:rPr>
          <w:rFonts w:ascii="Calibri" w:eastAsia="Calibri" w:hAnsi="Calibri" w:cs="Calibri"/>
          <w:i/>
          <w:iCs/>
          <w:color w:val="000000"/>
          <w:sz w:val="18"/>
          <w:szCs w:val="18"/>
          <w:lang w:eastAsia="en-US"/>
        </w:rPr>
        <w:t>.</w:t>
      </w:r>
    </w:p>
    <w:p w:rsidR="00AA40A8" w:rsidRPr="00AA40A8" w:rsidRDefault="00AA40A8" w:rsidP="00AA40A8">
      <w:pPr>
        <w:keepNext/>
        <w:spacing w:after="160" w:line="259" w:lineRule="auto"/>
        <w:rPr>
          <w:rFonts w:ascii="Calibri" w:eastAsia="Calibri" w:hAnsi="Calibri" w:cs="Calibri"/>
          <w:sz w:val="22"/>
          <w:szCs w:val="22"/>
          <w:lang w:eastAsia="en-US"/>
        </w:rPr>
      </w:pPr>
    </w:p>
    <w:p w:rsidR="00AA40A8" w:rsidRPr="00AA40A8" w:rsidRDefault="00AA40A8" w:rsidP="00AA40A8">
      <w:pPr>
        <w:keepNext/>
        <w:spacing w:after="160" w:line="259" w:lineRule="auto"/>
        <w:rPr>
          <w:rFonts w:ascii="Calibri" w:eastAsia="Calibri" w:hAnsi="Calibri" w:cs="Calibri"/>
          <w:sz w:val="22"/>
          <w:szCs w:val="22"/>
          <w:lang w:eastAsia="en-US"/>
        </w:rPr>
      </w:pPr>
    </w:p>
    <w:p w:rsidR="00AA40A8" w:rsidRPr="00AA40A8" w:rsidRDefault="00AA40A8" w:rsidP="00AA40A8">
      <w:pPr>
        <w:keepNext/>
        <w:spacing w:after="160" w:line="259" w:lineRule="auto"/>
        <w:rPr>
          <w:rFonts w:ascii="Calibri" w:eastAsia="Calibri" w:hAnsi="Calibri" w:cs="Calibri"/>
          <w:sz w:val="22"/>
          <w:szCs w:val="22"/>
          <w:lang w:eastAsia="en-US"/>
        </w:rPr>
      </w:pPr>
    </w:p>
    <w:p w:rsidR="00AA40A8" w:rsidRPr="00AA40A8" w:rsidRDefault="00AA40A8" w:rsidP="00AA40A8">
      <w:pPr>
        <w:keepNext/>
        <w:spacing w:after="200"/>
        <w:rPr>
          <w:rFonts w:ascii="Calibri" w:eastAsia="Calibri" w:hAnsi="Calibri" w:cs="Calibri"/>
          <w:i/>
          <w:iCs/>
          <w:color w:val="44546A"/>
          <w:sz w:val="18"/>
          <w:szCs w:val="18"/>
          <w:lang w:eastAsia="en-US"/>
        </w:rPr>
      </w:pPr>
      <w:r w:rsidRPr="00AA40A8">
        <w:rPr>
          <w:rFonts w:ascii="Calibri" w:eastAsia="Calibri" w:hAnsi="Calibri" w:cs="Calibri"/>
          <w:i/>
          <w:iCs/>
          <w:noProof/>
          <w:color w:val="44546A"/>
          <w:sz w:val="18"/>
          <w:szCs w:val="18"/>
        </w:rPr>
        <w:drawing>
          <wp:inline distT="0" distB="0" distL="0" distR="0" wp14:anchorId="7E4ED931" wp14:editId="31EF328D">
            <wp:extent cx="4806273" cy="3204375"/>
            <wp:effectExtent l="0" t="0" r="0" b="0"/>
            <wp:docPr id="9" name="Picture 9" descr="Y:\Projects\PROTEAS\9_Dissemination\2024-3-Απριλίου-Πινακοθήκη\Για το Δελτίο Τύπου\ΠΡΩΤΕΑΣ-ΑΝΤΡΕ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Projects\PROTEAS\9_Dissemination\2024-3-Απριλίου-Πινακοθήκη\Για το Δελτίο Τύπου\ΠΡΩΤΕΑΣ-ΑΝΤΡΕΑΣ.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1978" cy="3208178"/>
                    </a:xfrm>
                    <a:prstGeom prst="rect">
                      <a:avLst/>
                    </a:prstGeom>
                    <a:noFill/>
                    <a:ln>
                      <a:noFill/>
                    </a:ln>
                  </pic:spPr>
                </pic:pic>
              </a:graphicData>
            </a:graphic>
          </wp:inline>
        </w:drawing>
      </w:r>
    </w:p>
    <w:p w:rsidR="00AA40A8" w:rsidRPr="00AA40A8" w:rsidRDefault="00AA40A8" w:rsidP="00AA40A8">
      <w:pPr>
        <w:spacing w:after="200"/>
        <w:rPr>
          <w:rFonts w:ascii="Calibri" w:eastAsia="Calibri" w:hAnsi="Calibri" w:cs="Calibri"/>
          <w:i/>
          <w:iCs/>
          <w:color w:val="000000"/>
          <w:sz w:val="18"/>
          <w:szCs w:val="18"/>
          <w:lang w:eastAsia="en-US"/>
        </w:rPr>
      </w:pPr>
      <w:r w:rsidRPr="00AA40A8">
        <w:rPr>
          <w:rFonts w:ascii="Calibri" w:eastAsia="Calibri" w:hAnsi="Calibri" w:cs="Calibri"/>
          <w:i/>
          <w:iCs/>
          <w:color w:val="44546A"/>
          <w:sz w:val="18"/>
          <w:szCs w:val="18"/>
          <w:lang w:eastAsia="en-US"/>
        </w:rPr>
        <w:t xml:space="preserve">Εικόνα 5.. </w:t>
      </w:r>
      <w:r w:rsidRPr="00AA40A8">
        <w:rPr>
          <w:rFonts w:ascii="Calibri" w:eastAsia="Calibri" w:hAnsi="Calibri" w:cs="Calibri"/>
          <w:i/>
          <w:iCs/>
          <w:color w:val="000000"/>
          <w:sz w:val="18"/>
          <w:szCs w:val="18"/>
          <w:lang w:eastAsia="en-US"/>
        </w:rPr>
        <w:t>Ο κ. Ανδρέας Καρύδας, Διευθυντής Ερευνών του Ινστιτούτου Πυρηνικής και Σωματιδιακής Φυσικής του ΕΚΕΦΕ «Δημόκριτος».</w:t>
      </w:r>
    </w:p>
    <w:p w:rsidR="00AA40A8" w:rsidRPr="00AA40A8" w:rsidRDefault="00AA40A8" w:rsidP="00AA40A8">
      <w:pPr>
        <w:keepNext/>
        <w:spacing w:after="160" w:line="259" w:lineRule="auto"/>
        <w:rPr>
          <w:rFonts w:ascii="Calibri" w:eastAsia="Calibri" w:hAnsi="Calibri" w:cs="Calibri"/>
          <w:sz w:val="22"/>
          <w:szCs w:val="22"/>
          <w:lang w:eastAsia="en-US"/>
        </w:rPr>
      </w:pPr>
      <w:r w:rsidRPr="00AA40A8">
        <w:rPr>
          <w:rFonts w:ascii="Calibri" w:eastAsia="Calibri" w:hAnsi="Calibri" w:cs="Calibri"/>
          <w:noProof/>
          <w:sz w:val="22"/>
          <w:szCs w:val="22"/>
        </w:rPr>
        <w:drawing>
          <wp:inline distT="0" distB="0" distL="0" distR="0" wp14:anchorId="4073078A" wp14:editId="17F51B71">
            <wp:extent cx="5271770" cy="2433320"/>
            <wp:effectExtent l="0" t="0" r="5080" b="5080"/>
            <wp:docPr id="11" name="Picture 11" descr="Y:\Projects\PROTEAS\9_Dissemination\2024-3-Απριλίου-Πινακοθήκη\Για το Δελτίο Τύπου\Εικόνα10-Χατζηγιαννάκ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Projects\PROTEAS\9_Dissemination\2024-3-Απριλίου-Πινακοθήκη\Για το Δελτίο Τύπου\Εικόνα10-Χατζηγιαννάκη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1770" cy="2433320"/>
                    </a:xfrm>
                    <a:prstGeom prst="rect">
                      <a:avLst/>
                    </a:prstGeom>
                    <a:noFill/>
                    <a:ln>
                      <a:noFill/>
                    </a:ln>
                  </pic:spPr>
                </pic:pic>
              </a:graphicData>
            </a:graphic>
          </wp:inline>
        </w:drawing>
      </w:r>
    </w:p>
    <w:p w:rsidR="00AA40A8" w:rsidRPr="00AA40A8" w:rsidRDefault="00AA40A8" w:rsidP="00AA40A8">
      <w:pPr>
        <w:spacing w:after="200"/>
        <w:rPr>
          <w:rFonts w:ascii="Calibri" w:eastAsia="Calibri" w:hAnsi="Calibri" w:cs="Calibri"/>
          <w:i/>
          <w:iCs/>
          <w:color w:val="44546A"/>
          <w:sz w:val="18"/>
          <w:szCs w:val="18"/>
          <w:lang w:eastAsia="en-US"/>
        </w:rPr>
      </w:pPr>
      <w:r w:rsidRPr="00AA40A8">
        <w:rPr>
          <w:rFonts w:ascii="Calibri" w:eastAsia="Calibri" w:hAnsi="Calibri" w:cs="Calibri"/>
          <w:i/>
          <w:iCs/>
          <w:color w:val="44546A"/>
          <w:sz w:val="18"/>
          <w:szCs w:val="18"/>
          <w:lang w:eastAsia="en-US"/>
        </w:rPr>
        <w:t xml:space="preserve">Εικόνα 6.. </w:t>
      </w:r>
      <w:r w:rsidRPr="00AA40A8">
        <w:rPr>
          <w:rFonts w:ascii="Calibri" w:eastAsia="Calibri" w:hAnsi="Calibri" w:cs="Calibri"/>
          <w:i/>
          <w:iCs/>
          <w:color w:val="000000"/>
          <w:sz w:val="18"/>
          <w:szCs w:val="18"/>
          <w:lang w:eastAsia="en-US"/>
        </w:rPr>
        <w:t xml:space="preserve">O κ. Κώστας </w:t>
      </w:r>
      <w:proofErr w:type="spellStart"/>
      <w:r w:rsidRPr="00AA40A8">
        <w:rPr>
          <w:rFonts w:ascii="Calibri" w:eastAsia="Calibri" w:hAnsi="Calibri" w:cs="Calibri"/>
          <w:i/>
          <w:iCs/>
          <w:color w:val="000000"/>
          <w:sz w:val="18"/>
          <w:szCs w:val="18"/>
          <w:lang w:eastAsia="en-US"/>
        </w:rPr>
        <w:t>Χατζηγιαννάκης</w:t>
      </w:r>
      <w:proofErr w:type="spellEnd"/>
      <w:r w:rsidRPr="00AA40A8">
        <w:rPr>
          <w:rFonts w:ascii="Calibri" w:eastAsia="Calibri" w:hAnsi="Calibri" w:cs="Calibri"/>
          <w:i/>
          <w:iCs/>
          <w:color w:val="000000"/>
          <w:sz w:val="18"/>
          <w:szCs w:val="18"/>
          <w:lang w:eastAsia="en-US"/>
        </w:rPr>
        <w:t>, Ειδικός Τεχνικός Επιστήμονας στο Ινστιτούτο Ηλεκτρονικής Δομής και Λέιζερ του Ιδρύματος τεχνολογίας και Έρευνας (ΙΤΕ).</w:t>
      </w:r>
    </w:p>
    <w:p w:rsidR="0068500C" w:rsidRPr="00E168DB" w:rsidRDefault="0068500C" w:rsidP="00E168DB"/>
    <w:sectPr w:rsidR="0068500C" w:rsidRPr="00E168DB" w:rsidSect="006F5006">
      <w:headerReference w:type="default" r:id="rId14"/>
      <w:headerReference w:type="first" r:id="rId15"/>
      <w:footerReference w:type="first" r:id="rId16"/>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B9B" w:rsidRDefault="00743B9B" w:rsidP="006F5006">
      <w:r>
        <w:separator/>
      </w:r>
    </w:p>
  </w:endnote>
  <w:endnote w:type="continuationSeparator" w:id="0">
    <w:p w:rsidR="00743B9B" w:rsidRDefault="00743B9B" w:rsidP="006F5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06" w:rsidRDefault="006F5006">
    <w:pPr>
      <w:pStyle w:val="a4"/>
    </w:pPr>
    <w:r>
      <w:rPr>
        <w:noProof/>
      </w:rPr>
      <w:drawing>
        <wp:anchor distT="0" distB="0" distL="114300" distR="114300" simplePos="0" relativeHeight="251660288" behindDoc="1" locked="0" layoutInCell="1" allowOverlap="1" wp14:anchorId="72B7DF43" wp14:editId="12FCF4F8">
          <wp:simplePos x="0" y="0"/>
          <wp:positionH relativeFrom="column">
            <wp:posOffset>4142804</wp:posOffset>
          </wp:positionH>
          <wp:positionV relativeFrom="bottomMargin">
            <wp:posOffset>-355169</wp:posOffset>
          </wp:positionV>
          <wp:extent cx="2247900" cy="822325"/>
          <wp:effectExtent l="0" t="0" r="0" b="0"/>
          <wp:wrapTight wrapText="bothSides">
            <wp:wrapPolygon edited="0">
              <wp:start x="0" y="0"/>
              <wp:lineTo x="0" y="21016"/>
              <wp:lineTo x="21417" y="21016"/>
              <wp:lineTo x="214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_footer_gr.jpg"/>
                  <pic:cNvPicPr/>
                </pic:nvPicPr>
                <pic:blipFill rotWithShape="1">
                  <a:blip r:embed="rId1" cstate="print">
                    <a:extLst>
                      <a:ext uri="{28A0092B-C50C-407E-A947-70E740481C1C}">
                        <a14:useLocalDpi xmlns:a14="http://schemas.microsoft.com/office/drawing/2010/main" val="0"/>
                      </a:ext>
                    </a:extLst>
                  </a:blip>
                  <a:srcRect l="60294" t="5646" r="8979" b="34768"/>
                  <a:stretch/>
                </pic:blipFill>
                <pic:spPr bwMode="auto">
                  <a:xfrm>
                    <a:off x="0" y="0"/>
                    <a:ext cx="2247900" cy="82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5006" w:rsidRDefault="006F5006" w:rsidP="006F5006">
    <w:pPr>
      <w:pStyle w:val="a4"/>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B9B" w:rsidRDefault="00743B9B" w:rsidP="006F5006">
      <w:r>
        <w:separator/>
      </w:r>
    </w:p>
  </w:footnote>
  <w:footnote w:type="continuationSeparator" w:id="0">
    <w:p w:rsidR="00743B9B" w:rsidRDefault="00743B9B" w:rsidP="006F50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06" w:rsidRDefault="006F5006">
    <w:pPr>
      <w:pStyle w:val="a3"/>
    </w:pPr>
  </w:p>
  <w:p w:rsidR="006F5006" w:rsidRDefault="006F500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06" w:rsidRDefault="00746973">
    <w:pPr>
      <w:pStyle w:val="a3"/>
    </w:pPr>
    <w:r>
      <w:rPr>
        <w:noProof/>
      </w:rPr>
      <w:drawing>
        <wp:anchor distT="0" distB="0" distL="114300" distR="114300" simplePos="0" relativeHeight="251661312" behindDoc="0" locked="0" layoutInCell="1" allowOverlap="1">
          <wp:simplePos x="0" y="0"/>
          <wp:positionH relativeFrom="column">
            <wp:posOffset>-1061357</wp:posOffset>
          </wp:positionH>
          <wp:positionV relativeFrom="paragraph">
            <wp:posOffset>-457200</wp:posOffset>
          </wp:positionV>
          <wp:extent cx="8010415" cy="1202418"/>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10415" cy="120241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3722A"/>
    <w:multiLevelType w:val="multilevel"/>
    <w:tmpl w:val="ED2EB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006"/>
    <w:rsid w:val="00054D3F"/>
    <w:rsid w:val="000726CC"/>
    <w:rsid w:val="000D2120"/>
    <w:rsid w:val="00122EE6"/>
    <w:rsid w:val="00146F76"/>
    <w:rsid w:val="00157986"/>
    <w:rsid w:val="00177E81"/>
    <w:rsid w:val="00185FBC"/>
    <w:rsid w:val="001D6104"/>
    <w:rsid w:val="00240AEF"/>
    <w:rsid w:val="00304FB7"/>
    <w:rsid w:val="003A0C57"/>
    <w:rsid w:val="00451F72"/>
    <w:rsid w:val="004B768E"/>
    <w:rsid w:val="00515B67"/>
    <w:rsid w:val="005D7403"/>
    <w:rsid w:val="005F2565"/>
    <w:rsid w:val="00642C19"/>
    <w:rsid w:val="00654AF4"/>
    <w:rsid w:val="0068500C"/>
    <w:rsid w:val="00687137"/>
    <w:rsid w:val="006F1E50"/>
    <w:rsid w:val="006F5006"/>
    <w:rsid w:val="00722657"/>
    <w:rsid w:val="00743B9B"/>
    <w:rsid w:val="00746973"/>
    <w:rsid w:val="00795D0E"/>
    <w:rsid w:val="00944565"/>
    <w:rsid w:val="009521EF"/>
    <w:rsid w:val="009563E2"/>
    <w:rsid w:val="00A50C23"/>
    <w:rsid w:val="00A6047F"/>
    <w:rsid w:val="00A8651E"/>
    <w:rsid w:val="00AA40A8"/>
    <w:rsid w:val="00BA5082"/>
    <w:rsid w:val="00BE250A"/>
    <w:rsid w:val="00C41DC8"/>
    <w:rsid w:val="00C74FD0"/>
    <w:rsid w:val="00D70996"/>
    <w:rsid w:val="00DA6775"/>
    <w:rsid w:val="00E071ED"/>
    <w:rsid w:val="00E15363"/>
    <w:rsid w:val="00E168DB"/>
    <w:rsid w:val="00E529DB"/>
    <w:rsid w:val="00E565E9"/>
    <w:rsid w:val="00E86FDB"/>
    <w:rsid w:val="00F73BA8"/>
    <w:rsid w:val="00F90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B5EA14-7EC3-4F73-B837-8B92A23C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70996"/>
    <w:pPr>
      <w:spacing w:after="0" w:line="240" w:lineRule="auto"/>
    </w:pPr>
    <w:rPr>
      <w:rFonts w:ascii="Arial" w:eastAsia="Arial" w:hAnsi="Arial" w:cs="Arial"/>
      <w:sz w:val="28"/>
      <w:szCs w:val="28"/>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5006"/>
    <w:pPr>
      <w:tabs>
        <w:tab w:val="center" w:pos="4680"/>
        <w:tab w:val="right" w:pos="9360"/>
      </w:tabs>
    </w:pPr>
  </w:style>
  <w:style w:type="character" w:customStyle="1" w:styleId="Char">
    <w:name w:val="Κεφαλίδα Char"/>
    <w:basedOn w:val="a0"/>
    <w:link w:val="a3"/>
    <w:uiPriority w:val="99"/>
    <w:rsid w:val="006F5006"/>
  </w:style>
  <w:style w:type="paragraph" w:styleId="a4">
    <w:name w:val="footer"/>
    <w:basedOn w:val="a"/>
    <w:link w:val="Char0"/>
    <w:uiPriority w:val="99"/>
    <w:unhideWhenUsed/>
    <w:rsid w:val="006F5006"/>
    <w:pPr>
      <w:tabs>
        <w:tab w:val="center" w:pos="4680"/>
        <w:tab w:val="right" w:pos="9360"/>
      </w:tabs>
    </w:pPr>
  </w:style>
  <w:style w:type="character" w:customStyle="1" w:styleId="Char0">
    <w:name w:val="Υποσέλιδο Char"/>
    <w:basedOn w:val="a0"/>
    <w:link w:val="a4"/>
    <w:uiPriority w:val="99"/>
    <w:rsid w:val="006F5006"/>
  </w:style>
  <w:style w:type="paragraph" w:styleId="a5">
    <w:name w:val="Balloon Text"/>
    <w:basedOn w:val="a"/>
    <w:link w:val="Char1"/>
    <w:uiPriority w:val="99"/>
    <w:semiHidden/>
    <w:unhideWhenUsed/>
    <w:rsid w:val="006F5006"/>
    <w:rPr>
      <w:rFonts w:ascii="Segoe UI" w:hAnsi="Segoe UI" w:cs="Segoe UI"/>
      <w:sz w:val="18"/>
      <w:szCs w:val="18"/>
    </w:rPr>
  </w:style>
  <w:style w:type="character" w:customStyle="1" w:styleId="Char1">
    <w:name w:val="Κείμενο πλαισίου Char"/>
    <w:basedOn w:val="a0"/>
    <w:link w:val="a5"/>
    <w:uiPriority w:val="99"/>
    <w:semiHidden/>
    <w:rsid w:val="006F5006"/>
    <w:rPr>
      <w:rFonts w:ascii="Segoe UI" w:hAnsi="Segoe UI" w:cs="Segoe UI"/>
      <w:sz w:val="18"/>
      <w:szCs w:val="18"/>
    </w:rPr>
  </w:style>
  <w:style w:type="paragraph" w:styleId="a6">
    <w:name w:val="List Paragraph"/>
    <w:basedOn w:val="a"/>
    <w:uiPriority w:val="34"/>
    <w:qFormat/>
    <w:rsid w:val="00BA50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D7B93-B3CF-47F7-8E07-7E9C8864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961</Words>
  <Characters>5194</Characters>
  <Application>Microsoft Office Word</Application>
  <DocSecurity>0</DocSecurity>
  <Lines>43</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Ch.Divini</dc:creator>
  <cp:keywords/>
  <dc:description/>
  <cp:lastModifiedBy>Christos tsoumplekas</cp:lastModifiedBy>
  <cp:revision>2</cp:revision>
  <cp:lastPrinted>2024-01-25T06:46:00Z</cp:lastPrinted>
  <dcterms:created xsi:type="dcterms:W3CDTF">2024-04-12T12:49:00Z</dcterms:created>
  <dcterms:modified xsi:type="dcterms:W3CDTF">2024-04-12T12:49:00Z</dcterms:modified>
</cp:coreProperties>
</file>