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16DEA" w14:textId="77777777" w:rsidR="00890606" w:rsidRDefault="00890606" w:rsidP="00841E25">
      <w:pPr>
        <w:rPr>
          <w:b/>
          <w:bCs/>
        </w:rPr>
      </w:pPr>
    </w:p>
    <w:p w14:paraId="21972F29" w14:textId="77777777" w:rsidR="006C169A" w:rsidRDefault="006C169A" w:rsidP="006C169A">
      <w:pPr>
        <w:tabs>
          <w:tab w:val="left" w:pos="870"/>
        </w:tabs>
        <w:suppressAutoHyphens/>
        <w:ind w:left="-993" w:right="-666"/>
        <w:jc w:val="both"/>
        <w:rPr>
          <w:rFonts w:eastAsia="Times New Roman" w:cs="Calibri"/>
          <w:lang w:val="el-GR" w:eastAsia="ar-SA"/>
        </w:rPr>
      </w:pPr>
      <w:r>
        <w:rPr>
          <w:noProof/>
        </w:rPr>
        <mc:AlternateContent>
          <mc:Choice Requires="wps">
            <w:drawing>
              <wp:anchor distT="0" distB="0" distL="114300" distR="114300" simplePos="0" relativeHeight="251659264" behindDoc="0" locked="0" layoutInCell="1" allowOverlap="1" wp14:anchorId="4EF17EA2" wp14:editId="2193F694">
                <wp:simplePos x="0" y="0"/>
                <wp:positionH relativeFrom="column">
                  <wp:posOffset>3619500</wp:posOffset>
                </wp:positionH>
                <wp:positionV relativeFrom="paragraph">
                  <wp:posOffset>519430</wp:posOffset>
                </wp:positionV>
                <wp:extent cx="2200275" cy="781050"/>
                <wp:effectExtent l="0" t="0" r="9525" b="0"/>
                <wp:wrapNone/>
                <wp:docPr id="7" name="Πλαίσιο κειμένου 3"/>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FFE22" w14:textId="77777777" w:rsidR="006C169A" w:rsidRDefault="006C169A" w:rsidP="006C169A">
                            <w:pPr>
                              <w:jc w:val="right"/>
                            </w:pPr>
                            <w:r>
                              <w:rPr>
                                <w:noProof/>
                                <w:sz w:val="20"/>
                                <w:szCs w:val="20"/>
                              </w:rPr>
                              <w:drawing>
                                <wp:inline distT="0" distB="0" distL="0" distR="0" wp14:anchorId="30E8B43A" wp14:editId="6A56DE33">
                                  <wp:extent cx="1549400" cy="812800"/>
                                  <wp:effectExtent l="0" t="0" r="0" b="6350"/>
                                  <wp:docPr id="145697968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933669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9400" cy="81280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F17EA2" id="_x0000_t202" coordsize="21600,21600" o:spt="202" path="m,l,21600r21600,l21600,xe">
                <v:stroke joinstyle="miter"/>
                <v:path gradientshapeok="t" o:connecttype="rect"/>
              </v:shapetype>
              <v:shape id="Πλαίσιο κειμένου 3" o:spid="_x0000_s1026" type="#_x0000_t202" style="position:absolute;left:0;text-align:left;margin-left:285pt;margin-top:40.9pt;width:173.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" fillcolor="white [3201]" stroked="f" strokeweight=".5pt">
                <v:textbox>
                  <w:txbxContent>
                    <w:p w14:paraId="1B7FFE22" w14:textId="77777777" w:rsidR="006C169A" w:rsidRDefault="006C169A" w:rsidP="006C169A">
                      <w:pPr>
                        <w:jc w:val="right"/>
                      </w:pPr>
                      <w:r>
                        <w:rPr>
                          <w:noProof/>
                          <w:sz w:val="20"/>
                          <w:szCs w:val="20"/>
                        </w:rPr>
                        <w:drawing>
                          <wp:inline distT="0" distB="0" distL="0" distR="0" wp14:anchorId="30E8B43A" wp14:editId="6A56DE33">
                            <wp:extent cx="1549400" cy="812800"/>
                            <wp:effectExtent l="0" t="0" r="0" b="6350"/>
                            <wp:docPr id="145697968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933669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9400" cy="812800"/>
                                    </a:xfrm>
                                    <a:prstGeom prst="rect">
                                      <a:avLst/>
                                    </a:prstGeom>
                                    <a:noFill/>
                                    <a:ln>
                                      <a:noFill/>
                                    </a:ln>
                                  </pic:spPr>
                                </pic:pic>
                              </a:graphicData>
                            </a:graphic>
                          </wp:inline>
                        </w:drawing>
                      </w:r>
                    </w:p>
                  </w:txbxContent>
                </v:textbox>
              </v:shape>
            </w:pict>
          </mc:Fallback>
        </mc:AlternateContent>
      </w:r>
      <w:r>
        <w:rPr>
          <w:rFonts w:cs="Calibri"/>
          <w:noProof/>
          <w:lang w:val="el-GR"/>
        </w:rPr>
        <w:t xml:space="preserve">                        </w:t>
      </w:r>
      <w:r>
        <w:rPr>
          <w:rFonts w:eastAsia="Times New Roman" w:cs="Calibri"/>
          <w:noProof/>
          <w:lang w:val="el-GR"/>
        </w:rPr>
        <w:t xml:space="preserve">   </w:t>
      </w:r>
      <w:r>
        <w:rPr>
          <w:rFonts w:eastAsia="Times New Roman" w:cs="Calibri"/>
          <w:lang w:val="el-GR" w:eastAsia="ar-SA"/>
        </w:rPr>
        <w:tab/>
      </w:r>
    </w:p>
    <w:p w14:paraId="3FF8E933" w14:textId="77777777" w:rsidR="006C169A" w:rsidRDefault="006C169A" w:rsidP="006C169A">
      <w:pPr>
        <w:suppressAutoHyphens/>
        <w:jc w:val="both"/>
        <w:rPr>
          <w:rFonts w:eastAsia="Times New Roman" w:cs="Calibri"/>
          <w:lang w:val="el-GR" w:eastAsia="ar-SA"/>
        </w:rPr>
      </w:pPr>
      <w:r>
        <w:rPr>
          <w:rFonts w:eastAsia="Times New Roman" w:cs="Calibri"/>
          <w:noProof/>
        </w:rPr>
        <w:drawing>
          <wp:inline distT="0" distB="0" distL="0" distR="0" wp14:anchorId="44674A8E" wp14:editId="49A40BAB">
            <wp:extent cx="2514600" cy="1085850"/>
            <wp:effectExtent l="0" t="0" r="0" b="0"/>
            <wp:docPr id="1280120988" name="Εικόνα 1" descr="Εικόνα που περιέχει σύμβολ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ύμβολο, γραμματοσειρά, λογότυπο, στιγμιότυπο οθόνης&#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085850"/>
                    </a:xfrm>
                    <a:prstGeom prst="rect">
                      <a:avLst/>
                    </a:prstGeom>
                    <a:noFill/>
                    <a:ln>
                      <a:noFill/>
                    </a:ln>
                  </pic:spPr>
                </pic:pic>
              </a:graphicData>
            </a:graphic>
          </wp:inline>
        </w:drawing>
      </w:r>
    </w:p>
    <w:p w14:paraId="4B1710EF" w14:textId="6A1D9544" w:rsidR="006C169A" w:rsidRDefault="006C169A" w:rsidP="006C169A">
      <w:pPr>
        <w:widowControl w:val="0"/>
        <w:pBdr>
          <w:bottom w:val="single" w:sz="12" w:space="1" w:color="auto"/>
        </w:pBdr>
        <w:autoSpaceDE w:val="0"/>
        <w:autoSpaceDN w:val="0"/>
        <w:spacing w:before="100" w:beforeAutospacing="1" w:after="100" w:afterAutospacing="1"/>
        <w:jc w:val="both"/>
        <w:outlineLvl w:val="1"/>
        <w:rPr>
          <w:rFonts w:eastAsia="Times New Roman" w:cs="Calibri"/>
          <w:bCs/>
          <w:color w:val="000000"/>
          <w:lang w:val="el-GR"/>
        </w:rPr>
      </w:pPr>
      <w:r>
        <w:rPr>
          <w:rFonts w:eastAsia="Times New Roman" w:cs="Calibri"/>
          <w:b/>
          <w:lang w:val="el-GR"/>
        </w:rPr>
        <w:t xml:space="preserve">ΔΕΛΤΙΟ ΤΥΠΟΥ                                                                                                  </w:t>
      </w:r>
      <w:r>
        <w:rPr>
          <w:rFonts w:eastAsia="Times New Roman" w:cs="Calibri"/>
          <w:bCs/>
        </w:rPr>
        <w:t>02</w:t>
      </w:r>
      <w:r>
        <w:rPr>
          <w:rFonts w:eastAsia="Times New Roman" w:cs="Calibri"/>
          <w:bCs/>
          <w:lang w:val="el-GR"/>
        </w:rPr>
        <w:t>.0</w:t>
      </w:r>
      <w:r>
        <w:rPr>
          <w:rFonts w:eastAsia="Times New Roman" w:cs="Calibri"/>
          <w:bCs/>
        </w:rPr>
        <w:t>8</w:t>
      </w:r>
      <w:r>
        <w:rPr>
          <w:rFonts w:eastAsia="Times New Roman" w:cs="Calibri"/>
          <w:bCs/>
          <w:lang w:val="el-GR"/>
        </w:rPr>
        <w:t>.2024</w:t>
      </w:r>
    </w:p>
    <w:p w14:paraId="3D08E6D0" w14:textId="77777777" w:rsidR="006C169A" w:rsidRPr="006C169A" w:rsidRDefault="006C169A" w:rsidP="00841E25">
      <w:pPr>
        <w:rPr>
          <w:b/>
          <w:bCs/>
        </w:rPr>
      </w:pPr>
    </w:p>
    <w:p w14:paraId="3580BD70" w14:textId="1613F16C" w:rsidR="00841E25" w:rsidRPr="00841E25" w:rsidRDefault="00841E25" w:rsidP="00890606">
      <w:pPr>
        <w:jc w:val="center"/>
        <w:rPr>
          <w:b/>
          <w:bCs/>
          <w:lang w:val="el-GR"/>
        </w:rPr>
      </w:pPr>
      <w:r w:rsidRPr="00841E25">
        <w:rPr>
          <w:b/>
          <w:bCs/>
          <w:lang w:val="el-GR"/>
        </w:rPr>
        <w:t xml:space="preserve">Παράδοση – </w:t>
      </w:r>
      <w:r w:rsidR="007D5C96">
        <w:rPr>
          <w:b/>
          <w:bCs/>
          <w:lang w:val="el-GR"/>
        </w:rPr>
        <w:t>π</w:t>
      </w:r>
      <w:r w:rsidRPr="00841E25">
        <w:rPr>
          <w:b/>
          <w:bCs/>
          <w:lang w:val="el-GR"/>
        </w:rPr>
        <w:t>αραλαβή προς το νέο Γενικό Γραμματέα Έρευνας και Καινοτομίας κ. Τάσο Γαϊτάνη από τον κ. Αθανάσιο Κυριαζή</w:t>
      </w:r>
    </w:p>
    <w:p w14:paraId="6DEDB1A8" w14:textId="0C5860A8" w:rsidR="00841E25" w:rsidRPr="00841E25" w:rsidRDefault="00841E25" w:rsidP="00841E25">
      <w:pPr>
        <w:rPr>
          <w:lang w:val="el-GR"/>
        </w:rPr>
      </w:pPr>
      <w:r>
        <w:rPr>
          <w:lang w:val="el-GR"/>
        </w:rPr>
        <w:t xml:space="preserve"> </w:t>
      </w:r>
    </w:p>
    <w:p w14:paraId="40EE3984" w14:textId="77777777" w:rsidR="00841E25" w:rsidRDefault="00841E25" w:rsidP="00841E25">
      <w:pPr>
        <w:jc w:val="both"/>
        <w:rPr>
          <w:lang w:val="el-GR"/>
        </w:rPr>
      </w:pPr>
      <w:r w:rsidRPr="00841E25">
        <w:rPr>
          <w:lang w:val="el-GR"/>
        </w:rPr>
        <w:t>Σε πολύ καλό κλίμα πραγματοποιήθηκε η καθιερωμένη παράδοση - παραλαβή στη Γενική Γραμματεία Έρευνας και Καινοτομίας του Υπουργείου Ανάπτυξης, από τον απερχόμενο Γενικό Γραμματέα, Θανάση Κυριαζή, στο νέο Γενικό Γραμματέα, Τάσο Γαϊτάνη.</w:t>
      </w:r>
    </w:p>
    <w:p w14:paraId="5C4F271A" w14:textId="00ABE4F0" w:rsidR="00C803BC" w:rsidRPr="00C803BC" w:rsidRDefault="00841E25" w:rsidP="00841E25">
      <w:pPr>
        <w:jc w:val="both"/>
        <w:rPr>
          <w:lang w:val="el-GR"/>
        </w:rPr>
      </w:pPr>
      <w:r w:rsidRPr="00841E25">
        <w:rPr>
          <w:lang w:val="el-GR"/>
        </w:rPr>
        <w:t xml:space="preserve"> </w:t>
      </w:r>
      <w:r w:rsidRPr="00841E25">
        <w:rPr>
          <w:lang w:val="el-GR"/>
        </w:rPr>
        <w:br/>
        <w:t>Ο νέος Γενικός Γραμματέας, ενημερώθηκε για τις εκκρεμότητες και τα θέματα του χαρτοφυλακίου του.</w:t>
      </w:r>
    </w:p>
    <w:p w14:paraId="52D9192B" w14:textId="6D179B5D" w:rsidR="00C803BC" w:rsidRDefault="00841E25" w:rsidP="00841E25">
      <w:pPr>
        <w:jc w:val="both"/>
        <w:rPr>
          <w:lang w:val="el-GR"/>
        </w:rPr>
      </w:pPr>
      <w:r w:rsidRPr="00841E25">
        <w:rPr>
          <w:lang w:val="el-GR"/>
        </w:rPr>
        <w:t xml:space="preserve"> </w:t>
      </w:r>
      <w:r w:rsidRPr="00841E25">
        <w:rPr>
          <w:lang w:val="el-GR"/>
        </w:rPr>
        <w:br/>
        <w:t xml:space="preserve">Ο κ. </w:t>
      </w:r>
      <w:proofErr w:type="spellStart"/>
      <w:r w:rsidRPr="00841E25">
        <w:rPr>
          <w:lang w:val="el-GR"/>
        </w:rPr>
        <w:t>Γαϊτανης</w:t>
      </w:r>
      <w:proofErr w:type="spellEnd"/>
      <w:r w:rsidRPr="00841E25">
        <w:rPr>
          <w:lang w:val="el-GR"/>
        </w:rPr>
        <w:t xml:space="preserve"> δήλωσε ότι: «Συζητήσαμε με τον Θανάση Κυριαζή όλες τις τρέχουσες πολιτικές της Γενικής Γραμματείας Έρευνας και Καινοτομίας. Είχα την ευκαιρία να ευχαριστήσω προσωπικά τον ίδιο και την ομάδα του για το πολύ σημαντικό έργο που προσέφεραν όλα αυτά τα χρόνια. Οφείλω ένα μεγάλο ευχαριστώ στον Πρωθυπουργό, </w:t>
      </w:r>
      <w:r w:rsidR="007D5C96" w:rsidRPr="00841E25">
        <w:rPr>
          <w:lang w:val="el-GR"/>
        </w:rPr>
        <w:t>Κυριάκο</w:t>
      </w:r>
      <w:r w:rsidRPr="00841E25">
        <w:rPr>
          <w:lang w:val="el-GR"/>
        </w:rPr>
        <w:t xml:space="preserve"> Μητσοτάκη για την τιμή που μου έκανε να με ορίσει Γενικό Γραμματέα σε ένα χώρο που γνωρίζω καλά. Είμαι σίγουρος πως με τον Υπουργό, </w:t>
      </w:r>
      <w:r w:rsidR="00C803BC">
        <w:rPr>
          <w:lang w:val="el-GR"/>
        </w:rPr>
        <w:t xml:space="preserve">κ. </w:t>
      </w:r>
      <w:r w:rsidRPr="00841E25">
        <w:rPr>
          <w:lang w:val="el-GR"/>
        </w:rPr>
        <w:t xml:space="preserve">Τάκη </w:t>
      </w:r>
      <w:proofErr w:type="spellStart"/>
      <w:r w:rsidRPr="00841E25">
        <w:rPr>
          <w:lang w:val="el-GR"/>
        </w:rPr>
        <w:t>Θεοδωρικάκο</w:t>
      </w:r>
      <w:proofErr w:type="spellEnd"/>
      <w:r w:rsidRPr="00841E25">
        <w:rPr>
          <w:lang w:val="el-GR"/>
        </w:rPr>
        <w:t xml:space="preserve"> και την Υφυπουργό, αρμόδια για την έρευνα και την καινοτομία, </w:t>
      </w:r>
      <w:r w:rsidR="00C803BC">
        <w:rPr>
          <w:lang w:val="el-GR"/>
        </w:rPr>
        <w:t xml:space="preserve">κα </w:t>
      </w:r>
      <w:r w:rsidRPr="00841E25">
        <w:rPr>
          <w:lang w:val="el-GR"/>
        </w:rPr>
        <w:t xml:space="preserve">Ζωή Ράπτη θα έχουμε μια πραγματικά εποικοδομητική συνεργασία με σκοπό: την καινοτομία για όλους!» </w:t>
      </w:r>
      <w:r w:rsidRPr="00841E25">
        <w:rPr>
          <w:lang w:val="el-GR"/>
        </w:rPr>
        <w:br/>
      </w:r>
      <w:r w:rsidRPr="00841E25">
        <w:rPr>
          <w:lang w:val="el-GR"/>
        </w:rPr>
        <w:br/>
        <w:t xml:space="preserve">Και συνέχισε λέγοντας: «Επιδίωξή μας είναι να εξασφαλίσουμε τα απαραίτητα εφόδια στους νέους, ώστε να μένουν και να εργάζονται στη χώρα μας. Να καταφέρουμε να αυξήσουμε τις ευκαιρίες για επενδύσεις και να δημιουργήσουμε ακόμα περισσότερες θέσεις εργασίας. Να ενισχύσουμε τη διασύνδεση της έρευνας και του επιχειρηματικού κόσμου, δίνοντας κίνητρα και στις μικρομεσαίες επιχειρήσεις. Στόχος μας είναι να βελτιώνουμε συνεχώς την ανταγωνιστικότητα της οικονομίας μας και την εξωστρέφεια των επιχειρήσεων. Θα εργαστούμε </w:t>
      </w:r>
      <w:r w:rsidR="007D5C96" w:rsidRPr="00841E25">
        <w:rPr>
          <w:lang w:val="el-GR"/>
        </w:rPr>
        <w:t>εντατικά</w:t>
      </w:r>
      <w:r w:rsidRPr="00841E25">
        <w:rPr>
          <w:lang w:val="el-GR"/>
        </w:rPr>
        <w:t xml:space="preserve"> με την ομάδα μου ώστε να ενισχύσουμε το σπουδαίο έργο της γενικής γραμματείας και να αναπτύξουμε περαιτέρω την έρευνα και την καινοτομία στη χώρα μας προς όφελος όλων των πολιτών».</w:t>
      </w:r>
    </w:p>
    <w:p w14:paraId="7DC4A898" w14:textId="5D7A6B08" w:rsidR="00841E25" w:rsidRPr="00890606" w:rsidRDefault="00841E25" w:rsidP="00841E25">
      <w:pPr>
        <w:jc w:val="both"/>
        <w:rPr>
          <w:lang w:val="el-GR"/>
        </w:rPr>
      </w:pPr>
    </w:p>
    <w:p w14:paraId="16C62811" w14:textId="2CE28C75" w:rsidR="00C803BC" w:rsidRDefault="00841E25" w:rsidP="00C803BC">
      <w:pPr>
        <w:jc w:val="both"/>
        <w:rPr>
          <w:lang w:val="el-GR"/>
        </w:rPr>
      </w:pPr>
      <w:r w:rsidRPr="00841E25">
        <w:rPr>
          <w:lang w:val="el-GR"/>
        </w:rPr>
        <w:t>Ο κ. Κυρι</w:t>
      </w:r>
      <w:r w:rsidR="005640F7">
        <w:rPr>
          <w:lang w:val="el-GR"/>
        </w:rPr>
        <w:t>α</w:t>
      </w:r>
      <w:r w:rsidRPr="00841E25">
        <w:rPr>
          <w:lang w:val="el-GR"/>
        </w:rPr>
        <w:t>ζ</w:t>
      </w:r>
      <w:r w:rsidR="005640F7">
        <w:rPr>
          <w:lang w:val="el-GR"/>
        </w:rPr>
        <w:t>ή</w:t>
      </w:r>
      <w:r w:rsidRPr="00841E25">
        <w:rPr>
          <w:lang w:val="el-GR"/>
        </w:rPr>
        <w:t>ς ανέφερε ότι: «Μετά την πενταετή μου θητεία ως Γενικός</w:t>
      </w:r>
      <w:r w:rsidR="00C803BC">
        <w:rPr>
          <w:lang w:val="el-GR"/>
        </w:rPr>
        <w:t xml:space="preserve"> </w:t>
      </w:r>
      <w:r w:rsidRPr="00841E25">
        <w:rPr>
          <w:lang w:val="el-GR"/>
        </w:rPr>
        <w:t>Γραμματέας Έρευνας και Καινοτομίας του Υπουργείου Ανάπτυξης, αποχωρώ με την πεποίθηση ότι τέθηκαν οι βάσεις</w:t>
      </w:r>
      <w:r w:rsidRPr="00C803BC">
        <w:rPr>
          <w:lang w:val="el-GR"/>
        </w:rPr>
        <w:t> </w:t>
      </w:r>
      <w:r w:rsidRPr="00841E25">
        <w:rPr>
          <w:lang w:val="el-GR"/>
        </w:rPr>
        <w:t xml:space="preserve"> για την ανάπτυξη της Έρευνας και </w:t>
      </w:r>
      <w:r w:rsidRPr="00841E25">
        <w:rPr>
          <w:lang w:val="el-GR"/>
        </w:rPr>
        <w:lastRenderedPageBreak/>
        <w:t>Καινοτομίας της χώρας μας. Ένα μεγάλο ευχαριστώ στον Πρωθυπουργό της χώρα</w:t>
      </w:r>
      <w:r w:rsidR="00C803BC">
        <w:rPr>
          <w:lang w:val="el-GR"/>
        </w:rPr>
        <w:t xml:space="preserve"> </w:t>
      </w:r>
      <w:r w:rsidRPr="00841E25">
        <w:rPr>
          <w:lang w:val="el-GR"/>
        </w:rPr>
        <w:t xml:space="preserve"> Κυριάκο Μητσοτάκη για την ευκαιρία και την εμπιστοσύνη που μου έδωσε να βρίσκομαι στη θέση αυτή.</w:t>
      </w:r>
      <w:r w:rsidR="00C803BC">
        <w:rPr>
          <w:lang w:val="el-GR"/>
        </w:rPr>
        <w:t xml:space="preserve"> </w:t>
      </w:r>
    </w:p>
    <w:p w14:paraId="386F001C" w14:textId="77777777" w:rsidR="00C803BC" w:rsidRDefault="00841E25" w:rsidP="00C803BC">
      <w:pPr>
        <w:jc w:val="both"/>
        <w:rPr>
          <w:lang w:val="el-GR"/>
        </w:rPr>
      </w:pPr>
      <w:r w:rsidRPr="00841E25">
        <w:rPr>
          <w:lang w:val="el-GR"/>
        </w:rPr>
        <w:t>Πιστεύω ότι η νέα ηγεσία θα συνεχίσει το έργο αυτό ώστε να συμβάλλει στην κοινωνική και οικονομική πρόοδο της χώρας.</w:t>
      </w:r>
    </w:p>
    <w:p w14:paraId="3B4B8743" w14:textId="77777777" w:rsidR="00C803BC" w:rsidRDefault="00841E25" w:rsidP="00C803BC">
      <w:pPr>
        <w:jc w:val="both"/>
        <w:rPr>
          <w:lang w:val="el-GR"/>
        </w:rPr>
      </w:pPr>
      <w:r w:rsidRPr="00841E25">
        <w:rPr>
          <w:lang w:val="el-GR"/>
        </w:rPr>
        <w:t>Θέλω να ευχαριστήσω τόσο τους συνεργάτες μου στην ΓΓΕΚ καθώς επίσης και τις διοικήσεις των Ερευνητικών Κέντρων</w:t>
      </w:r>
      <w:r w:rsidRPr="00C803BC">
        <w:rPr>
          <w:lang w:val="el-GR"/>
        </w:rPr>
        <w:t> </w:t>
      </w:r>
      <w:r w:rsidRPr="00841E25">
        <w:rPr>
          <w:lang w:val="el-GR"/>
        </w:rPr>
        <w:t xml:space="preserve"> για την άριστη συνεργασία και την αμέριστη βοήθεια τους στις προσπάθειές μας.</w:t>
      </w:r>
    </w:p>
    <w:p w14:paraId="407FA3E8" w14:textId="5B90F745" w:rsidR="00841E25" w:rsidRPr="00841E25" w:rsidRDefault="00841E25" w:rsidP="00C803BC">
      <w:pPr>
        <w:jc w:val="both"/>
        <w:rPr>
          <w:lang w:val="el-GR"/>
        </w:rPr>
      </w:pPr>
      <w:r w:rsidRPr="00841E25">
        <w:rPr>
          <w:lang w:val="el-GR"/>
        </w:rPr>
        <w:t>Εύχομαι καλή επιτυχία στο νέο Γενικό Γραμματέα Έρευνας και Καινοτομίας</w:t>
      </w:r>
      <w:r>
        <w:t> </w:t>
      </w:r>
      <w:r w:rsidRPr="00841E25">
        <w:rPr>
          <w:lang w:val="el-GR"/>
        </w:rPr>
        <w:t xml:space="preserve"> κ. Αναστάσιο Γαϊτάνη»</w:t>
      </w:r>
    </w:p>
    <w:sectPr w:rsidR="00841E25" w:rsidRPr="00841E2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4E832" w14:textId="77777777" w:rsidR="00112A73" w:rsidRDefault="00112A73" w:rsidP="00890606">
      <w:r>
        <w:separator/>
      </w:r>
    </w:p>
  </w:endnote>
  <w:endnote w:type="continuationSeparator" w:id="0">
    <w:p w14:paraId="197EA813" w14:textId="77777777" w:rsidR="00112A73" w:rsidRDefault="00112A73" w:rsidP="0089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3F23" w14:textId="34C760F7" w:rsidR="00890606" w:rsidRPr="00DF391F" w:rsidRDefault="00890606" w:rsidP="00890606">
    <w:pPr>
      <w:pStyle w:val="ab"/>
      <w:rPr>
        <w:lang w:val="el-GR"/>
      </w:rPr>
    </w:pPr>
    <w:r w:rsidRPr="000453AD">
      <w:rPr>
        <w:rFonts w:eastAsia="Times New Roman" w:cs="Arial"/>
        <w:i/>
        <w:sz w:val="16"/>
        <w:szCs w:val="16"/>
        <w:lang w:val="el-GR"/>
      </w:rPr>
      <w:t>Γενική Γραμματεία Έρευνας και Καινοτομίας (</w:t>
    </w:r>
    <w:r w:rsidRPr="000453AD">
      <w:rPr>
        <w:rFonts w:eastAsia="Times New Roman" w:cs="Arial"/>
        <w:b/>
        <w:i/>
        <w:sz w:val="16"/>
        <w:szCs w:val="16"/>
        <w:lang w:val="el-GR"/>
      </w:rPr>
      <w:t>ΓΓΕΚ)</w:t>
    </w:r>
    <w:r w:rsidRPr="000453AD">
      <w:rPr>
        <w:rFonts w:eastAsia="Times New Roman" w:cs="Arial"/>
        <w:i/>
        <w:sz w:val="16"/>
        <w:szCs w:val="16"/>
        <w:lang w:val="el-GR"/>
      </w:rPr>
      <w:t xml:space="preserve"> </w:t>
    </w:r>
    <w:r w:rsidRPr="000453AD">
      <w:rPr>
        <w:rFonts w:eastAsia="Times New Roman" w:cs="Arial"/>
        <w:sz w:val="16"/>
        <w:szCs w:val="16"/>
        <w:lang w:val="el-GR"/>
      </w:rPr>
      <w:t xml:space="preserve">// </w:t>
    </w:r>
    <w:proofErr w:type="spellStart"/>
    <w:r w:rsidRPr="000453AD">
      <w:rPr>
        <w:rFonts w:eastAsia="Times New Roman" w:cs="Arial"/>
        <w:i/>
        <w:sz w:val="16"/>
        <w:szCs w:val="16"/>
        <w:lang w:val="el-GR"/>
      </w:rPr>
      <w:t>Τηλ</w:t>
    </w:r>
    <w:proofErr w:type="spellEnd"/>
    <w:r w:rsidRPr="000453AD">
      <w:rPr>
        <w:rFonts w:eastAsia="Times New Roman" w:cs="Arial"/>
        <w:i/>
        <w:sz w:val="16"/>
        <w:szCs w:val="16"/>
        <w:lang w:val="el-GR"/>
      </w:rPr>
      <w:t xml:space="preserve">: 213 1300015// </w:t>
    </w:r>
    <w:r w:rsidRPr="00922EF6">
      <w:rPr>
        <w:rFonts w:eastAsia="Times New Roman" w:cs="Arial"/>
        <w:i/>
        <w:sz w:val="16"/>
        <w:szCs w:val="16"/>
      </w:rPr>
      <w:t>Email</w:t>
    </w:r>
    <w:r w:rsidRPr="000453AD">
      <w:rPr>
        <w:rFonts w:eastAsia="Times New Roman" w:cs="Arial"/>
        <w:i/>
        <w:sz w:val="16"/>
        <w:szCs w:val="16"/>
        <w:lang w:val="el-GR"/>
      </w:rPr>
      <w:t xml:space="preserve">: </w:t>
    </w:r>
    <w:r w:rsidR="00000000">
      <w:fldChar w:fldCharType="begin"/>
    </w:r>
    <w:r w:rsidR="00000000">
      <w:instrText>HYPERLINK</w:instrText>
    </w:r>
    <w:r w:rsidR="00000000" w:rsidRPr="006C169A">
      <w:rPr>
        <w:lang w:val="el-GR"/>
      </w:rPr>
      <w:instrText xml:space="preserve"> "</w:instrText>
    </w:r>
    <w:r w:rsidR="00000000">
      <w:instrText>mailto</w:instrText>
    </w:r>
    <w:r w:rsidR="00000000" w:rsidRPr="006C169A">
      <w:rPr>
        <w:lang w:val="el-GR"/>
      </w:rPr>
      <w:instrText>:</w:instrText>
    </w:r>
    <w:r w:rsidR="00000000">
      <w:instrText>gsrt</w:instrText>
    </w:r>
    <w:r w:rsidR="00000000" w:rsidRPr="006C169A">
      <w:rPr>
        <w:lang w:val="el-GR"/>
      </w:rPr>
      <w:instrText>@</w:instrText>
    </w:r>
    <w:r w:rsidR="00000000">
      <w:instrText>gsrt</w:instrText>
    </w:r>
    <w:r w:rsidR="00000000" w:rsidRPr="006C169A">
      <w:rPr>
        <w:lang w:val="el-GR"/>
      </w:rPr>
      <w:instrText>.</w:instrText>
    </w:r>
    <w:r w:rsidR="00000000">
      <w:instrText>gr</w:instrText>
    </w:r>
    <w:r w:rsidR="00000000" w:rsidRPr="006C169A">
      <w:rPr>
        <w:lang w:val="el-GR"/>
      </w:rPr>
      <w:instrText>"</w:instrText>
    </w:r>
    <w:r w:rsidR="00000000">
      <w:fldChar w:fldCharType="separate"/>
    </w:r>
    <w:r w:rsidRPr="00922EF6">
      <w:rPr>
        <w:rFonts w:eastAsia="Times New Roman" w:cs="Arial"/>
        <w:i/>
        <w:color w:val="0000FF"/>
        <w:sz w:val="16"/>
        <w:szCs w:val="16"/>
        <w:u w:val="single"/>
      </w:rPr>
      <w:t>gsrt</w:t>
    </w:r>
    <w:r w:rsidRPr="000453AD">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0453AD">
      <w:rPr>
        <w:rFonts w:eastAsia="Times New Roman" w:cs="Arial"/>
        <w:i/>
        <w:color w:val="0000FF"/>
        <w:sz w:val="16"/>
        <w:szCs w:val="16"/>
        <w:u w:val="single"/>
        <w:lang w:val="el-GR"/>
      </w:rPr>
      <w:t>.</w:t>
    </w:r>
    <w:r w:rsidRPr="00922EF6">
      <w:rPr>
        <w:rFonts w:eastAsia="Times New Roman" w:cs="Arial"/>
        <w:i/>
        <w:color w:val="0000FF"/>
        <w:sz w:val="16"/>
        <w:szCs w:val="16"/>
        <w:u w:val="single"/>
      </w:rPr>
      <w:t>gr</w:t>
    </w:r>
    <w:r w:rsidR="00000000">
      <w:rPr>
        <w:rFonts w:eastAsia="Times New Roman" w:cs="Arial"/>
        <w:i/>
        <w:color w:val="0000FF"/>
        <w:sz w:val="16"/>
        <w:szCs w:val="16"/>
        <w:u w:val="single"/>
      </w:rPr>
      <w:fldChar w:fldCharType="end"/>
    </w:r>
    <w:r w:rsidRPr="000453AD">
      <w:rPr>
        <w:rFonts w:eastAsia="Times New Roman" w:cs="Arial"/>
        <w:i/>
        <w:sz w:val="16"/>
        <w:szCs w:val="16"/>
        <w:lang w:val="el-GR"/>
      </w:rPr>
      <w:t xml:space="preserve"> </w:t>
    </w:r>
    <w:r w:rsidRPr="000453AD">
      <w:rPr>
        <w:rFonts w:eastAsia="Times New Roman"/>
        <w:sz w:val="16"/>
        <w:szCs w:val="16"/>
        <w:lang w:val="el-GR"/>
      </w:rPr>
      <w:t xml:space="preserve"> // </w:t>
    </w:r>
    <w:r w:rsidR="00000000">
      <w:fldChar w:fldCharType="begin"/>
    </w:r>
    <w:r w:rsidR="00000000">
      <w:instrText>HYPERLINK</w:instrText>
    </w:r>
    <w:r w:rsidR="00000000" w:rsidRPr="006C169A">
      <w:rPr>
        <w:lang w:val="el-GR"/>
      </w:rPr>
      <w:instrText xml:space="preserve"> "</w:instrText>
    </w:r>
    <w:r w:rsidR="00000000">
      <w:instrText>https</w:instrText>
    </w:r>
    <w:r w:rsidR="00000000" w:rsidRPr="006C169A">
      <w:rPr>
        <w:lang w:val="el-GR"/>
      </w:rPr>
      <w:instrText>://</w:instrText>
    </w:r>
    <w:r w:rsidR="00000000">
      <w:instrText>gsri</w:instrText>
    </w:r>
    <w:r w:rsidR="00000000" w:rsidRPr="006C169A">
      <w:rPr>
        <w:lang w:val="el-GR"/>
      </w:rPr>
      <w:instrText>.</w:instrText>
    </w:r>
    <w:r w:rsidR="00000000">
      <w:instrText>gov</w:instrText>
    </w:r>
    <w:r w:rsidR="00000000" w:rsidRPr="006C169A">
      <w:rPr>
        <w:lang w:val="el-GR"/>
      </w:rPr>
      <w:instrText>.</w:instrText>
    </w:r>
    <w:r w:rsidR="00000000">
      <w:instrText>gr</w:instrText>
    </w:r>
    <w:r w:rsidR="00000000" w:rsidRPr="006C169A">
      <w:rPr>
        <w:lang w:val="el-GR"/>
      </w:rPr>
      <w:instrText>"</w:instrText>
    </w:r>
    <w:r w:rsidR="00000000">
      <w:fldChar w:fldCharType="separate"/>
    </w:r>
    <w:r w:rsidRPr="007229C9">
      <w:rPr>
        <w:rStyle w:val="-"/>
        <w:rFonts w:eastAsia="Times New Roman"/>
        <w:i/>
        <w:sz w:val="16"/>
        <w:szCs w:val="16"/>
      </w:rPr>
      <w:t>https</w:t>
    </w:r>
    <w:r w:rsidRPr="000453AD">
      <w:rPr>
        <w:rStyle w:val="-"/>
        <w:rFonts w:eastAsia="Times New Roman"/>
        <w:i/>
        <w:sz w:val="16"/>
        <w:szCs w:val="16"/>
        <w:lang w:val="el-GR"/>
      </w:rPr>
      <w:t>://</w:t>
    </w:r>
    <w:proofErr w:type="spellStart"/>
    <w:r w:rsidRPr="007229C9">
      <w:rPr>
        <w:rStyle w:val="-"/>
        <w:rFonts w:eastAsia="Times New Roman"/>
        <w:i/>
        <w:sz w:val="16"/>
        <w:szCs w:val="16"/>
      </w:rPr>
      <w:t>gsri</w:t>
    </w:r>
    <w:proofErr w:type="spellEnd"/>
    <w:r w:rsidRPr="000453AD">
      <w:rPr>
        <w:rStyle w:val="-"/>
        <w:rFonts w:eastAsia="Times New Roman"/>
        <w:i/>
        <w:sz w:val="16"/>
        <w:szCs w:val="16"/>
        <w:lang w:val="el-GR"/>
      </w:rPr>
      <w:t>.</w:t>
    </w:r>
    <w:r w:rsidRPr="007229C9">
      <w:rPr>
        <w:rStyle w:val="-"/>
        <w:rFonts w:eastAsia="Times New Roman"/>
        <w:i/>
        <w:sz w:val="16"/>
        <w:szCs w:val="16"/>
      </w:rPr>
      <w:t>gov</w:t>
    </w:r>
    <w:r w:rsidRPr="000453AD">
      <w:rPr>
        <w:rStyle w:val="-"/>
        <w:rFonts w:eastAsia="Times New Roman"/>
        <w:i/>
        <w:sz w:val="16"/>
        <w:szCs w:val="16"/>
        <w:lang w:val="el-GR"/>
      </w:rPr>
      <w:t>.</w:t>
    </w:r>
    <w:r w:rsidRPr="007229C9">
      <w:rPr>
        <w:rStyle w:val="-"/>
        <w:rFonts w:eastAsia="Times New Roman"/>
        <w:i/>
        <w:sz w:val="16"/>
        <w:szCs w:val="16"/>
      </w:rPr>
      <w:t>gr</w:t>
    </w:r>
    <w:r w:rsidR="00000000">
      <w:rPr>
        <w:rStyle w:val="-"/>
        <w:rFonts w:eastAsia="Times New Roman"/>
        <w:i/>
        <w:sz w:val="16"/>
        <w:szCs w:val="16"/>
      </w:rPr>
      <w:fldChar w:fldCharType="end"/>
    </w:r>
  </w:p>
  <w:p w14:paraId="39EA2F16" w14:textId="10F8D31B" w:rsidR="00890606" w:rsidRPr="00890606" w:rsidRDefault="00890606">
    <w:pPr>
      <w:pStyle w:val="ab"/>
      <w:rPr>
        <w:lang w:val="el-GR"/>
      </w:rPr>
    </w:pPr>
  </w:p>
  <w:p w14:paraId="07646B7C" w14:textId="77777777" w:rsidR="00890606" w:rsidRPr="00890606" w:rsidRDefault="00890606">
    <w:pPr>
      <w:pStyle w:val="ab"/>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9F3D3" w14:textId="77777777" w:rsidR="00112A73" w:rsidRDefault="00112A73" w:rsidP="00890606">
      <w:r>
        <w:separator/>
      </w:r>
    </w:p>
  </w:footnote>
  <w:footnote w:type="continuationSeparator" w:id="0">
    <w:p w14:paraId="4A49559D" w14:textId="77777777" w:rsidR="00112A73" w:rsidRDefault="00112A73" w:rsidP="00890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25"/>
    <w:rsid w:val="0002025C"/>
    <w:rsid w:val="00112A73"/>
    <w:rsid w:val="00297AE3"/>
    <w:rsid w:val="00444659"/>
    <w:rsid w:val="004E6485"/>
    <w:rsid w:val="005640F7"/>
    <w:rsid w:val="006C169A"/>
    <w:rsid w:val="007D5C96"/>
    <w:rsid w:val="00841E25"/>
    <w:rsid w:val="00890606"/>
    <w:rsid w:val="008D13E2"/>
    <w:rsid w:val="00A45951"/>
    <w:rsid w:val="00C803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C0E6"/>
  <w15:chartTrackingRefBased/>
  <w15:docId w15:val="{00BE9EAC-8263-4EA4-81BD-AD43D4D7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E25"/>
    <w:pPr>
      <w:spacing w:after="0" w:line="240" w:lineRule="auto"/>
    </w:pPr>
    <w:rPr>
      <w:rFonts w:ascii="Aptos" w:hAnsi="Aptos" w:cs="Aptos"/>
      <w:kern w:val="0"/>
      <w:sz w:val="24"/>
      <w:szCs w:val="24"/>
      <w:lang w:val="en-US"/>
      <w14:ligatures w14:val="none"/>
    </w:rPr>
  </w:style>
  <w:style w:type="paragraph" w:styleId="1">
    <w:name w:val="heading 1"/>
    <w:basedOn w:val="a"/>
    <w:next w:val="a"/>
    <w:link w:val="1Char"/>
    <w:uiPriority w:val="9"/>
    <w:qFormat/>
    <w:rsid w:val="00841E25"/>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841E25"/>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841E25"/>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841E25"/>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l-GR"/>
      <w14:ligatures w14:val="standardContextual"/>
    </w:rPr>
  </w:style>
  <w:style w:type="paragraph" w:styleId="5">
    <w:name w:val="heading 5"/>
    <w:basedOn w:val="a"/>
    <w:next w:val="a"/>
    <w:link w:val="5Char"/>
    <w:uiPriority w:val="9"/>
    <w:semiHidden/>
    <w:unhideWhenUsed/>
    <w:qFormat/>
    <w:rsid w:val="00841E25"/>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l-GR"/>
      <w14:ligatures w14:val="standardContextual"/>
    </w:rPr>
  </w:style>
  <w:style w:type="paragraph" w:styleId="6">
    <w:name w:val="heading 6"/>
    <w:basedOn w:val="a"/>
    <w:next w:val="a"/>
    <w:link w:val="6Char"/>
    <w:uiPriority w:val="9"/>
    <w:semiHidden/>
    <w:unhideWhenUsed/>
    <w:qFormat/>
    <w:rsid w:val="00841E2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l-GR"/>
      <w14:ligatures w14:val="standardContextual"/>
    </w:rPr>
  </w:style>
  <w:style w:type="paragraph" w:styleId="7">
    <w:name w:val="heading 7"/>
    <w:basedOn w:val="a"/>
    <w:next w:val="a"/>
    <w:link w:val="7Char"/>
    <w:uiPriority w:val="9"/>
    <w:semiHidden/>
    <w:unhideWhenUsed/>
    <w:qFormat/>
    <w:rsid w:val="00841E2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l-GR"/>
      <w14:ligatures w14:val="standardContextual"/>
    </w:rPr>
  </w:style>
  <w:style w:type="paragraph" w:styleId="8">
    <w:name w:val="heading 8"/>
    <w:basedOn w:val="a"/>
    <w:next w:val="a"/>
    <w:link w:val="8Char"/>
    <w:uiPriority w:val="9"/>
    <w:semiHidden/>
    <w:unhideWhenUsed/>
    <w:qFormat/>
    <w:rsid w:val="00841E2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l-GR"/>
      <w14:ligatures w14:val="standardContextual"/>
    </w:rPr>
  </w:style>
  <w:style w:type="paragraph" w:styleId="9">
    <w:name w:val="heading 9"/>
    <w:basedOn w:val="a"/>
    <w:next w:val="a"/>
    <w:link w:val="9Char"/>
    <w:uiPriority w:val="9"/>
    <w:semiHidden/>
    <w:unhideWhenUsed/>
    <w:qFormat/>
    <w:rsid w:val="00841E2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41E25"/>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841E25"/>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841E25"/>
    <w:rPr>
      <w:rFonts w:eastAsiaTheme="majorEastAsia" w:cstheme="majorBidi"/>
      <w:color w:val="2E74B5" w:themeColor="accent1" w:themeShade="BF"/>
      <w:sz w:val="28"/>
      <w:szCs w:val="28"/>
    </w:rPr>
  </w:style>
  <w:style w:type="character" w:customStyle="1" w:styleId="4Char">
    <w:name w:val="Επικεφαλίδα 4 Char"/>
    <w:basedOn w:val="a0"/>
    <w:link w:val="4"/>
    <w:uiPriority w:val="9"/>
    <w:semiHidden/>
    <w:rsid w:val="00841E25"/>
    <w:rPr>
      <w:rFonts w:eastAsiaTheme="majorEastAsia" w:cstheme="majorBidi"/>
      <w:i/>
      <w:iCs/>
      <w:color w:val="2E74B5" w:themeColor="accent1" w:themeShade="BF"/>
    </w:rPr>
  </w:style>
  <w:style w:type="character" w:customStyle="1" w:styleId="5Char">
    <w:name w:val="Επικεφαλίδα 5 Char"/>
    <w:basedOn w:val="a0"/>
    <w:link w:val="5"/>
    <w:uiPriority w:val="9"/>
    <w:semiHidden/>
    <w:rsid w:val="00841E25"/>
    <w:rPr>
      <w:rFonts w:eastAsiaTheme="majorEastAsia" w:cstheme="majorBidi"/>
      <w:color w:val="2E74B5" w:themeColor="accent1" w:themeShade="BF"/>
    </w:rPr>
  </w:style>
  <w:style w:type="character" w:customStyle="1" w:styleId="6Char">
    <w:name w:val="Επικεφαλίδα 6 Char"/>
    <w:basedOn w:val="a0"/>
    <w:link w:val="6"/>
    <w:uiPriority w:val="9"/>
    <w:semiHidden/>
    <w:rsid w:val="00841E2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41E2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41E2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41E25"/>
    <w:rPr>
      <w:rFonts w:eastAsiaTheme="majorEastAsia" w:cstheme="majorBidi"/>
      <w:color w:val="272727" w:themeColor="text1" w:themeTint="D8"/>
    </w:rPr>
  </w:style>
  <w:style w:type="paragraph" w:styleId="a3">
    <w:name w:val="Title"/>
    <w:basedOn w:val="a"/>
    <w:next w:val="a"/>
    <w:link w:val="Char"/>
    <w:uiPriority w:val="10"/>
    <w:qFormat/>
    <w:rsid w:val="00841E25"/>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3"/>
    <w:uiPriority w:val="10"/>
    <w:rsid w:val="00841E2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41E2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4"/>
    <w:uiPriority w:val="11"/>
    <w:rsid w:val="00841E2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41E25"/>
    <w:pPr>
      <w:spacing w:before="160" w:after="160" w:line="259" w:lineRule="auto"/>
      <w:jc w:val="center"/>
    </w:pPr>
    <w:rPr>
      <w:rFonts w:asciiTheme="minorHAnsi" w:hAnsiTheme="minorHAnsi" w:cstheme="minorBidi"/>
      <w:i/>
      <w:iCs/>
      <w:color w:val="404040" w:themeColor="text1" w:themeTint="BF"/>
      <w:kern w:val="2"/>
      <w:sz w:val="22"/>
      <w:szCs w:val="22"/>
      <w:lang w:val="el-GR"/>
      <w14:ligatures w14:val="standardContextual"/>
    </w:rPr>
  </w:style>
  <w:style w:type="character" w:customStyle="1" w:styleId="Char1">
    <w:name w:val="Απόσπασμα Char"/>
    <w:basedOn w:val="a0"/>
    <w:link w:val="a5"/>
    <w:uiPriority w:val="29"/>
    <w:rsid w:val="00841E25"/>
    <w:rPr>
      <w:i/>
      <w:iCs/>
      <w:color w:val="404040" w:themeColor="text1" w:themeTint="BF"/>
    </w:rPr>
  </w:style>
  <w:style w:type="paragraph" w:styleId="a6">
    <w:name w:val="List Paragraph"/>
    <w:basedOn w:val="a"/>
    <w:uiPriority w:val="34"/>
    <w:qFormat/>
    <w:rsid w:val="00841E25"/>
    <w:pPr>
      <w:spacing w:after="160" w:line="259" w:lineRule="auto"/>
      <w:ind w:left="720"/>
      <w:contextualSpacing/>
    </w:pPr>
    <w:rPr>
      <w:rFonts w:asciiTheme="minorHAnsi" w:hAnsiTheme="minorHAnsi" w:cstheme="minorBidi"/>
      <w:kern w:val="2"/>
      <w:sz w:val="22"/>
      <w:szCs w:val="22"/>
      <w:lang w:val="el-GR"/>
      <w14:ligatures w14:val="standardContextual"/>
    </w:rPr>
  </w:style>
  <w:style w:type="character" w:styleId="a7">
    <w:name w:val="Intense Emphasis"/>
    <w:basedOn w:val="a0"/>
    <w:uiPriority w:val="21"/>
    <w:qFormat/>
    <w:rsid w:val="00841E25"/>
    <w:rPr>
      <w:i/>
      <w:iCs/>
      <w:color w:val="2E74B5" w:themeColor="accent1" w:themeShade="BF"/>
    </w:rPr>
  </w:style>
  <w:style w:type="paragraph" w:styleId="a8">
    <w:name w:val="Intense Quote"/>
    <w:basedOn w:val="a"/>
    <w:next w:val="a"/>
    <w:link w:val="Char2"/>
    <w:uiPriority w:val="30"/>
    <w:qFormat/>
    <w:rsid w:val="00841E25"/>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hAnsiTheme="minorHAnsi" w:cstheme="minorBidi"/>
      <w:i/>
      <w:iCs/>
      <w:color w:val="2E74B5" w:themeColor="accent1" w:themeShade="BF"/>
      <w:kern w:val="2"/>
      <w:sz w:val="22"/>
      <w:szCs w:val="22"/>
      <w:lang w:val="el-GR"/>
      <w14:ligatures w14:val="standardContextual"/>
    </w:rPr>
  </w:style>
  <w:style w:type="character" w:customStyle="1" w:styleId="Char2">
    <w:name w:val="Έντονο απόσπ. Char"/>
    <w:basedOn w:val="a0"/>
    <w:link w:val="a8"/>
    <w:uiPriority w:val="30"/>
    <w:rsid w:val="00841E25"/>
    <w:rPr>
      <w:i/>
      <w:iCs/>
      <w:color w:val="2E74B5" w:themeColor="accent1" w:themeShade="BF"/>
    </w:rPr>
  </w:style>
  <w:style w:type="character" w:styleId="a9">
    <w:name w:val="Intense Reference"/>
    <w:basedOn w:val="a0"/>
    <w:uiPriority w:val="32"/>
    <w:qFormat/>
    <w:rsid w:val="00841E25"/>
    <w:rPr>
      <w:b/>
      <w:bCs/>
      <w:smallCaps/>
      <w:color w:val="2E74B5" w:themeColor="accent1" w:themeShade="BF"/>
      <w:spacing w:val="5"/>
    </w:rPr>
  </w:style>
  <w:style w:type="paragraph" w:styleId="aa">
    <w:name w:val="header"/>
    <w:basedOn w:val="a"/>
    <w:link w:val="Char3"/>
    <w:uiPriority w:val="99"/>
    <w:unhideWhenUsed/>
    <w:rsid w:val="00890606"/>
    <w:pPr>
      <w:tabs>
        <w:tab w:val="center" w:pos="4320"/>
        <w:tab w:val="right" w:pos="8640"/>
      </w:tabs>
    </w:pPr>
  </w:style>
  <w:style w:type="character" w:customStyle="1" w:styleId="Char3">
    <w:name w:val="Κεφαλίδα Char"/>
    <w:basedOn w:val="a0"/>
    <w:link w:val="aa"/>
    <w:uiPriority w:val="99"/>
    <w:rsid w:val="00890606"/>
    <w:rPr>
      <w:rFonts w:ascii="Aptos" w:hAnsi="Aptos" w:cs="Aptos"/>
      <w:kern w:val="0"/>
      <w:sz w:val="24"/>
      <w:szCs w:val="24"/>
      <w:lang w:val="en-US"/>
      <w14:ligatures w14:val="none"/>
    </w:rPr>
  </w:style>
  <w:style w:type="paragraph" w:styleId="ab">
    <w:name w:val="footer"/>
    <w:basedOn w:val="a"/>
    <w:link w:val="Char4"/>
    <w:uiPriority w:val="99"/>
    <w:unhideWhenUsed/>
    <w:rsid w:val="00890606"/>
    <w:pPr>
      <w:tabs>
        <w:tab w:val="center" w:pos="4320"/>
        <w:tab w:val="right" w:pos="8640"/>
      </w:tabs>
    </w:pPr>
  </w:style>
  <w:style w:type="character" w:customStyle="1" w:styleId="Char4">
    <w:name w:val="Υποσέλιδο Char"/>
    <w:basedOn w:val="a0"/>
    <w:link w:val="ab"/>
    <w:uiPriority w:val="99"/>
    <w:rsid w:val="00890606"/>
    <w:rPr>
      <w:rFonts w:ascii="Aptos" w:hAnsi="Aptos" w:cs="Aptos"/>
      <w:kern w:val="0"/>
      <w:sz w:val="24"/>
      <w:szCs w:val="24"/>
      <w:lang w:val="en-US"/>
      <w14:ligatures w14:val="none"/>
    </w:rPr>
  </w:style>
  <w:style w:type="character" w:styleId="-">
    <w:name w:val="Hyperlink"/>
    <w:rsid w:val="00890606"/>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4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428</Words>
  <Characters>2313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Νταιροπούλου</dc:creator>
  <cp:keywords/>
  <dc:description/>
  <cp:lastModifiedBy>Γεώργιος Βασιλείου</cp:lastModifiedBy>
  <cp:revision>4</cp:revision>
  <cp:lastPrinted>2024-08-02T10:17:00Z</cp:lastPrinted>
  <dcterms:created xsi:type="dcterms:W3CDTF">2024-08-02T10:16:00Z</dcterms:created>
  <dcterms:modified xsi:type="dcterms:W3CDTF">2024-08-02T13:43:00Z</dcterms:modified>
</cp:coreProperties>
</file>