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2A" w:rsidRPr="005255D1" w:rsidRDefault="005B372A" w:rsidP="00375185">
      <w:pPr>
        <w:jc w:val="right"/>
        <w:rPr>
          <w:sz w:val="24"/>
          <w:lang w:val="el-GR"/>
        </w:rPr>
      </w:pPr>
    </w:p>
    <w:p w:rsidR="00375185" w:rsidRPr="00D00CC6" w:rsidRDefault="00375185" w:rsidP="00375185">
      <w:pPr>
        <w:jc w:val="right"/>
        <w:rPr>
          <w:i/>
          <w:sz w:val="24"/>
          <w:lang w:val="el-GR"/>
        </w:rPr>
      </w:pPr>
      <w:r w:rsidRPr="00D00CC6">
        <w:rPr>
          <w:i/>
          <w:sz w:val="24"/>
          <w:lang w:val="el-GR"/>
        </w:rPr>
        <w:t xml:space="preserve">Ηράκλειο, </w:t>
      </w:r>
      <w:r w:rsidR="00AE53CC" w:rsidRPr="00DF3482">
        <w:rPr>
          <w:i/>
          <w:sz w:val="24"/>
          <w:lang w:val="el-GR"/>
        </w:rPr>
        <w:t>9</w:t>
      </w:r>
      <w:r w:rsidR="00966DD2" w:rsidRPr="00D00CC6">
        <w:rPr>
          <w:i/>
          <w:sz w:val="24"/>
          <w:lang w:val="el-GR"/>
        </w:rPr>
        <w:t xml:space="preserve"> Οκτωβρίου </w:t>
      </w:r>
      <w:r w:rsidRPr="00D00CC6">
        <w:rPr>
          <w:i/>
          <w:sz w:val="24"/>
          <w:lang w:val="el-GR"/>
        </w:rPr>
        <w:t>2024</w:t>
      </w:r>
    </w:p>
    <w:p w:rsidR="00375185" w:rsidRPr="00966DD2" w:rsidRDefault="00375185" w:rsidP="00EC0358">
      <w:pPr>
        <w:spacing w:after="0" w:line="240" w:lineRule="auto"/>
        <w:jc w:val="center"/>
        <w:rPr>
          <w:b/>
          <w:sz w:val="28"/>
          <w:lang w:val="el-GR"/>
        </w:rPr>
      </w:pPr>
    </w:p>
    <w:p w:rsidR="00357BAB" w:rsidRPr="005255D1" w:rsidRDefault="00357BAB" w:rsidP="00357BAB">
      <w:pPr>
        <w:spacing w:after="200" w:line="360" w:lineRule="auto"/>
        <w:jc w:val="center"/>
        <w:rPr>
          <w:rFonts w:ascii="Calibri" w:hAnsi="Calibri"/>
          <w:b/>
          <w:sz w:val="28"/>
          <w:lang w:val="el-GR"/>
        </w:rPr>
      </w:pPr>
      <w:r w:rsidRPr="005255D1">
        <w:rPr>
          <w:rFonts w:ascii="Calibri" w:hAnsi="Calibri"/>
          <w:b/>
          <w:sz w:val="28"/>
          <w:lang w:val="el-GR"/>
        </w:rPr>
        <w:t>ΔΕΛΤΙΟ ΤΥΠΟΥ</w:t>
      </w:r>
    </w:p>
    <w:p w:rsidR="00357BAB" w:rsidRDefault="00357BAB" w:rsidP="00357BAB">
      <w:pPr>
        <w:spacing w:after="0" w:line="360" w:lineRule="auto"/>
        <w:jc w:val="center"/>
        <w:rPr>
          <w:rFonts w:ascii="Calibri" w:hAnsi="Calibri"/>
          <w:b/>
          <w:sz w:val="28"/>
          <w:u w:val="single"/>
          <w:lang w:val="el-GR"/>
        </w:rPr>
      </w:pPr>
      <w:r w:rsidRPr="00CE6C41">
        <w:rPr>
          <w:rFonts w:ascii="Calibri" w:hAnsi="Calibri"/>
          <w:b/>
          <w:sz w:val="28"/>
          <w:u w:val="single"/>
          <w:lang w:val="el-GR"/>
        </w:rPr>
        <w:t>14</w:t>
      </w:r>
      <w:r w:rsidRPr="00CE6C41">
        <w:rPr>
          <w:rFonts w:ascii="Calibri" w:hAnsi="Calibri"/>
          <w:b/>
          <w:sz w:val="28"/>
          <w:u w:val="single"/>
          <w:vertAlign w:val="superscript"/>
          <w:lang w:val="el-GR"/>
        </w:rPr>
        <w:t>η</w:t>
      </w:r>
      <w:r w:rsidRPr="00CE6C41">
        <w:rPr>
          <w:rFonts w:ascii="Calibri" w:hAnsi="Calibri"/>
          <w:b/>
          <w:sz w:val="28"/>
          <w:u w:val="single"/>
          <w:lang w:val="el-GR"/>
        </w:rPr>
        <w:t xml:space="preserve"> ΕΠΙΣΤΗΜΟΝΙΚΗ ΔΙΗΜΕΡΙΔΑ ΙΤΕ</w:t>
      </w:r>
    </w:p>
    <w:p w:rsidR="005255D1" w:rsidRPr="005255D1" w:rsidRDefault="005255D1" w:rsidP="00357BAB">
      <w:pPr>
        <w:spacing w:after="0" w:line="360" w:lineRule="auto"/>
        <w:jc w:val="center"/>
        <w:rPr>
          <w:rFonts w:ascii="Calibri" w:hAnsi="Calibri"/>
          <w:b/>
          <w:sz w:val="28"/>
          <w:lang w:val="el-GR"/>
        </w:rPr>
      </w:pPr>
      <w:r w:rsidRPr="005255D1">
        <w:rPr>
          <w:rFonts w:ascii="Calibri" w:hAnsi="Calibri"/>
          <w:b/>
          <w:sz w:val="28"/>
          <w:lang w:val="el-GR"/>
        </w:rPr>
        <w:t>11-13 Οκτωβρίου, Διεθνής Ολυμπιακή Ακαδημία</w:t>
      </w:r>
    </w:p>
    <w:p w:rsidR="005255D1" w:rsidRPr="005255D1" w:rsidRDefault="005255D1" w:rsidP="00357BAB">
      <w:pPr>
        <w:spacing w:after="0" w:line="360" w:lineRule="auto"/>
        <w:jc w:val="center"/>
        <w:rPr>
          <w:rFonts w:ascii="Calibri" w:hAnsi="Calibri"/>
          <w:b/>
          <w:sz w:val="28"/>
          <w:lang w:val="el-GR"/>
        </w:rPr>
      </w:pPr>
      <w:r w:rsidRPr="005255D1">
        <w:rPr>
          <w:rFonts w:ascii="Calibri" w:hAnsi="Calibri"/>
          <w:b/>
          <w:sz w:val="28"/>
          <w:lang w:val="el-GR"/>
        </w:rPr>
        <w:t xml:space="preserve">Αρχαία </w:t>
      </w:r>
      <w:r w:rsidR="00E80D47" w:rsidRPr="005255D1">
        <w:rPr>
          <w:rFonts w:ascii="Calibri" w:hAnsi="Calibri"/>
          <w:b/>
          <w:sz w:val="28"/>
          <w:lang w:val="el-GR"/>
        </w:rPr>
        <w:t>Ολυμπία</w:t>
      </w:r>
    </w:p>
    <w:p w:rsidR="00AF45FE" w:rsidRPr="00357BAB" w:rsidRDefault="00AF45FE" w:rsidP="00357BAB">
      <w:pPr>
        <w:spacing w:after="0" w:line="360" w:lineRule="auto"/>
        <w:jc w:val="center"/>
        <w:rPr>
          <w:rFonts w:ascii="Calibri" w:hAnsi="Calibri"/>
          <w:b/>
          <w:u w:val="single"/>
          <w:lang w:val="el-GR"/>
        </w:rPr>
      </w:pPr>
    </w:p>
    <w:p w:rsidR="00114BAE" w:rsidRDefault="00114BAE" w:rsidP="00F44AD9">
      <w:pPr>
        <w:spacing w:line="360" w:lineRule="auto"/>
        <w:jc w:val="both"/>
        <w:rPr>
          <w:rFonts w:ascii="Calibri" w:hAnsi="Calibri"/>
          <w:lang w:val="el-GR"/>
        </w:rPr>
      </w:pPr>
      <w:r>
        <w:rPr>
          <w:rFonts w:ascii="Calibri" w:hAnsi="Calibri"/>
        </w:rPr>
        <w:t>T</w:t>
      </w:r>
      <w:r>
        <w:rPr>
          <w:rFonts w:ascii="Calibri" w:hAnsi="Calibri"/>
          <w:lang w:val="el-GR"/>
        </w:rPr>
        <w:t xml:space="preserve">η </w:t>
      </w:r>
      <w:r w:rsidRPr="00357BAB">
        <w:rPr>
          <w:rFonts w:ascii="Calibri" w:hAnsi="Calibri"/>
          <w:b/>
          <w:i/>
          <w:lang w:val="el-GR"/>
        </w:rPr>
        <w:t>1</w:t>
      </w:r>
      <w:r w:rsidRPr="00C82BF9">
        <w:rPr>
          <w:rFonts w:ascii="Calibri" w:hAnsi="Calibri"/>
          <w:b/>
          <w:i/>
          <w:lang w:val="el-GR"/>
        </w:rPr>
        <w:t>4</w:t>
      </w:r>
      <w:r w:rsidRPr="00357BAB">
        <w:rPr>
          <w:rFonts w:ascii="Calibri" w:hAnsi="Calibri"/>
          <w:b/>
          <w:i/>
          <w:vertAlign w:val="superscript"/>
          <w:lang w:val="el-GR"/>
        </w:rPr>
        <w:t>η</w:t>
      </w:r>
      <w:r w:rsidRPr="00357BAB">
        <w:rPr>
          <w:rFonts w:ascii="Calibri" w:hAnsi="Calibri"/>
          <w:b/>
          <w:i/>
          <w:lang w:val="el-GR"/>
        </w:rPr>
        <w:t xml:space="preserve"> Επιστημονική</w:t>
      </w:r>
      <w:r w:rsidRPr="00114BAE">
        <w:rPr>
          <w:rFonts w:ascii="Calibri" w:hAnsi="Calibri"/>
          <w:b/>
          <w:i/>
          <w:lang w:val="el-GR"/>
        </w:rPr>
        <w:t xml:space="preserve"> </w:t>
      </w:r>
      <w:r>
        <w:rPr>
          <w:rFonts w:ascii="Calibri" w:hAnsi="Calibri"/>
          <w:b/>
          <w:i/>
          <w:lang w:val="el-GR"/>
        </w:rPr>
        <w:t xml:space="preserve">του Διημερίδα </w:t>
      </w:r>
      <w:r>
        <w:rPr>
          <w:rFonts w:ascii="Calibri" w:hAnsi="Calibri"/>
          <w:lang w:val="el-GR"/>
        </w:rPr>
        <w:t>διοργανώνει το Ίδρυμα Τεχνολογίας και Έρευνας (ΙΤΕ)</w:t>
      </w:r>
      <w:r w:rsidRPr="00357BAB">
        <w:rPr>
          <w:rFonts w:ascii="Calibri" w:hAnsi="Calibri"/>
          <w:lang w:val="el-GR"/>
        </w:rPr>
        <w:t xml:space="preserve">, την Παρασκευή </w:t>
      </w:r>
      <w:r w:rsidRPr="00C82BF9">
        <w:rPr>
          <w:rFonts w:ascii="Calibri" w:hAnsi="Calibri"/>
          <w:lang w:val="el-GR"/>
        </w:rPr>
        <w:t>11</w:t>
      </w:r>
      <w:r w:rsidRPr="00357BAB">
        <w:rPr>
          <w:rFonts w:ascii="Calibri" w:hAnsi="Calibri"/>
          <w:lang w:val="el-GR"/>
        </w:rPr>
        <w:t>,</w:t>
      </w:r>
      <w:r>
        <w:rPr>
          <w:rFonts w:ascii="Calibri" w:hAnsi="Calibri"/>
          <w:lang w:val="el-GR"/>
        </w:rPr>
        <w:t xml:space="preserve"> </w:t>
      </w:r>
      <w:r w:rsidRPr="00357BAB">
        <w:rPr>
          <w:rFonts w:ascii="Calibri" w:hAnsi="Calibri"/>
          <w:lang w:val="el-GR"/>
        </w:rPr>
        <w:t xml:space="preserve">το Σάββατο </w:t>
      </w:r>
      <w:r w:rsidRPr="00C82BF9">
        <w:rPr>
          <w:rFonts w:ascii="Calibri" w:hAnsi="Calibri"/>
          <w:lang w:val="el-GR"/>
        </w:rPr>
        <w:t>12</w:t>
      </w:r>
      <w:r w:rsidRPr="00357BAB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>και την Κυριακή 13 Οκτωβρίου</w:t>
      </w:r>
      <w:r w:rsidRPr="00357BAB">
        <w:rPr>
          <w:rFonts w:ascii="Calibri" w:hAnsi="Calibri"/>
          <w:lang w:val="el-GR"/>
        </w:rPr>
        <w:t xml:space="preserve"> 202</w:t>
      </w:r>
      <w:r>
        <w:rPr>
          <w:rFonts w:ascii="Calibri" w:hAnsi="Calibri"/>
          <w:lang w:val="el-GR"/>
        </w:rPr>
        <w:t>4</w:t>
      </w:r>
      <w:r w:rsidRPr="00357BAB">
        <w:rPr>
          <w:rFonts w:ascii="Calibri" w:hAnsi="Calibri"/>
          <w:lang w:val="el-GR"/>
        </w:rPr>
        <w:t xml:space="preserve">, </w:t>
      </w:r>
      <w:r w:rsidR="008C1D8E">
        <w:rPr>
          <w:rFonts w:ascii="Calibri" w:hAnsi="Calibri"/>
          <w:lang w:val="el-GR"/>
        </w:rPr>
        <w:t>η οποία</w:t>
      </w:r>
      <w:bookmarkStart w:id="0" w:name="_GoBack"/>
      <w:bookmarkEnd w:id="0"/>
      <w:r w:rsidR="00BD4AB8">
        <w:rPr>
          <w:rFonts w:ascii="Calibri" w:hAnsi="Calibri"/>
          <w:lang w:val="el-GR"/>
        </w:rPr>
        <w:t xml:space="preserve"> θα πραγματοποιηθεί </w:t>
      </w:r>
      <w:r>
        <w:rPr>
          <w:rFonts w:ascii="Calibri" w:hAnsi="Calibri"/>
          <w:lang w:val="el-GR"/>
        </w:rPr>
        <w:t>στο</w:t>
      </w:r>
      <w:r w:rsidRPr="00C82BF9">
        <w:rPr>
          <w:rFonts w:ascii="Calibri" w:hAnsi="Calibri"/>
          <w:lang w:val="el-GR"/>
        </w:rPr>
        <w:t xml:space="preserve"> </w:t>
      </w:r>
      <w:r w:rsidRPr="00696E3C">
        <w:rPr>
          <w:rFonts w:ascii="Calibri" w:hAnsi="Calibri"/>
          <w:lang w:val="el-GR"/>
        </w:rPr>
        <w:t xml:space="preserve">Συνεδριακό Κέντρο </w:t>
      </w:r>
      <w:r w:rsidRPr="00C82BF9">
        <w:rPr>
          <w:rFonts w:ascii="Calibri" w:hAnsi="Calibri"/>
          <w:lang w:val="el-GR"/>
        </w:rPr>
        <w:t>της Διεθνο</w:t>
      </w:r>
      <w:r>
        <w:rPr>
          <w:rFonts w:ascii="Calibri" w:hAnsi="Calibri"/>
          <w:lang w:val="el-GR"/>
        </w:rPr>
        <w:t>ύς Ολυμπιακής Ακαδημίας (ΔΟΑ)</w:t>
      </w:r>
      <w:r w:rsidRPr="00A24B64">
        <w:rPr>
          <w:rFonts w:ascii="Calibri" w:hAnsi="Calibri"/>
          <w:lang w:val="el-GR"/>
        </w:rPr>
        <w:t xml:space="preserve">, </w:t>
      </w:r>
      <w:r>
        <w:rPr>
          <w:rFonts w:ascii="Calibri" w:hAnsi="Calibri"/>
          <w:lang w:val="el-GR"/>
        </w:rPr>
        <w:t xml:space="preserve">στην Αρχαία Ολυμπία, </w:t>
      </w:r>
      <w:r w:rsidR="00BD4AB8">
        <w:rPr>
          <w:rFonts w:ascii="Calibri" w:hAnsi="Calibri"/>
          <w:lang w:val="el-GR"/>
        </w:rPr>
        <w:t xml:space="preserve">και </w:t>
      </w:r>
      <w:r>
        <w:rPr>
          <w:rFonts w:ascii="Calibri" w:hAnsi="Calibri"/>
          <w:lang w:val="el-GR"/>
        </w:rPr>
        <w:t>τελεί υ</w:t>
      </w:r>
      <w:r w:rsidR="00357BAB" w:rsidRPr="00357BAB">
        <w:rPr>
          <w:rFonts w:ascii="Calibri" w:hAnsi="Calibri"/>
          <w:lang w:val="el-GR"/>
        </w:rPr>
        <w:t>πό την Αιγίδα της Α.Ε. της Προέδρου της Δημοκρατίας Κατερίνας Σακελλαροπούλου</w:t>
      </w:r>
      <w:r>
        <w:rPr>
          <w:rFonts w:ascii="Calibri" w:hAnsi="Calibri"/>
          <w:lang w:val="el-GR"/>
        </w:rPr>
        <w:t>.</w:t>
      </w:r>
      <w:r w:rsidR="00357BAB" w:rsidRPr="00357BAB">
        <w:rPr>
          <w:rFonts w:ascii="Calibri" w:hAnsi="Calibri"/>
          <w:lang w:val="el-GR"/>
        </w:rPr>
        <w:t xml:space="preserve"> </w:t>
      </w:r>
      <w:r w:rsidRPr="005255D1">
        <w:rPr>
          <w:rFonts w:ascii="Calibri" w:hAnsi="Calibri"/>
          <w:lang w:val="el-GR"/>
        </w:rPr>
        <w:t>Η τοποθεσ</w:t>
      </w:r>
      <w:r>
        <w:rPr>
          <w:rFonts w:ascii="Calibri" w:hAnsi="Calibri"/>
          <w:lang w:val="el-GR"/>
        </w:rPr>
        <w:t xml:space="preserve">ία της φετινής διοργάνωσης, που </w:t>
      </w:r>
      <w:r w:rsidRPr="005255D1">
        <w:rPr>
          <w:rFonts w:ascii="Calibri" w:hAnsi="Calibri"/>
          <w:lang w:val="el-GR"/>
        </w:rPr>
        <w:t>συμπίπτει με ολυμπιακό έτος, επιλέχθηκε για να τονίσει την άμεση σχέση της έρευ</w:t>
      </w:r>
      <w:r>
        <w:rPr>
          <w:rFonts w:ascii="Calibri" w:hAnsi="Calibri"/>
          <w:lang w:val="el-GR"/>
        </w:rPr>
        <w:t xml:space="preserve">νας με τον πολιτισμό και το πώς </w:t>
      </w:r>
      <w:r w:rsidRPr="005255D1">
        <w:rPr>
          <w:rFonts w:ascii="Calibri" w:hAnsi="Calibri"/>
          <w:lang w:val="el-GR"/>
        </w:rPr>
        <w:t xml:space="preserve">συμβάλλουν συνεργατικά στην πρόοδο και εξέλιξή </w:t>
      </w:r>
      <w:r>
        <w:rPr>
          <w:rFonts w:ascii="Calibri" w:hAnsi="Calibri"/>
          <w:lang w:val="el-GR"/>
        </w:rPr>
        <w:t>μας.</w:t>
      </w:r>
    </w:p>
    <w:p w:rsidR="00A505E3" w:rsidRDefault="00F44AD9" w:rsidP="00A505E3">
      <w:pPr>
        <w:spacing w:line="360" w:lineRule="auto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Η </w:t>
      </w:r>
      <w:r w:rsidR="003D061E">
        <w:rPr>
          <w:rFonts w:ascii="Calibri" w:hAnsi="Calibri"/>
          <w:lang w:val="el-GR"/>
        </w:rPr>
        <w:t xml:space="preserve">Επιστημονική </w:t>
      </w:r>
      <w:r>
        <w:rPr>
          <w:rFonts w:ascii="Calibri" w:hAnsi="Calibri"/>
          <w:lang w:val="el-GR"/>
        </w:rPr>
        <w:t xml:space="preserve">Διημερίδα </w:t>
      </w:r>
      <w:r w:rsidR="003D061E">
        <w:rPr>
          <w:rFonts w:ascii="Calibri" w:hAnsi="Calibri"/>
          <w:lang w:val="el-GR"/>
        </w:rPr>
        <w:t xml:space="preserve">του ΙΤΕ, </w:t>
      </w:r>
      <w:r>
        <w:rPr>
          <w:rFonts w:ascii="Calibri" w:hAnsi="Calibri"/>
          <w:lang w:val="el-GR"/>
        </w:rPr>
        <w:t xml:space="preserve">που πραγματοποιείται ανά διετία, </w:t>
      </w:r>
      <w:r w:rsidRPr="005B1141">
        <w:rPr>
          <w:rFonts w:ascii="Calibri" w:hAnsi="Calibri"/>
          <w:lang w:val="el-GR"/>
        </w:rPr>
        <w:t xml:space="preserve">περιλαμβάνει επιστημονικό πρόγραμμα </w:t>
      </w:r>
      <w:r>
        <w:rPr>
          <w:rFonts w:ascii="Calibri" w:hAnsi="Calibri"/>
          <w:lang w:val="el-GR"/>
        </w:rPr>
        <w:t xml:space="preserve">που απευθύνεται στα μέλη του ΙΤΕ με στόχο </w:t>
      </w:r>
      <w:r w:rsidR="00A24B64">
        <w:rPr>
          <w:rFonts w:ascii="Calibri" w:hAnsi="Calibri"/>
          <w:lang w:val="el-GR"/>
        </w:rPr>
        <w:t xml:space="preserve">την </w:t>
      </w:r>
      <w:r>
        <w:rPr>
          <w:rFonts w:ascii="Calibri" w:hAnsi="Calibri"/>
          <w:lang w:val="el-GR"/>
        </w:rPr>
        <w:t xml:space="preserve">ενίσχυση των διεπιστημονικών συνεργειών, καθώς και εορταστική εκδήλωση, ανοιχτή στο κοινό. </w:t>
      </w:r>
      <w:r w:rsidR="00536788">
        <w:rPr>
          <w:rFonts w:ascii="Calibri" w:hAnsi="Calibri"/>
          <w:lang w:val="el-GR"/>
        </w:rPr>
        <w:t>Η</w:t>
      </w:r>
      <w:r>
        <w:rPr>
          <w:rFonts w:ascii="Calibri" w:hAnsi="Calibri"/>
          <w:lang w:val="el-GR"/>
        </w:rPr>
        <w:t xml:space="preserve"> </w:t>
      </w:r>
      <w:r w:rsidR="005255D1">
        <w:rPr>
          <w:b/>
          <w:lang w:val="el-GR"/>
        </w:rPr>
        <w:t>Ε</w:t>
      </w:r>
      <w:r w:rsidR="005255D1" w:rsidRPr="008E447C">
        <w:rPr>
          <w:b/>
          <w:lang w:val="el-GR"/>
        </w:rPr>
        <w:t>ορταστική</w:t>
      </w:r>
      <w:r w:rsidR="005255D1">
        <w:rPr>
          <w:b/>
          <w:lang w:val="el-GR"/>
        </w:rPr>
        <w:t xml:space="preserve"> Ε</w:t>
      </w:r>
      <w:r w:rsidR="005255D1" w:rsidRPr="008E447C">
        <w:rPr>
          <w:b/>
          <w:lang w:val="el-GR"/>
        </w:rPr>
        <w:t>κδήλωση</w:t>
      </w:r>
      <w:r w:rsidR="005255D1">
        <w:rPr>
          <w:lang w:val="el-GR"/>
        </w:rPr>
        <w:t xml:space="preserve"> </w:t>
      </w:r>
      <w:r>
        <w:rPr>
          <w:lang w:val="el-GR"/>
        </w:rPr>
        <w:t xml:space="preserve">θα πραγματοποιηθεί </w:t>
      </w:r>
      <w:r w:rsidR="00E80D47">
        <w:rPr>
          <w:lang w:val="el-GR"/>
        </w:rPr>
        <w:t xml:space="preserve">στο Αμφιθέατρο «Δημήτριος </w:t>
      </w:r>
      <w:proofErr w:type="spellStart"/>
      <w:r w:rsidR="00E80D47">
        <w:rPr>
          <w:lang w:val="el-GR"/>
        </w:rPr>
        <w:t>Βικέλλας</w:t>
      </w:r>
      <w:proofErr w:type="spellEnd"/>
      <w:r w:rsidR="00E80D47">
        <w:rPr>
          <w:lang w:val="el-GR"/>
        </w:rPr>
        <w:t xml:space="preserve">» της ΔΟΑ, με </w:t>
      </w:r>
      <w:r w:rsidR="005255D1">
        <w:rPr>
          <w:lang w:val="el-GR"/>
        </w:rPr>
        <w:t>Προσκεκλημένο</w:t>
      </w:r>
      <w:r w:rsidR="005255D1" w:rsidRPr="00357BAB">
        <w:rPr>
          <w:lang w:val="el-GR"/>
        </w:rPr>
        <w:t xml:space="preserve"> Ομιλητή </w:t>
      </w:r>
      <w:r w:rsidR="00E80D47">
        <w:rPr>
          <w:lang w:val="el-GR"/>
        </w:rPr>
        <w:t>τον</w:t>
      </w:r>
      <w:r w:rsidR="005255D1">
        <w:rPr>
          <w:lang w:val="el-GR"/>
        </w:rPr>
        <w:t xml:space="preserve"> κ. </w:t>
      </w:r>
      <w:r w:rsidR="005255D1">
        <w:rPr>
          <w:b/>
          <w:lang w:val="el-GR"/>
        </w:rPr>
        <w:t>Ισίδωρο Κούβελο</w:t>
      </w:r>
      <w:r w:rsidR="005255D1" w:rsidRPr="00357BAB">
        <w:rPr>
          <w:lang w:val="el-GR"/>
        </w:rPr>
        <w:t xml:space="preserve">, </w:t>
      </w:r>
      <w:r w:rsidR="005255D1">
        <w:rPr>
          <w:rFonts w:ascii="Calibri" w:eastAsia="Calibri" w:hAnsi="Calibri" w:cs="Calibri"/>
          <w:lang w:val="el-GR" w:eastAsia="el-GR"/>
        </w:rPr>
        <w:t xml:space="preserve">Πρόεδρο της Διεθνούς Ολυμπιακής </w:t>
      </w:r>
      <w:r w:rsidR="00E80D47">
        <w:rPr>
          <w:rFonts w:ascii="Calibri" w:eastAsia="Calibri" w:hAnsi="Calibri" w:cs="Calibri"/>
          <w:lang w:val="el-GR" w:eastAsia="el-GR"/>
        </w:rPr>
        <w:t>Ακαδημίας</w:t>
      </w:r>
      <w:r w:rsidR="005255D1">
        <w:rPr>
          <w:rFonts w:ascii="Calibri" w:eastAsia="Calibri" w:hAnsi="Calibri" w:cs="Calibri"/>
          <w:lang w:val="el-GR" w:eastAsia="el-GR"/>
        </w:rPr>
        <w:t xml:space="preserve">, ο οποίος </w:t>
      </w:r>
      <w:r w:rsidR="005255D1" w:rsidRPr="00357BAB">
        <w:rPr>
          <w:rFonts w:ascii="Calibri" w:eastAsia="Calibri" w:hAnsi="Calibri" w:cs="Calibri"/>
          <w:lang w:val="el-GR" w:eastAsia="el-GR"/>
        </w:rPr>
        <w:t>θα δώσει ομιλία με θέμα: «</w:t>
      </w:r>
      <w:r w:rsidR="005255D1" w:rsidRPr="004C0296">
        <w:rPr>
          <w:rFonts w:ascii="Calibri" w:hAnsi="Calibri" w:cs="Calibri"/>
          <w:b/>
          <w:i/>
          <w:lang w:val="el-GR"/>
        </w:rPr>
        <w:t>Η συμβολή της τεχνολογίας στην εξέλιξη του Ολυμπ</w:t>
      </w:r>
      <w:r w:rsidR="003D061E">
        <w:rPr>
          <w:rFonts w:ascii="Calibri" w:hAnsi="Calibri" w:cs="Calibri"/>
          <w:b/>
          <w:i/>
          <w:lang w:val="el-GR"/>
        </w:rPr>
        <w:t>ι</w:t>
      </w:r>
      <w:r w:rsidR="005255D1" w:rsidRPr="004C0296">
        <w:rPr>
          <w:rFonts w:ascii="Calibri" w:hAnsi="Calibri" w:cs="Calibri"/>
          <w:b/>
          <w:i/>
          <w:lang w:val="el-GR"/>
        </w:rPr>
        <w:t>ακού κινήματος</w:t>
      </w:r>
      <w:r w:rsidR="005255D1" w:rsidRPr="00357BAB">
        <w:rPr>
          <w:rFonts w:ascii="Calibri" w:hAnsi="Calibri" w:cs="Calibri"/>
          <w:b/>
          <w:i/>
          <w:lang w:val="el-GR"/>
        </w:rPr>
        <w:t>».</w:t>
      </w:r>
      <w:r>
        <w:rPr>
          <w:rFonts w:ascii="Calibri" w:hAnsi="Calibri"/>
          <w:lang w:val="el-GR"/>
        </w:rPr>
        <w:t xml:space="preserve"> </w:t>
      </w:r>
      <w:r w:rsidR="00357BAB" w:rsidRPr="00357BAB">
        <w:rPr>
          <w:rFonts w:ascii="Calibri" w:eastAsia="Calibri" w:hAnsi="Calibri" w:cs="Calibri"/>
          <w:lang w:val="el-GR" w:eastAsia="el-GR"/>
        </w:rPr>
        <w:t>Ο</w:t>
      </w:r>
      <w:r w:rsidR="00357BAB" w:rsidRPr="00357BAB">
        <w:rPr>
          <w:rFonts w:ascii="Calibri" w:eastAsia="Calibri" w:hAnsi="Calibri" w:cs="Calibri"/>
          <w:b/>
          <w:lang w:val="el-GR" w:eastAsia="el-GR"/>
        </w:rPr>
        <w:t xml:space="preserve"> </w:t>
      </w:r>
      <w:r w:rsidR="00357BAB" w:rsidRPr="003D061E">
        <w:rPr>
          <w:lang w:val="el-GR"/>
        </w:rPr>
        <w:t>Πρόεδρος του ΙΤΕ,</w:t>
      </w:r>
      <w:r w:rsidR="00357BAB" w:rsidRPr="00357BAB">
        <w:rPr>
          <w:b/>
          <w:lang w:val="el-GR"/>
        </w:rPr>
        <w:t xml:space="preserve"> καθ. Νεκτάριος Ταβερναράκης,</w:t>
      </w:r>
      <w:r w:rsidR="00357BAB" w:rsidRPr="00357BAB">
        <w:rPr>
          <w:lang w:val="el-GR"/>
        </w:rPr>
        <w:t xml:space="preserve"> θα παρουσιάσει </w:t>
      </w:r>
      <w:r w:rsidR="0001769E" w:rsidRPr="008549BE">
        <w:rPr>
          <w:lang w:val="el-GR"/>
        </w:rPr>
        <w:t>τ</w:t>
      </w:r>
      <w:r w:rsidR="0001769E">
        <w:rPr>
          <w:lang w:val="el-GR"/>
        </w:rPr>
        <w:t>α</w:t>
      </w:r>
      <w:r w:rsidR="0001769E" w:rsidRPr="008549BE">
        <w:rPr>
          <w:lang w:val="el-GR"/>
        </w:rPr>
        <w:t xml:space="preserve"> </w:t>
      </w:r>
      <w:r w:rsidR="0001769E">
        <w:rPr>
          <w:lang w:val="el-GR"/>
        </w:rPr>
        <w:t>επιτεύγματα και την ανάπτυξη</w:t>
      </w:r>
      <w:r w:rsidR="0001769E" w:rsidRPr="008549BE">
        <w:rPr>
          <w:lang w:val="el-GR"/>
        </w:rPr>
        <w:t xml:space="preserve"> </w:t>
      </w:r>
      <w:r w:rsidR="008549BE" w:rsidRPr="008549BE">
        <w:rPr>
          <w:lang w:val="el-GR"/>
        </w:rPr>
        <w:t xml:space="preserve">του Ιδρύματος </w:t>
      </w:r>
      <w:r>
        <w:rPr>
          <w:lang w:val="el-GR"/>
        </w:rPr>
        <w:t xml:space="preserve">κατά τη 40χρονη πορεία του. </w:t>
      </w:r>
      <w:r>
        <w:rPr>
          <w:rFonts w:ascii="Calibri" w:hAnsi="Calibri"/>
          <w:lang w:val="el-GR"/>
        </w:rPr>
        <w:t xml:space="preserve">Η εκδήλωση θα κλείσει με την </w:t>
      </w:r>
      <w:r w:rsidRPr="00F44AD9">
        <w:rPr>
          <w:rFonts w:ascii="Calibri" w:hAnsi="Calibri"/>
          <w:lang w:val="el-GR"/>
        </w:rPr>
        <w:t>απονομή βραβείων σε Διακεκριμένα Μέλη του ΙΤΕ</w:t>
      </w:r>
      <w:r>
        <w:rPr>
          <w:rFonts w:ascii="Calibri" w:hAnsi="Calibri"/>
          <w:lang w:val="el-GR"/>
        </w:rPr>
        <w:t>, Βραβεία Έρευνας,</w:t>
      </w:r>
      <w:r>
        <w:rPr>
          <w:rFonts w:ascii="Calibri" w:hAnsi="Calibri"/>
          <w:b/>
          <w:lang w:val="el-GR"/>
        </w:rPr>
        <w:t xml:space="preserve"> </w:t>
      </w:r>
      <w:r>
        <w:rPr>
          <w:rFonts w:ascii="Calibri" w:hAnsi="Calibri"/>
          <w:lang w:val="el-GR"/>
        </w:rPr>
        <w:t>καθώς και Βραβεία προσφοράς στο ΙΤΕ, σε εργαζόμενους</w:t>
      </w:r>
      <w:r w:rsidR="00A24B64">
        <w:rPr>
          <w:rFonts w:ascii="Calibri" w:hAnsi="Calibri"/>
          <w:lang w:val="el-GR"/>
        </w:rPr>
        <w:t>/ες</w:t>
      </w:r>
      <w:r w:rsidRPr="008B2C13">
        <w:rPr>
          <w:rFonts w:ascii="Calibri" w:hAnsi="Calibri"/>
          <w:lang w:val="el-GR"/>
        </w:rPr>
        <w:t xml:space="preserve"> που έχουν </w:t>
      </w:r>
      <w:r w:rsidR="003D061E">
        <w:rPr>
          <w:rFonts w:ascii="Calibri" w:hAnsi="Calibri"/>
          <w:lang w:val="el-GR"/>
        </w:rPr>
        <w:t>ξεχωρίσει</w:t>
      </w:r>
      <w:r w:rsidRPr="008B2C13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>για τις εξαιρετικές υπηρεσίες τους</w:t>
      </w:r>
      <w:r w:rsidR="003D061E">
        <w:rPr>
          <w:rFonts w:ascii="Calibri" w:hAnsi="Calibri"/>
          <w:lang w:val="el-GR"/>
        </w:rPr>
        <w:t xml:space="preserve"> και τον ζήλο τους</w:t>
      </w:r>
      <w:r>
        <w:rPr>
          <w:rFonts w:ascii="Calibri" w:hAnsi="Calibri"/>
          <w:lang w:val="el-GR"/>
        </w:rPr>
        <w:t>.</w:t>
      </w:r>
      <w:r w:rsidR="00536788">
        <w:rPr>
          <w:rFonts w:ascii="Calibri" w:hAnsi="Calibri"/>
          <w:lang w:val="el-GR"/>
        </w:rPr>
        <w:t xml:space="preserve"> </w:t>
      </w:r>
      <w:r w:rsidR="00837E0C">
        <w:rPr>
          <w:rFonts w:ascii="Calibri" w:hAnsi="Calibri"/>
          <w:lang w:val="el-GR"/>
        </w:rPr>
        <w:t>Η Ε</w:t>
      </w:r>
      <w:r w:rsidR="00A505E3">
        <w:rPr>
          <w:rFonts w:ascii="Calibri" w:hAnsi="Calibri"/>
          <w:lang w:val="el-GR"/>
        </w:rPr>
        <w:t>πιστημονική Διημερίδα έχει την</w:t>
      </w:r>
      <w:r w:rsidR="00A505E3" w:rsidRPr="00357BAB">
        <w:rPr>
          <w:rFonts w:ascii="Calibri" w:hAnsi="Calibri"/>
          <w:lang w:val="el-GR"/>
        </w:rPr>
        <w:t xml:space="preserve"> υποστήριξη </w:t>
      </w:r>
      <w:r w:rsidR="00A505E3">
        <w:rPr>
          <w:rFonts w:ascii="Calibri" w:hAnsi="Calibri"/>
          <w:lang w:val="el-GR"/>
        </w:rPr>
        <w:t>της Περιφέρειας Κρήτης (Περιφερειακό Ταμείο Ανάπτυξης Κρήτης), καθώς και της Περιφέρειας Δυτικής Ελλάδος.</w:t>
      </w:r>
    </w:p>
    <w:p w:rsidR="00EA0AB3" w:rsidRDefault="00797EA8" w:rsidP="00336993">
      <w:pPr>
        <w:spacing w:after="200" w:line="360" w:lineRule="auto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lastRenderedPageBreak/>
        <w:t>Ο</w:t>
      </w:r>
      <w:r w:rsidR="00357BAB" w:rsidRPr="00357BAB">
        <w:rPr>
          <w:rFonts w:ascii="Calibri" w:hAnsi="Calibri"/>
          <w:lang w:val="el-GR"/>
        </w:rPr>
        <w:t xml:space="preserve"> Πρόεδρος του ΙΤΕ, </w:t>
      </w:r>
      <w:r w:rsidR="00AF45FE">
        <w:rPr>
          <w:rFonts w:ascii="Calibri" w:hAnsi="Calibri"/>
          <w:lang w:val="el-GR"/>
        </w:rPr>
        <w:t xml:space="preserve">καθ. Νεκτάριος Ταβερναράκης </w:t>
      </w:r>
      <w:r w:rsidR="00357BAB" w:rsidRPr="00357BAB">
        <w:rPr>
          <w:rFonts w:ascii="Calibri" w:hAnsi="Calibri"/>
          <w:lang w:val="el-GR"/>
        </w:rPr>
        <w:t>ανέφερε σχετικά: «</w:t>
      </w:r>
      <w:r w:rsidR="00E77080">
        <w:rPr>
          <w:rFonts w:ascii="Calibri" w:hAnsi="Calibri"/>
          <w:lang w:val="el-GR"/>
        </w:rPr>
        <w:t xml:space="preserve">Με </w:t>
      </w:r>
      <w:r w:rsidR="001A0977">
        <w:rPr>
          <w:rFonts w:ascii="Calibri" w:hAnsi="Calibri"/>
          <w:lang w:val="el-GR"/>
        </w:rPr>
        <w:t>ιδιαίτερη χαρά διοργανώνουμε για 14</w:t>
      </w:r>
      <w:r w:rsidR="001A0977" w:rsidRPr="001A0977">
        <w:rPr>
          <w:rFonts w:ascii="Calibri" w:hAnsi="Calibri"/>
          <w:vertAlign w:val="superscript"/>
          <w:lang w:val="el-GR"/>
        </w:rPr>
        <w:t>η</w:t>
      </w:r>
      <w:r w:rsidR="001A0977">
        <w:rPr>
          <w:rFonts w:ascii="Calibri" w:hAnsi="Calibri"/>
          <w:lang w:val="el-GR"/>
        </w:rPr>
        <w:t xml:space="preserve"> φορά την Επιστημονική Διημερίδα του ΙΤΕ, που αποτελεί εξαιρετική ευκαιρία  για αλληλεπίδραση</w:t>
      </w:r>
      <w:r w:rsidR="001A0977" w:rsidRPr="00BD25A4">
        <w:rPr>
          <w:rFonts w:ascii="Calibri" w:hAnsi="Calibri"/>
          <w:lang w:val="el-GR"/>
        </w:rPr>
        <w:t xml:space="preserve"> μεταξύ των ερευνητικών ομάδων του ΙΤΕ</w:t>
      </w:r>
      <w:r w:rsidR="001A0977">
        <w:rPr>
          <w:rFonts w:ascii="Calibri" w:hAnsi="Calibri"/>
          <w:lang w:val="el-GR"/>
        </w:rPr>
        <w:t xml:space="preserve">, την ανάπτυξη διεπιστημονικών συνεργασιών </w:t>
      </w:r>
      <w:r w:rsidR="001A0977" w:rsidRPr="00BD25A4">
        <w:rPr>
          <w:rFonts w:ascii="Calibri" w:hAnsi="Calibri"/>
          <w:lang w:val="el-GR"/>
        </w:rPr>
        <w:t>και την</w:t>
      </w:r>
      <w:r w:rsidR="001A0977">
        <w:rPr>
          <w:rFonts w:ascii="Calibri" w:hAnsi="Calibri"/>
          <w:lang w:val="el-GR"/>
        </w:rPr>
        <w:t xml:space="preserve"> ενίσχυση της</w:t>
      </w:r>
      <w:r w:rsidR="001A0977" w:rsidRPr="00BD25A4">
        <w:rPr>
          <w:rFonts w:ascii="Calibri" w:hAnsi="Calibri"/>
          <w:lang w:val="el-GR"/>
        </w:rPr>
        <w:t xml:space="preserve"> εξωστρέφεια</w:t>
      </w:r>
      <w:r w:rsidR="001A0977">
        <w:rPr>
          <w:rFonts w:ascii="Calibri" w:hAnsi="Calibri"/>
          <w:lang w:val="el-GR"/>
        </w:rPr>
        <w:t>ς</w:t>
      </w:r>
      <w:r w:rsidR="001A0977" w:rsidRPr="00BD25A4">
        <w:rPr>
          <w:rFonts w:ascii="Calibri" w:hAnsi="Calibri"/>
          <w:lang w:val="el-GR"/>
        </w:rPr>
        <w:t xml:space="preserve"> του Ιδρύματος</w:t>
      </w:r>
      <w:r w:rsidR="001A0977">
        <w:rPr>
          <w:rFonts w:ascii="Calibri" w:hAnsi="Calibri"/>
          <w:lang w:val="el-GR"/>
        </w:rPr>
        <w:t xml:space="preserve">. Η επιλογή </w:t>
      </w:r>
      <w:r w:rsidR="004C0296">
        <w:rPr>
          <w:rFonts w:ascii="Calibri" w:hAnsi="Calibri"/>
          <w:lang w:val="el-GR"/>
        </w:rPr>
        <w:t xml:space="preserve">της </w:t>
      </w:r>
      <w:r w:rsidR="001A0977">
        <w:rPr>
          <w:rFonts w:ascii="Calibri" w:hAnsi="Calibri"/>
          <w:lang w:val="el-GR"/>
        </w:rPr>
        <w:t>περιοχής της Αρχαίας Ολυμπίας</w:t>
      </w:r>
      <w:r w:rsidR="004C0296">
        <w:rPr>
          <w:rFonts w:ascii="Calibri" w:hAnsi="Calibri"/>
          <w:lang w:val="el-GR"/>
        </w:rPr>
        <w:t xml:space="preserve"> </w:t>
      </w:r>
      <w:r w:rsidR="00B121E7">
        <w:rPr>
          <w:rFonts w:ascii="Calibri" w:hAnsi="Calibri"/>
          <w:lang w:val="el-GR"/>
        </w:rPr>
        <w:t>έχει συμβολική αξία</w:t>
      </w:r>
      <w:r w:rsidR="001A0977">
        <w:rPr>
          <w:rFonts w:ascii="Calibri" w:hAnsi="Calibri"/>
          <w:lang w:val="el-GR"/>
        </w:rPr>
        <w:t>,</w:t>
      </w:r>
      <w:r w:rsidR="004522C3">
        <w:rPr>
          <w:rFonts w:ascii="Calibri" w:hAnsi="Calibri"/>
          <w:lang w:val="el-GR"/>
        </w:rPr>
        <w:t xml:space="preserve"> καθώς</w:t>
      </w:r>
      <w:r w:rsidR="00406258" w:rsidRPr="00406258">
        <w:rPr>
          <w:lang w:val="el-GR"/>
        </w:rPr>
        <w:t xml:space="preserve"> </w:t>
      </w:r>
      <w:r w:rsidR="00AF45FE">
        <w:rPr>
          <w:lang w:val="el-GR"/>
        </w:rPr>
        <w:t xml:space="preserve">η μάθηση, </w:t>
      </w:r>
      <w:r w:rsidR="00406258">
        <w:rPr>
          <w:lang w:val="el-GR"/>
        </w:rPr>
        <w:t xml:space="preserve">η </w:t>
      </w:r>
      <w:r w:rsidR="00406258" w:rsidRPr="00406258">
        <w:rPr>
          <w:rFonts w:ascii="Calibri" w:hAnsi="Calibri"/>
          <w:lang w:val="el-GR"/>
        </w:rPr>
        <w:t>έρευνα και η καινοτομία</w:t>
      </w:r>
      <w:r w:rsidR="00AF45FE">
        <w:rPr>
          <w:rFonts w:ascii="Calibri" w:hAnsi="Calibri"/>
          <w:lang w:val="el-GR"/>
        </w:rPr>
        <w:t>,</w:t>
      </w:r>
      <w:r w:rsidR="00406258" w:rsidRPr="00406258">
        <w:rPr>
          <w:rFonts w:ascii="Calibri" w:hAnsi="Calibri"/>
          <w:lang w:val="el-GR"/>
        </w:rPr>
        <w:t xml:space="preserve"> </w:t>
      </w:r>
      <w:r w:rsidR="00AF45FE">
        <w:rPr>
          <w:rFonts w:ascii="Calibri" w:hAnsi="Calibri"/>
          <w:lang w:val="el-GR"/>
        </w:rPr>
        <w:t xml:space="preserve">που </w:t>
      </w:r>
      <w:r w:rsidR="0077313D">
        <w:rPr>
          <w:rFonts w:ascii="Calibri" w:hAnsi="Calibri"/>
          <w:lang w:val="el-GR"/>
        </w:rPr>
        <w:t xml:space="preserve">καλλιεργούνται </w:t>
      </w:r>
      <w:r w:rsidR="00AF45FE">
        <w:rPr>
          <w:rFonts w:ascii="Calibri" w:hAnsi="Calibri"/>
          <w:lang w:val="el-GR"/>
        </w:rPr>
        <w:t xml:space="preserve">στο </w:t>
      </w:r>
      <w:r w:rsidR="00AF45FE" w:rsidRPr="00AF45FE">
        <w:rPr>
          <w:rFonts w:ascii="Calibri" w:hAnsi="Calibri"/>
          <w:lang w:val="el-GR"/>
        </w:rPr>
        <w:t>μοναδικό διεπιστημονικό περιβάλλον που έχει δημιουργήσει το Ίδρυμα</w:t>
      </w:r>
      <w:r w:rsidR="004522C3">
        <w:rPr>
          <w:rFonts w:ascii="Calibri" w:hAnsi="Calibri"/>
          <w:lang w:val="el-GR"/>
        </w:rPr>
        <w:t xml:space="preserve">, </w:t>
      </w:r>
      <w:r w:rsidR="00406258" w:rsidRPr="00406258">
        <w:rPr>
          <w:rFonts w:ascii="Calibri" w:hAnsi="Calibri"/>
          <w:lang w:val="el-GR"/>
        </w:rPr>
        <w:t>αποτ</w:t>
      </w:r>
      <w:r w:rsidR="00E77080">
        <w:rPr>
          <w:rFonts w:ascii="Calibri" w:hAnsi="Calibri"/>
          <w:lang w:val="el-GR"/>
        </w:rPr>
        <w:t>ελούν σημαντικά εργαλεία για τη</w:t>
      </w:r>
      <w:r w:rsidR="00406258">
        <w:rPr>
          <w:rFonts w:ascii="Calibri" w:hAnsi="Calibri"/>
          <w:lang w:val="el-GR"/>
        </w:rPr>
        <w:t xml:space="preserve"> διατήρηση και ανάδειξη της </w:t>
      </w:r>
      <w:r w:rsidR="0077313D">
        <w:rPr>
          <w:rFonts w:ascii="Calibri" w:hAnsi="Calibri"/>
          <w:lang w:val="el-GR"/>
        </w:rPr>
        <w:t xml:space="preserve">πολιτισμικής </w:t>
      </w:r>
      <w:r w:rsidR="00862794">
        <w:rPr>
          <w:rFonts w:ascii="Calibri" w:hAnsi="Calibri"/>
          <w:lang w:val="el-GR"/>
        </w:rPr>
        <w:t>μας</w:t>
      </w:r>
      <w:r w:rsidR="00C969C8">
        <w:rPr>
          <w:rFonts w:ascii="Calibri" w:hAnsi="Calibri"/>
          <w:lang w:val="el-GR"/>
        </w:rPr>
        <w:t xml:space="preserve"> κληρονομιάς. </w:t>
      </w:r>
      <w:r w:rsidR="00862794">
        <w:rPr>
          <w:rFonts w:ascii="Calibri" w:hAnsi="Calibri"/>
          <w:lang w:val="el-GR"/>
        </w:rPr>
        <w:t xml:space="preserve">Ταυτόχρονα, η εορταστική εκδήλωση που </w:t>
      </w:r>
      <w:r w:rsidR="00DB16AC">
        <w:rPr>
          <w:rFonts w:ascii="Calibri" w:hAnsi="Calibri"/>
          <w:lang w:val="el-GR"/>
        </w:rPr>
        <w:t>α</w:t>
      </w:r>
      <w:r w:rsidR="00862794">
        <w:rPr>
          <w:rFonts w:ascii="Calibri" w:hAnsi="Calibri"/>
          <w:lang w:val="el-GR"/>
        </w:rPr>
        <w:t>ποτελεί μέρος αυτής της διοργάνωσης, προσφέρει</w:t>
      </w:r>
      <w:r w:rsidR="00E77080" w:rsidRPr="00BD25A4">
        <w:rPr>
          <w:rFonts w:ascii="Calibri" w:hAnsi="Calibri"/>
          <w:lang w:val="el-GR"/>
        </w:rPr>
        <w:t xml:space="preserve"> την ευκαιρία στην κοινωνία να γνωρίσει το ΙΤΕ και τις ερευνητικές δραστηριότητές του</w:t>
      </w:r>
      <w:r w:rsidR="004C0296">
        <w:rPr>
          <w:rFonts w:ascii="Calibri" w:hAnsi="Calibri"/>
          <w:lang w:val="el-GR"/>
        </w:rPr>
        <w:t>.</w:t>
      </w:r>
      <w:r w:rsidR="0089610A">
        <w:rPr>
          <w:rFonts w:ascii="Calibri" w:hAnsi="Calibri"/>
          <w:lang w:val="el-GR"/>
        </w:rPr>
        <w:t>»</w:t>
      </w:r>
      <w:r w:rsidR="004C0296">
        <w:rPr>
          <w:rFonts w:ascii="Calibri" w:hAnsi="Calibri"/>
          <w:lang w:val="el-GR"/>
        </w:rPr>
        <w:t xml:space="preserve"> </w:t>
      </w:r>
    </w:p>
    <w:p w:rsidR="00E77080" w:rsidRPr="003808FB" w:rsidRDefault="00357BAB" w:rsidP="00FD5FDD">
      <w:pPr>
        <w:spacing w:line="360" w:lineRule="auto"/>
        <w:jc w:val="both"/>
        <w:rPr>
          <w:rFonts w:ascii="Calibri" w:hAnsi="Calibri"/>
          <w:lang w:val="el-GR"/>
        </w:rPr>
      </w:pPr>
      <w:r w:rsidRPr="00357BAB">
        <w:rPr>
          <w:rFonts w:ascii="Calibri" w:hAnsi="Calibri"/>
          <w:lang w:val="el-GR"/>
        </w:rPr>
        <w:t xml:space="preserve">Ευχαριστούμε θερμά </w:t>
      </w:r>
      <w:r w:rsidR="00AA7633" w:rsidRPr="00A24B64">
        <w:rPr>
          <w:rFonts w:ascii="Calibri" w:hAnsi="Calibri"/>
          <w:lang w:val="el-GR"/>
        </w:rPr>
        <w:t>τον Πλατινένιο χορηγό</w:t>
      </w:r>
      <w:r w:rsidR="00AA7633">
        <w:rPr>
          <w:rFonts w:ascii="Calibri" w:hAnsi="Calibri"/>
          <w:lang w:val="el-GR"/>
        </w:rPr>
        <w:t xml:space="preserve"> </w:t>
      </w:r>
      <w:r w:rsidR="00FD5FDD" w:rsidRPr="00FD5FDD">
        <w:rPr>
          <w:rFonts w:ascii="Calibri" w:hAnsi="Calibri"/>
          <w:lang w:val="el-GR"/>
        </w:rPr>
        <w:t>ΕΚΤΕΡ ΑΝΩΝΥΜΗ ΤΕΧΝΙΚΗ ΟΙ</w:t>
      </w:r>
      <w:r w:rsidR="00FD5FDD">
        <w:rPr>
          <w:rFonts w:ascii="Calibri" w:hAnsi="Calibri"/>
          <w:lang w:val="el-GR"/>
        </w:rPr>
        <w:t>ΚΟΔΟΜΙΚΗ ΚΤΗΜΑΤΙΚΗ ΞΕΝΟΔΟΧΕΙΑΚΗ</w:t>
      </w:r>
      <w:r w:rsidR="00FD5FDD" w:rsidRPr="00FD5FDD">
        <w:rPr>
          <w:rFonts w:ascii="Calibri" w:hAnsi="Calibri"/>
          <w:lang w:val="el-GR"/>
        </w:rPr>
        <w:t xml:space="preserve"> ΕΜΠΟΡΙΚΗ ΒΙΟΜΗΧΑΝΙΚΗ ΕΤΑΙΡΕΙΑ (</w:t>
      </w:r>
      <w:r w:rsidR="00AA7633">
        <w:rPr>
          <w:rFonts w:ascii="Calibri" w:hAnsi="Calibri"/>
          <w:lang w:val="el-GR"/>
        </w:rPr>
        <w:t>ΕΚΤΕΡ ΑΕ</w:t>
      </w:r>
      <w:r w:rsidR="00FD5FDD" w:rsidRPr="00FD5FDD">
        <w:rPr>
          <w:rFonts w:ascii="Calibri" w:hAnsi="Calibri"/>
          <w:lang w:val="el-GR"/>
        </w:rPr>
        <w:t>)</w:t>
      </w:r>
      <w:r w:rsidR="00AA7633">
        <w:rPr>
          <w:rFonts w:ascii="Calibri" w:hAnsi="Calibri"/>
          <w:lang w:val="el-GR"/>
        </w:rPr>
        <w:t xml:space="preserve">, </w:t>
      </w:r>
      <w:r w:rsidRPr="00357BAB">
        <w:rPr>
          <w:rFonts w:ascii="Calibri" w:hAnsi="Calibri"/>
          <w:lang w:val="el-GR"/>
        </w:rPr>
        <w:t xml:space="preserve">τους </w:t>
      </w:r>
      <w:r w:rsidRPr="00A24B64">
        <w:rPr>
          <w:rFonts w:ascii="Calibri" w:hAnsi="Calibri"/>
          <w:lang w:val="el-GR"/>
        </w:rPr>
        <w:t>Χρυσούς Χορηγούς</w:t>
      </w:r>
      <w:r w:rsidRPr="00357BAB">
        <w:rPr>
          <w:rFonts w:ascii="Calibri" w:hAnsi="Calibri"/>
          <w:lang w:val="el-GR"/>
        </w:rPr>
        <w:t>:</w:t>
      </w:r>
      <w:r w:rsidRPr="00357BAB">
        <w:rPr>
          <w:lang w:val="el-GR"/>
        </w:rPr>
        <w:t xml:space="preserve"> </w:t>
      </w:r>
      <w:r w:rsidR="00FD5FDD" w:rsidRPr="00FD5FDD">
        <w:rPr>
          <w:lang w:val="el-GR"/>
        </w:rPr>
        <w:t>ΜΟΤΟΡ ΟΙΛ (ΕΛΛΑΣ) ΔΙΥΛΙΣΤΗΡΙΑ ΚΟΡΙΝΘΟΥ Α.Ε (</w:t>
      </w:r>
      <w:proofErr w:type="spellStart"/>
      <w:r w:rsidRPr="00357BAB">
        <w:rPr>
          <w:rFonts w:ascii="Calibri" w:hAnsi="Calibri"/>
          <w:lang w:val="el-GR"/>
        </w:rPr>
        <w:t>MotorOil</w:t>
      </w:r>
      <w:proofErr w:type="spellEnd"/>
      <w:r w:rsidRPr="00357BAB">
        <w:rPr>
          <w:rFonts w:ascii="Calibri" w:hAnsi="Calibri"/>
          <w:lang w:val="el-GR"/>
        </w:rPr>
        <w:t xml:space="preserve"> HELLAS</w:t>
      </w:r>
      <w:r w:rsidR="00FD5FDD" w:rsidRPr="00FD5FDD">
        <w:rPr>
          <w:rFonts w:ascii="Calibri" w:hAnsi="Calibri"/>
          <w:lang w:val="el-GR"/>
        </w:rPr>
        <w:t xml:space="preserve"> </w:t>
      </w:r>
      <w:r w:rsidR="00FD5FDD">
        <w:rPr>
          <w:rFonts w:ascii="Calibri" w:hAnsi="Calibri"/>
          <w:lang w:val="el-GR"/>
        </w:rPr>
        <w:t>Α.Ε.)</w:t>
      </w:r>
      <w:r w:rsidRPr="00357BAB">
        <w:rPr>
          <w:rFonts w:ascii="Calibri" w:hAnsi="Calibri"/>
          <w:lang w:val="el-GR"/>
        </w:rPr>
        <w:t xml:space="preserve">, </w:t>
      </w:r>
      <w:r w:rsidR="00FD5FDD" w:rsidRPr="00FD5FDD">
        <w:rPr>
          <w:rFonts w:ascii="Calibri" w:hAnsi="Calibri"/>
          <w:lang w:val="el-GR"/>
        </w:rPr>
        <w:t xml:space="preserve">ΜΙΝΩΙΚΕΣ ΓΡΑΜΜΕΣ ΑΝΕ </w:t>
      </w:r>
      <w:r w:rsidR="00FD5FDD">
        <w:rPr>
          <w:rFonts w:ascii="Calibri" w:hAnsi="Calibri"/>
          <w:lang w:val="el-GR"/>
        </w:rPr>
        <w:t>(</w:t>
      </w:r>
      <w:r w:rsidR="00AA7633">
        <w:rPr>
          <w:rFonts w:ascii="Calibri" w:hAnsi="Calibri"/>
        </w:rPr>
        <w:t>MINOAN</w:t>
      </w:r>
      <w:r w:rsidR="00AA7633" w:rsidRPr="00AA7633">
        <w:rPr>
          <w:rFonts w:ascii="Calibri" w:hAnsi="Calibri"/>
          <w:lang w:val="el-GR"/>
        </w:rPr>
        <w:t xml:space="preserve"> </w:t>
      </w:r>
      <w:r w:rsidR="00AA7633">
        <w:rPr>
          <w:rFonts w:ascii="Calibri" w:hAnsi="Calibri"/>
        </w:rPr>
        <w:t>LINES</w:t>
      </w:r>
      <w:r w:rsidR="00FD5FDD">
        <w:rPr>
          <w:rFonts w:ascii="Calibri" w:hAnsi="Calibri"/>
          <w:lang w:val="el-GR"/>
        </w:rPr>
        <w:t>)</w:t>
      </w:r>
      <w:r w:rsidRPr="00357BAB">
        <w:rPr>
          <w:rFonts w:ascii="Calibri" w:hAnsi="Calibri"/>
          <w:lang w:val="el-GR"/>
        </w:rPr>
        <w:t xml:space="preserve">, </w:t>
      </w:r>
      <w:r w:rsidR="00FD5FDD" w:rsidRPr="00FD5FDD">
        <w:rPr>
          <w:rFonts w:ascii="Calibri" w:hAnsi="Calibri"/>
          <w:lang w:val="el-GR"/>
        </w:rPr>
        <w:t xml:space="preserve">ΑΦΟΙ ΘΕΟΔΩΡΙΔΗ ΚΑΙ ΣΙΑ Ο.Ε. </w:t>
      </w:r>
      <w:r w:rsidR="00FD5FDD">
        <w:rPr>
          <w:rFonts w:ascii="Calibri" w:hAnsi="Calibri"/>
          <w:lang w:val="el-GR"/>
        </w:rPr>
        <w:t>(</w:t>
      </w:r>
      <w:r w:rsidR="00AA7633" w:rsidRPr="00AA7633">
        <w:rPr>
          <w:rFonts w:ascii="Calibri" w:hAnsi="Calibri"/>
          <w:lang w:val="el-GR"/>
        </w:rPr>
        <w:t>MINIMA TRAVEL</w:t>
      </w:r>
      <w:r w:rsidR="00FD5FDD">
        <w:rPr>
          <w:rFonts w:ascii="Calibri" w:hAnsi="Calibri"/>
          <w:lang w:val="el-GR"/>
        </w:rPr>
        <w:t>/</w:t>
      </w:r>
      <w:r w:rsidR="00FD5FDD">
        <w:rPr>
          <w:rFonts w:ascii="Calibri" w:hAnsi="Calibri"/>
        </w:rPr>
        <w:t>AIRSHOP</w:t>
      </w:r>
      <w:r w:rsidR="00FD5FDD" w:rsidRPr="00FD5FDD">
        <w:rPr>
          <w:rFonts w:ascii="Calibri" w:hAnsi="Calibri"/>
          <w:lang w:val="el-GR"/>
        </w:rPr>
        <w:t>)</w:t>
      </w:r>
      <w:r w:rsidR="00AA7633">
        <w:rPr>
          <w:rFonts w:ascii="Calibri" w:hAnsi="Calibri"/>
          <w:lang w:val="el-GR"/>
        </w:rPr>
        <w:t xml:space="preserve">, </w:t>
      </w:r>
      <w:r w:rsidR="00FD5FDD" w:rsidRPr="00FD5FDD">
        <w:rPr>
          <w:rFonts w:ascii="Calibri" w:hAnsi="Calibri"/>
          <w:lang w:val="el-GR"/>
        </w:rPr>
        <w:t>ΑΦΟΙ Α. ΣΕΛΙΔΗ Α.Ε. (</w:t>
      </w:r>
      <w:r w:rsidR="00FD5FDD">
        <w:rPr>
          <w:rFonts w:ascii="Calibri" w:hAnsi="Calibri"/>
        </w:rPr>
        <w:t>ANTISEL</w:t>
      </w:r>
      <w:r w:rsidR="00FD5FDD" w:rsidRPr="00FD5FDD">
        <w:rPr>
          <w:rFonts w:ascii="Calibri" w:hAnsi="Calibri"/>
          <w:lang w:val="el-GR"/>
        </w:rPr>
        <w:t>), Π. ΓΑΛΑΝΗΣ &amp; ΣΙΑ Ο.Ε. (</w:t>
      </w:r>
      <w:r w:rsidR="00FD5FDD">
        <w:rPr>
          <w:rFonts w:ascii="Calibri" w:hAnsi="Calibri"/>
        </w:rPr>
        <w:t>LAB</w:t>
      </w:r>
      <w:r w:rsidR="00FD5FDD" w:rsidRPr="00FD5FDD">
        <w:rPr>
          <w:rFonts w:ascii="Calibri" w:hAnsi="Calibri"/>
          <w:lang w:val="el-GR"/>
        </w:rPr>
        <w:t xml:space="preserve"> </w:t>
      </w:r>
      <w:r w:rsidR="00FD5FDD">
        <w:rPr>
          <w:rFonts w:ascii="Calibri" w:hAnsi="Calibri"/>
        </w:rPr>
        <w:t>SUPPLIES</w:t>
      </w:r>
      <w:r w:rsidR="00FD5FDD" w:rsidRPr="00FD5FDD">
        <w:rPr>
          <w:rFonts w:ascii="Calibri" w:hAnsi="Calibri"/>
          <w:lang w:val="el-GR"/>
        </w:rPr>
        <w:t xml:space="preserve"> </w:t>
      </w:r>
      <w:r w:rsidR="00FD5FDD">
        <w:rPr>
          <w:rFonts w:ascii="Calibri" w:hAnsi="Calibri"/>
        </w:rPr>
        <w:t>SCIENTIFIC</w:t>
      </w:r>
      <w:r w:rsidR="00FD5FDD" w:rsidRPr="00FD5FDD">
        <w:rPr>
          <w:rFonts w:ascii="Calibri" w:hAnsi="Calibri"/>
          <w:lang w:val="el-GR"/>
        </w:rPr>
        <w:t>)</w:t>
      </w:r>
      <w:r w:rsidRPr="00357BAB">
        <w:rPr>
          <w:rFonts w:ascii="Calibri" w:hAnsi="Calibri"/>
          <w:lang w:val="el-GR"/>
        </w:rPr>
        <w:t xml:space="preserve">, </w:t>
      </w:r>
      <w:r w:rsidR="00FD5FDD" w:rsidRPr="00FD5FDD">
        <w:rPr>
          <w:rFonts w:ascii="Calibri" w:hAnsi="Calibri"/>
          <w:lang w:val="el-GR"/>
        </w:rPr>
        <w:t>ΜΑΛΒΑ Α.Ε.</w:t>
      </w:r>
      <w:r w:rsidR="00A36031" w:rsidRPr="00FD5FDD">
        <w:rPr>
          <w:rFonts w:ascii="Calibri" w:hAnsi="Calibri"/>
          <w:lang w:val="el-GR"/>
        </w:rPr>
        <w:t>,</w:t>
      </w:r>
      <w:r w:rsidR="00A36031" w:rsidRPr="00A36031">
        <w:rPr>
          <w:rFonts w:ascii="Calibri" w:hAnsi="Calibri"/>
          <w:lang w:val="el-GR"/>
        </w:rPr>
        <w:t xml:space="preserve"> </w:t>
      </w:r>
      <w:r w:rsidR="00FD5FDD" w:rsidRPr="00FD5FDD">
        <w:rPr>
          <w:rFonts w:ascii="Calibri" w:hAnsi="Calibri"/>
          <w:lang w:val="el-GR"/>
        </w:rPr>
        <w:t>ΔΡΑΚΑΚΗΣ Α.Ε. ΕΡΓΟΛΑΒΙΚΕΣ ΕΠΙΧΕΙΡΗΣΕΙΣ</w:t>
      </w:r>
      <w:r w:rsidR="00A36031" w:rsidRPr="00FD5FDD">
        <w:rPr>
          <w:rFonts w:ascii="Calibri" w:hAnsi="Calibri"/>
          <w:lang w:val="el-GR"/>
        </w:rPr>
        <w:t>,</w:t>
      </w:r>
      <w:r w:rsidR="00A36031">
        <w:rPr>
          <w:rFonts w:ascii="Calibri" w:hAnsi="Calibri"/>
          <w:lang w:val="el-GR"/>
        </w:rPr>
        <w:t xml:space="preserve"> </w:t>
      </w:r>
      <w:r w:rsidR="00E77080">
        <w:rPr>
          <w:rFonts w:ascii="Calibri" w:hAnsi="Calibri"/>
          <w:lang w:val="el-GR"/>
        </w:rPr>
        <w:t>καθώς και τους Αργυρούς και Χάλκινους Χορηγούς μας, προμηθευτές και συνεργάτες του ΙΤΕ, για τη συνεισφορά τους στη διεξαγωγή της διοργάνωσης.</w:t>
      </w:r>
    </w:p>
    <w:p w:rsidR="001D7952" w:rsidRPr="00114BAE" w:rsidRDefault="009F7B3C" w:rsidP="009F7B3C">
      <w:pPr>
        <w:rPr>
          <w:rFonts w:eastAsia="Times New Roman"/>
          <w:lang w:val="el-GR"/>
        </w:rPr>
      </w:pPr>
      <w:r w:rsidRPr="009F7B3C">
        <w:rPr>
          <w:rFonts w:ascii="Calibri" w:hAnsi="Calibri"/>
          <w:lang w:val="el-GR"/>
        </w:rPr>
        <w:t>Σχετική ιστοσελίδα</w:t>
      </w:r>
      <w:r w:rsidRPr="002E7380">
        <w:rPr>
          <w:rFonts w:cstheme="minorHAnsi"/>
          <w:lang w:val="el-GR"/>
        </w:rPr>
        <w:t>:</w:t>
      </w:r>
      <w:r w:rsidRPr="002E7380">
        <w:rPr>
          <w:rFonts w:cstheme="minorHAnsi"/>
          <w:sz w:val="24"/>
          <w:szCs w:val="24"/>
          <w:lang w:val="el-GR"/>
        </w:rPr>
        <w:t xml:space="preserve"> </w:t>
      </w:r>
      <w:hyperlink r:id="rId6" w:history="1">
        <w:r w:rsidRPr="002E7380">
          <w:rPr>
            <w:rStyle w:val="Hyperlink"/>
            <w:rFonts w:eastAsia="Times New Roman" w:cstheme="minorHAnsi"/>
            <w:sz w:val="23"/>
            <w:szCs w:val="23"/>
            <w:shd w:val="clear" w:color="auto" w:fill="FFFFFF"/>
          </w:rPr>
          <w:t>https</w:t>
        </w:r>
        <w:r w:rsidRPr="002E7380">
          <w:rPr>
            <w:rStyle w:val="Hyperlink"/>
            <w:rFonts w:eastAsia="Times New Roman" w:cstheme="minorHAnsi"/>
            <w:sz w:val="23"/>
            <w:szCs w:val="23"/>
            <w:shd w:val="clear" w:color="auto" w:fill="FFFFFF"/>
            <w:lang w:val="el-GR"/>
          </w:rPr>
          <w:t>://</w:t>
        </w:r>
        <w:r w:rsidRPr="002E7380">
          <w:rPr>
            <w:rStyle w:val="Hyperlink"/>
            <w:rFonts w:eastAsia="Times New Roman" w:cstheme="minorHAnsi"/>
            <w:sz w:val="23"/>
            <w:szCs w:val="23"/>
            <w:shd w:val="clear" w:color="auto" w:fill="FFFFFF"/>
          </w:rPr>
          <w:t>www</w:t>
        </w:r>
        <w:r w:rsidRPr="002E7380">
          <w:rPr>
            <w:rStyle w:val="Hyperlink"/>
            <w:rFonts w:eastAsia="Times New Roman" w:cstheme="minorHAnsi"/>
            <w:sz w:val="23"/>
            <w:szCs w:val="23"/>
            <w:shd w:val="clear" w:color="auto" w:fill="FFFFFF"/>
            <w:lang w:val="el-GR"/>
          </w:rPr>
          <w:t>.</w:t>
        </w:r>
        <w:r w:rsidRPr="002E7380">
          <w:rPr>
            <w:rStyle w:val="Hyperlink"/>
            <w:rFonts w:eastAsia="Times New Roman" w:cstheme="minorHAnsi"/>
            <w:sz w:val="23"/>
            <w:szCs w:val="23"/>
            <w:shd w:val="clear" w:color="auto" w:fill="FFFFFF"/>
          </w:rPr>
          <w:t>forth</w:t>
        </w:r>
        <w:r w:rsidRPr="002E7380">
          <w:rPr>
            <w:rStyle w:val="Hyperlink"/>
            <w:rFonts w:eastAsia="Times New Roman" w:cstheme="minorHAnsi"/>
            <w:sz w:val="23"/>
            <w:szCs w:val="23"/>
            <w:shd w:val="clear" w:color="auto" w:fill="FFFFFF"/>
            <w:lang w:val="el-GR"/>
          </w:rPr>
          <w:t>.</w:t>
        </w:r>
        <w:r w:rsidRPr="002E7380">
          <w:rPr>
            <w:rStyle w:val="Hyperlink"/>
            <w:rFonts w:eastAsia="Times New Roman" w:cstheme="minorHAnsi"/>
            <w:sz w:val="23"/>
            <w:szCs w:val="23"/>
            <w:shd w:val="clear" w:color="auto" w:fill="FFFFFF"/>
          </w:rPr>
          <w:t>gr</w:t>
        </w:r>
        <w:r w:rsidRPr="002E7380">
          <w:rPr>
            <w:rStyle w:val="Hyperlink"/>
            <w:rFonts w:eastAsia="Times New Roman" w:cstheme="minorHAnsi"/>
            <w:sz w:val="23"/>
            <w:szCs w:val="23"/>
            <w:shd w:val="clear" w:color="auto" w:fill="FFFFFF"/>
            <w:lang w:val="el-GR"/>
          </w:rPr>
          <w:t>/</w:t>
        </w:r>
        <w:proofErr w:type="spellStart"/>
        <w:r w:rsidRPr="002E7380">
          <w:rPr>
            <w:rStyle w:val="Hyperlink"/>
            <w:rFonts w:eastAsia="Times New Roman" w:cstheme="minorHAnsi"/>
            <w:sz w:val="23"/>
            <w:szCs w:val="23"/>
            <w:shd w:val="clear" w:color="auto" w:fill="FFFFFF"/>
          </w:rPr>
          <w:t>en</w:t>
        </w:r>
        <w:proofErr w:type="spellEnd"/>
        <w:r w:rsidRPr="002E7380">
          <w:rPr>
            <w:rStyle w:val="Hyperlink"/>
            <w:rFonts w:eastAsia="Times New Roman" w:cstheme="minorHAnsi"/>
            <w:sz w:val="23"/>
            <w:szCs w:val="23"/>
            <w:shd w:val="clear" w:color="auto" w:fill="FFFFFF"/>
            <w:lang w:val="el-GR"/>
          </w:rPr>
          <w:t>/14</w:t>
        </w:r>
        <w:proofErr w:type="spellStart"/>
        <w:r w:rsidRPr="002E7380">
          <w:rPr>
            <w:rStyle w:val="Hyperlink"/>
            <w:rFonts w:eastAsia="Times New Roman" w:cstheme="minorHAnsi"/>
            <w:sz w:val="23"/>
            <w:szCs w:val="23"/>
            <w:shd w:val="clear" w:color="auto" w:fill="FFFFFF"/>
          </w:rPr>
          <w:t>th</w:t>
        </w:r>
        <w:proofErr w:type="spellEnd"/>
        <w:r w:rsidRPr="002E7380">
          <w:rPr>
            <w:rStyle w:val="Hyperlink"/>
            <w:rFonts w:eastAsia="Times New Roman" w:cstheme="minorHAnsi"/>
            <w:sz w:val="23"/>
            <w:szCs w:val="23"/>
            <w:shd w:val="clear" w:color="auto" w:fill="FFFFFF"/>
            <w:lang w:val="el-GR"/>
          </w:rPr>
          <w:t>-</w:t>
        </w:r>
        <w:r w:rsidRPr="002E7380">
          <w:rPr>
            <w:rStyle w:val="Hyperlink"/>
            <w:rFonts w:eastAsia="Times New Roman" w:cstheme="minorHAnsi"/>
            <w:sz w:val="23"/>
            <w:szCs w:val="23"/>
            <w:shd w:val="clear" w:color="auto" w:fill="FFFFFF"/>
          </w:rPr>
          <w:t>forth</w:t>
        </w:r>
        <w:r w:rsidRPr="002E7380">
          <w:rPr>
            <w:rStyle w:val="Hyperlink"/>
            <w:rFonts w:eastAsia="Times New Roman" w:cstheme="minorHAnsi"/>
            <w:sz w:val="23"/>
            <w:szCs w:val="23"/>
            <w:shd w:val="clear" w:color="auto" w:fill="FFFFFF"/>
            <w:lang w:val="el-GR"/>
          </w:rPr>
          <w:t>-</w:t>
        </w:r>
        <w:r w:rsidRPr="002E7380">
          <w:rPr>
            <w:rStyle w:val="Hyperlink"/>
            <w:rFonts w:eastAsia="Times New Roman" w:cstheme="minorHAnsi"/>
            <w:sz w:val="23"/>
            <w:szCs w:val="23"/>
            <w:shd w:val="clear" w:color="auto" w:fill="FFFFFF"/>
          </w:rPr>
          <w:t>retreat</w:t>
        </w:r>
        <w:r w:rsidRPr="002E7380">
          <w:rPr>
            <w:rStyle w:val="Hyperlink"/>
            <w:rFonts w:eastAsia="Times New Roman" w:cstheme="minorHAnsi"/>
            <w:sz w:val="23"/>
            <w:szCs w:val="23"/>
            <w:shd w:val="clear" w:color="auto" w:fill="FFFFFF"/>
            <w:lang w:val="el-GR"/>
          </w:rPr>
          <w:t>/</w:t>
        </w:r>
      </w:hyperlink>
    </w:p>
    <w:p w:rsidR="00357BAB" w:rsidRPr="00357BAB" w:rsidRDefault="00357BAB" w:rsidP="00357BAB">
      <w:pPr>
        <w:spacing w:after="200" w:line="360" w:lineRule="auto"/>
        <w:jc w:val="both"/>
        <w:rPr>
          <w:rFonts w:ascii="Calibri" w:hAnsi="Calibri"/>
          <w:color w:val="FF0000"/>
          <w:lang w:val="el-GR"/>
        </w:rPr>
      </w:pPr>
      <w:r w:rsidRPr="00357BAB">
        <w:rPr>
          <w:rFonts w:ascii="Calibri" w:hAnsi="Calibri"/>
          <w:lang w:val="el-GR"/>
        </w:rPr>
        <w:t xml:space="preserve">Σας ενημερώνουμε ότι η </w:t>
      </w:r>
      <w:r w:rsidR="00DB16AC">
        <w:rPr>
          <w:rFonts w:ascii="Calibri" w:hAnsi="Calibri"/>
          <w:lang w:val="el-GR"/>
        </w:rPr>
        <w:t>εορταστική εκδήλωση</w:t>
      </w:r>
      <w:r w:rsidRPr="00357BAB">
        <w:rPr>
          <w:rFonts w:ascii="Calibri" w:hAnsi="Calibri"/>
          <w:lang w:val="el-GR"/>
        </w:rPr>
        <w:t xml:space="preserve"> πρόκειται να βιντεοσκοπηθεί, ενώ θα ληφθούν και φωτογραφίες. </w:t>
      </w:r>
    </w:p>
    <w:p w:rsidR="00D00CC6" w:rsidRPr="00D00CC6" w:rsidRDefault="00D00CC6" w:rsidP="00357BAB">
      <w:pPr>
        <w:jc w:val="center"/>
        <w:rPr>
          <w:sz w:val="24"/>
          <w:szCs w:val="24"/>
          <w:lang w:val="el-GR"/>
        </w:rPr>
      </w:pPr>
    </w:p>
    <w:sectPr w:rsidR="00D00CC6" w:rsidRPr="00D00CC6" w:rsidSect="00010392">
      <w:headerReference w:type="default" r:id="rId7"/>
      <w:footerReference w:type="default" r:id="rId8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6F" w:rsidRDefault="00580F6F" w:rsidP="00375185">
      <w:pPr>
        <w:spacing w:after="0" w:line="240" w:lineRule="auto"/>
      </w:pPr>
      <w:r>
        <w:separator/>
      </w:r>
    </w:p>
  </w:endnote>
  <w:endnote w:type="continuationSeparator" w:id="0">
    <w:p w:rsidR="00580F6F" w:rsidRDefault="00580F6F" w:rsidP="0037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185" w:rsidRDefault="00375185" w:rsidP="00010392">
    <w:pPr>
      <w:pStyle w:val="Footer"/>
      <w:tabs>
        <w:tab w:val="clear" w:pos="4680"/>
        <w:tab w:val="clear" w:pos="9360"/>
        <w:tab w:val="left" w:pos="7890"/>
      </w:tabs>
      <w:ind w:left="6210" w:firstLine="630"/>
    </w:pPr>
    <w:r>
      <w:tab/>
    </w:r>
    <w:r w:rsidR="00010392">
      <w:rPr>
        <w:noProof/>
      </w:rPr>
      <w:drawing>
        <wp:inline distT="0" distB="0" distL="0" distR="0">
          <wp:extent cx="2249424" cy="82296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_footer_g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94" t="5646" r="8979" b="34768"/>
                  <a:stretch/>
                </pic:blipFill>
                <pic:spPr bwMode="auto">
                  <a:xfrm>
                    <a:off x="0" y="0"/>
                    <a:ext cx="2249424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6F" w:rsidRDefault="00580F6F" w:rsidP="00375185">
      <w:pPr>
        <w:spacing w:after="0" w:line="240" w:lineRule="auto"/>
      </w:pPr>
      <w:r>
        <w:separator/>
      </w:r>
    </w:p>
  </w:footnote>
  <w:footnote w:type="continuationSeparator" w:id="0">
    <w:p w:rsidR="00580F6F" w:rsidRDefault="00580F6F" w:rsidP="0037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185" w:rsidRDefault="0037518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-300355</wp:posOffset>
          </wp:positionV>
          <wp:extent cx="7656830" cy="909320"/>
          <wp:effectExtent l="0" t="0" r="1270" b="5080"/>
          <wp:wrapTight wrapText="bothSides">
            <wp:wrapPolygon edited="0">
              <wp:start x="0" y="0"/>
              <wp:lineTo x="0" y="21268"/>
              <wp:lineTo x="21550" y="21268"/>
              <wp:lineTo x="21550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83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F1"/>
    <w:rsid w:val="00010392"/>
    <w:rsid w:val="0001769E"/>
    <w:rsid w:val="000543FD"/>
    <w:rsid w:val="0006155B"/>
    <w:rsid w:val="000801E9"/>
    <w:rsid w:val="000A5885"/>
    <w:rsid w:val="00102BBF"/>
    <w:rsid w:val="00114BAE"/>
    <w:rsid w:val="0015007D"/>
    <w:rsid w:val="00153918"/>
    <w:rsid w:val="00186F7D"/>
    <w:rsid w:val="001A0977"/>
    <w:rsid w:val="001B3C57"/>
    <w:rsid w:val="001D704C"/>
    <w:rsid w:val="001D7952"/>
    <w:rsid w:val="001F4F71"/>
    <w:rsid w:val="00224CCA"/>
    <w:rsid w:val="00232288"/>
    <w:rsid w:val="0026252A"/>
    <w:rsid w:val="002700E8"/>
    <w:rsid w:val="002A0723"/>
    <w:rsid w:val="002B35DF"/>
    <w:rsid w:val="002C2A00"/>
    <w:rsid w:val="002E7380"/>
    <w:rsid w:val="002F6963"/>
    <w:rsid w:val="003057EB"/>
    <w:rsid w:val="0030620E"/>
    <w:rsid w:val="00336993"/>
    <w:rsid w:val="003510BF"/>
    <w:rsid w:val="00357BAB"/>
    <w:rsid w:val="00375185"/>
    <w:rsid w:val="003B08AD"/>
    <w:rsid w:val="003C17C7"/>
    <w:rsid w:val="003D061E"/>
    <w:rsid w:val="00406258"/>
    <w:rsid w:val="004063C1"/>
    <w:rsid w:val="00410E15"/>
    <w:rsid w:val="00414AE6"/>
    <w:rsid w:val="004166F5"/>
    <w:rsid w:val="00421B17"/>
    <w:rsid w:val="00440D7A"/>
    <w:rsid w:val="004422EA"/>
    <w:rsid w:val="004522C3"/>
    <w:rsid w:val="00464D38"/>
    <w:rsid w:val="00472F95"/>
    <w:rsid w:val="00477873"/>
    <w:rsid w:val="00492DCC"/>
    <w:rsid w:val="004A4240"/>
    <w:rsid w:val="004B3EC0"/>
    <w:rsid w:val="004C0296"/>
    <w:rsid w:val="004C3F47"/>
    <w:rsid w:val="005255D1"/>
    <w:rsid w:val="005311C7"/>
    <w:rsid w:val="00536788"/>
    <w:rsid w:val="00552FAB"/>
    <w:rsid w:val="00560FEC"/>
    <w:rsid w:val="00573315"/>
    <w:rsid w:val="00577C28"/>
    <w:rsid w:val="00580F6F"/>
    <w:rsid w:val="005819B7"/>
    <w:rsid w:val="005B1141"/>
    <w:rsid w:val="005B372A"/>
    <w:rsid w:val="005B6E03"/>
    <w:rsid w:val="0061373D"/>
    <w:rsid w:val="00616027"/>
    <w:rsid w:val="00663CA2"/>
    <w:rsid w:val="00664DFE"/>
    <w:rsid w:val="00696E3C"/>
    <w:rsid w:val="006A3100"/>
    <w:rsid w:val="006D2B6F"/>
    <w:rsid w:val="006E6F5B"/>
    <w:rsid w:val="00714EC4"/>
    <w:rsid w:val="0071652A"/>
    <w:rsid w:val="00722360"/>
    <w:rsid w:val="00740D03"/>
    <w:rsid w:val="00751BFD"/>
    <w:rsid w:val="00752EAD"/>
    <w:rsid w:val="00766314"/>
    <w:rsid w:val="0077313D"/>
    <w:rsid w:val="00797EA8"/>
    <w:rsid w:val="007A0359"/>
    <w:rsid w:val="007B62F0"/>
    <w:rsid w:val="007C0B9F"/>
    <w:rsid w:val="007F2AEF"/>
    <w:rsid w:val="007F4F6C"/>
    <w:rsid w:val="0082564E"/>
    <w:rsid w:val="00825E99"/>
    <w:rsid w:val="00837E0C"/>
    <w:rsid w:val="008549BE"/>
    <w:rsid w:val="00862794"/>
    <w:rsid w:val="00886D97"/>
    <w:rsid w:val="00891E23"/>
    <w:rsid w:val="0089610A"/>
    <w:rsid w:val="008B4E84"/>
    <w:rsid w:val="008C1D8E"/>
    <w:rsid w:val="008D0CA1"/>
    <w:rsid w:val="008F782B"/>
    <w:rsid w:val="009179AC"/>
    <w:rsid w:val="00917E16"/>
    <w:rsid w:val="00966DD2"/>
    <w:rsid w:val="0097545E"/>
    <w:rsid w:val="00975580"/>
    <w:rsid w:val="009D6C55"/>
    <w:rsid w:val="009E01D9"/>
    <w:rsid w:val="009E23E7"/>
    <w:rsid w:val="009F7B3C"/>
    <w:rsid w:val="00A24B64"/>
    <w:rsid w:val="00A36031"/>
    <w:rsid w:val="00A505E3"/>
    <w:rsid w:val="00AA1717"/>
    <w:rsid w:val="00AA7633"/>
    <w:rsid w:val="00AC178D"/>
    <w:rsid w:val="00AD005E"/>
    <w:rsid w:val="00AE53CC"/>
    <w:rsid w:val="00AF45FE"/>
    <w:rsid w:val="00AF6DC8"/>
    <w:rsid w:val="00B077ED"/>
    <w:rsid w:val="00B121E7"/>
    <w:rsid w:val="00B12FD8"/>
    <w:rsid w:val="00B21FD2"/>
    <w:rsid w:val="00B61945"/>
    <w:rsid w:val="00B66B3D"/>
    <w:rsid w:val="00B81959"/>
    <w:rsid w:val="00BC23FC"/>
    <w:rsid w:val="00BD2FA1"/>
    <w:rsid w:val="00BD34CF"/>
    <w:rsid w:val="00BD4AB8"/>
    <w:rsid w:val="00BD5C30"/>
    <w:rsid w:val="00BE5892"/>
    <w:rsid w:val="00C2025C"/>
    <w:rsid w:val="00C46CEA"/>
    <w:rsid w:val="00C82BF9"/>
    <w:rsid w:val="00C839DB"/>
    <w:rsid w:val="00C9567E"/>
    <w:rsid w:val="00C969C8"/>
    <w:rsid w:val="00CA2B12"/>
    <w:rsid w:val="00CC6A2E"/>
    <w:rsid w:val="00CD2522"/>
    <w:rsid w:val="00CD6E7F"/>
    <w:rsid w:val="00CE4E82"/>
    <w:rsid w:val="00CE6C41"/>
    <w:rsid w:val="00D00CC6"/>
    <w:rsid w:val="00D079C2"/>
    <w:rsid w:val="00D37CF1"/>
    <w:rsid w:val="00DB16AC"/>
    <w:rsid w:val="00DC1B23"/>
    <w:rsid w:val="00DD03E9"/>
    <w:rsid w:val="00DD1E4E"/>
    <w:rsid w:val="00DD200E"/>
    <w:rsid w:val="00DE007A"/>
    <w:rsid w:val="00DE1637"/>
    <w:rsid w:val="00DF3482"/>
    <w:rsid w:val="00E10D74"/>
    <w:rsid w:val="00E302BA"/>
    <w:rsid w:val="00E5001D"/>
    <w:rsid w:val="00E77080"/>
    <w:rsid w:val="00E80D47"/>
    <w:rsid w:val="00E900A1"/>
    <w:rsid w:val="00EA0166"/>
    <w:rsid w:val="00EA0AB3"/>
    <w:rsid w:val="00EB45B4"/>
    <w:rsid w:val="00EC0358"/>
    <w:rsid w:val="00EE3CB2"/>
    <w:rsid w:val="00EF2152"/>
    <w:rsid w:val="00F43AF1"/>
    <w:rsid w:val="00F44AD9"/>
    <w:rsid w:val="00F53176"/>
    <w:rsid w:val="00F54340"/>
    <w:rsid w:val="00F63A77"/>
    <w:rsid w:val="00FA2C0D"/>
    <w:rsid w:val="00FB33B2"/>
    <w:rsid w:val="00FD3AE7"/>
    <w:rsid w:val="00FD5FDD"/>
    <w:rsid w:val="00FF1421"/>
    <w:rsid w:val="00FF16A5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126FD1"/>
  <w15:docId w15:val="{7F62BE32-A2C3-4CB1-B679-EC326F51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C1B23"/>
    <w:rPr>
      <w:rFonts w:ascii="TrebuchetMS" w:hAnsi="TrebuchetMS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E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0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2B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5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185"/>
  </w:style>
  <w:style w:type="paragraph" w:styleId="Footer">
    <w:name w:val="footer"/>
    <w:basedOn w:val="Normal"/>
    <w:link w:val="FooterChar"/>
    <w:uiPriority w:val="99"/>
    <w:unhideWhenUsed/>
    <w:rsid w:val="00375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185"/>
  </w:style>
  <w:style w:type="paragraph" w:styleId="NormalWeb">
    <w:name w:val="Normal (Web)"/>
    <w:basedOn w:val="Normal"/>
    <w:uiPriority w:val="99"/>
    <w:semiHidden/>
    <w:unhideWhenUsed/>
    <w:rsid w:val="002F69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6963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1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194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61945"/>
  </w:style>
  <w:style w:type="character" w:styleId="FollowedHyperlink">
    <w:name w:val="FollowedHyperlink"/>
    <w:basedOn w:val="DefaultParagraphFont"/>
    <w:uiPriority w:val="99"/>
    <w:semiHidden/>
    <w:unhideWhenUsed/>
    <w:rsid w:val="009F7B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rth.gr/en/14th-forth-retrea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2879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Ch.Divini</dc:creator>
  <cp:lastModifiedBy>Ch.Divini</cp:lastModifiedBy>
  <cp:revision>3</cp:revision>
  <dcterms:created xsi:type="dcterms:W3CDTF">2024-10-09T11:23:00Z</dcterms:created>
  <dcterms:modified xsi:type="dcterms:W3CDTF">2024-10-09T11:29:00Z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0fac39ac603ac910a6a24fefd28198e9596dd09590703dad95f64a9b99190802</vt:lpwstr>
  </property>
</Properties>
</file>